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a0769567f5b64c7b"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404"/>
        <w:tblW w:w="4096" w:type="pct"/>
        <w:tblLook w:val="04A0" w:firstRow="1" w:lastRow="0" w:firstColumn="1" w:lastColumn="0" w:noHBand="0" w:noVBand="1"/>
      </w:tblPr>
      <w:tblGrid>
        <w:gridCol w:w="8081"/>
      </w:tblGrid>
      <w:tr w:rsidR="00AC6C3D" w14:paraId="38C45ED8" w14:textId="77777777" w:rsidTr="00AA7196">
        <w:trPr>
          <w:trHeight w:val="1230"/>
        </w:trPr>
        <w:tc>
          <w:tcPr>
            <w:tcW w:w="8081" w:type="dxa"/>
          </w:tcPr>
          <w:p w14:paraId="4A68FD25" w14:textId="77777777" w:rsidR="00AC6C3D" w:rsidRPr="00541954" w:rsidRDefault="00E809DA" w:rsidP="00AA7196">
            <w:pPr>
              <w:pStyle w:val="Header"/>
              <w:jc w:val="left"/>
            </w:pPr>
            <w:r w:rsidRPr="009C4336">
              <w:rPr>
                <w:noProof/>
              </w:rPr>
              <w:drawing>
                <wp:anchor distT="0" distB="0" distL="114300" distR="114300" simplePos="0" relativeHeight="251658242" behindDoc="1" locked="0" layoutInCell="1" allowOverlap="1" wp14:anchorId="60B420FA" wp14:editId="1DB4A909">
                  <wp:simplePos x="0" y="0"/>
                  <wp:positionH relativeFrom="column">
                    <wp:posOffset>-2540</wp:posOffset>
                  </wp:positionH>
                  <wp:positionV relativeFrom="paragraph">
                    <wp:posOffset>1270</wp:posOffset>
                  </wp:positionV>
                  <wp:extent cx="2377440" cy="459245"/>
                  <wp:effectExtent l="0" t="0" r="3810" b="0"/>
                  <wp:wrapTight wrapText="bothSides">
                    <wp:wrapPolygon edited="0">
                      <wp:start x="4327" y="0"/>
                      <wp:lineTo x="0" y="0"/>
                      <wp:lineTo x="0" y="19718"/>
                      <wp:lineTo x="4846" y="20614"/>
                      <wp:lineTo x="21288" y="20614"/>
                      <wp:lineTo x="21462" y="13444"/>
                      <wp:lineTo x="21462" y="4481"/>
                      <wp:lineTo x="5365" y="0"/>
                      <wp:lineTo x="4327" y="0"/>
                    </wp:wrapPolygon>
                  </wp:wrapTight>
                  <wp:docPr id="4"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77440" cy="459245"/>
                          </a:xfrm>
                          <a:prstGeom prst="rect">
                            <a:avLst/>
                          </a:prstGeom>
                        </pic:spPr>
                      </pic:pic>
                    </a:graphicData>
                  </a:graphic>
                </wp:anchor>
              </w:drawing>
            </w:r>
          </w:p>
        </w:tc>
      </w:tr>
    </w:tbl>
    <w:p w14:paraId="60774C40" w14:textId="77777777" w:rsidR="00AC6C3D" w:rsidRDefault="00AA7196" w:rsidP="00AC6C3D">
      <w:pPr>
        <w:rPr>
          <w:noProof/>
        </w:rPr>
      </w:pPr>
      <w:r w:rsidRPr="005555B9">
        <w:rPr>
          <w:noProof/>
          <w:sz w:val="32"/>
          <w:szCs w:val="32"/>
        </w:rPr>
        <mc:AlternateContent>
          <mc:Choice Requires="wps">
            <w:drawing>
              <wp:anchor distT="0" distB="0" distL="114300" distR="114300" simplePos="0" relativeHeight="251658240" behindDoc="0" locked="0" layoutInCell="1" allowOverlap="1" wp14:anchorId="4264FB00" wp14:editId="36FDFF8C">
                <wp:simplePos x="0" y="0"/>
                <wp:positionH relativeFrom="column">
                  <wp:posOffset>5363845</wp:posOffset>
                </wp:positionH>
                <wp:positionV relativeFrom="page">
                  <wp:posOffset>4445</wp:posOffset>
                </wp:positionV>
                <wp:extent cx="1655445" cy="737870"/>
                <wp:effectExtent l="0" t="0" r="1905" b="5080"/>
                <wp:wrapNone/>
                <wp:docPr id="425563436"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0E3A48A" w14:textId="0094ED95" w:rsidR="00905356" w:rsidRDefault="009E4811" w:rsidP="00270DA8">
                            <w:pPr>
                              <w:spacing w:before="40"/>
                              <w:ind w:left="57"/>
                            </w:pPr>
                            <w:r>
                              <w:rPr>
                                <w:b/>
                                <w:bCs/>
                                <w:sz w:val="48"/>
                                <w:szCs w:val="48"/>
                              </w:rPr>
                              <w:t xml:space="preserve">Year </w:t>
                            </w:r>
                            <w:r w:rsidR="00874931">
                              <w:rPr>
                                <w:b/>
                                <w:bCs/>
                                <w:sz w:val="48"/>
                                <w:szCs w:val="4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64FB00" id="YrBox" o:spid="_x0000_s1026" style="position:absolute;margin-left:422.35pt;margin-top:.35pt;width:130.35pt;height:5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" fillcolor="#dbd7d2 [3206]" stroked="f" strokeweight="2pt">
                <v:textbox>
                  <w:txbxContent>
                    <w:p w14:paraId="40E3A48A" w14:textId="0094ED95" w:rsidR="00905356" w:rsidRDefault="009E4811" w:rsidP="00270DA8">
                      <w:pPr>
                        <w:spacing w:before="40"/>
                        <w:ind w:left="57"/>
                      </w:pPr>
                      <w:r>
                        <w:rPr>
                          <w:b/>
                          <w:bCs/>
                          <w:sz w:val="48"/>
                          <w:szCs w:val="48"/>
                        </w:rPr>
                        <w:t xml:space="preserve">Year </w:t>
                      </w:r>
                      <w:r w:rsidR="00874931">
                        <w:rPr>
                          <w:b/>
                          <w:bCs/>
                          <w:sz w:val="48"/>
                          <w:szCs w:val="48"/>
                        </w:rPr>
                        <w:t>F</w:t>
                      </w:r>
                    </w:p>
                  </w:txbxContent>
                </v:textbox>
                <w10:wrap anchory="page"/>
              </v:roundrect>
            </w:pict>
          </mc:Fallback>
        </mc:AlternateContent>
      </w:r>
    </w:p>
    <w:p w14:paraId="5BB50D8A" w14:textId="77777777" w:rsidR="00AA7196" w:rsidRDefault="00AA7196" w:rsidP="00AA7196">
      <w:pPr>
        <w:rPr>
          <w:noProof/>
        </w:rPr>
      </w:pPr>
    </w:p>
    <w:p w14:paraId="4BD53C40" w14:textId="5D825833" w:rsidR="004A5DC3" w:rsidRPr="003F730F" w:rsidRDefault="00AC6C3D" w:rsidP="00782059">
      <w:pPr>
        <w:pStyle w:val="Title"/>
        <w:rPr>
          <w:noProof/>
          <w:sz w:val="32"/>
          <w:szCs w:val="32"/>
        </w:rPr>
      </w:pPr>
      <w:r w:rsidRPr="005555B9">
        <w:rPr>
          <w:noProof/>
          <w:sz w:val="32"/>
          <w:szCs w:val="32"/>
        </w:rPr>
        <mc:AlternateContent>
          <mc:Choice Requires="wps">
            <w:drawing>
              <wp:anchor distT="0" distB="0" distL="114300" distR="114300" simplePos="0" relativeHeight="251658241" behindDoc="0" locked="0" layoutInCell="1" allowOverlap="1" wp14:anchorId="494181D0" wp14:editId="711DEE3D">
                <wp:simplePos x="0" y="0"/>
                <wp:positionH relativeFrom="page">
                  <wp:posOffset>0</wp:posOffset>
                </wp:positionH>
                <wp:positionV relativeFrom="page">
                  <wp:posOffset>0</wp:posOffset>
                </wp:positionV>
                <wp:extent cx="540000" cy="1688400"/>
                <wp:effectExtent l="0" t="0" r="0" b="7620"/>
                <wp:wrapNone/>
                <wp:docPr id="1409925567"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7F450B" w14:textId="08F43C34" w:rsidR="00AC6C3D" w:rsidRPr="005555B9" w:rsidRDefault="00AC6C3D"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n</w:t>
                            </w:r>
                            <w:r w:rsidR="0021399F" w:rsidRPr="005555B9">
                              <w:rPr>
                                <w:b/>
                                <w:bCs/>
                                <w:caps/>
                                <w:color w:val="FFFFFF" w:themeColor="background1"/>
                                <w:sz w:val="24"/>
                                <w:szCs w:val="24"/>
                              </w:rPr>
                              <w:t xml:space="preserve"> </w:t>
                            </w:r>
                            <w:r w:rsidR="00FB108A" w:rsidRPr="005555B9">
                              <w:rPr>
                                <w:b/>
                                <w:bCs/>
                                <w:noProof/>
                                <w:color w:val="FFFFFF" w:themeColor="background1"/>
                                <w:sz w:val="24"/>
                                <w:szCs w:val="24"/>
                              </w:rPr>
                              <w:fldChar w:fldCharType="begin"/>
                            </w:r>
                            <w:r w:rsidR="00FB108A" w:rsidRPr="005555B9">
                              <w:rPr>
                                <w:b/>
                                <w:bCs/>
                                <w:sz w:val="24"/>
                                <w:szCs w:val="24"/>
                              </w:rPr>
                              <w:instrText xml:space="preserve"> </w:instrText>
                            </w:r>
                            <w:r w:rsidR="00FB108A" w:rsidRPr="005555B9">
                              <w:rPr>
                                <w:b/>
                                <w:bCs/>
                                <w:noProof/>
                                <w:color w:val="FFFFFF" w:themeColor="background1"/>
                                <w:sz w:val="24"/>
                                <w:szCs w:val="24"/>
                              </w:rPr>
                              <w:instrText xml:space="preserve">SEQ tasknum \n </w:instrText>
                            </w:r>
                            <w:r w:rsidR="00FB108A" w:rsidRPr="005555B9">
                              <w:rPr>
                                <w:b/>
                                <w:bCs/>
                                <w:noProof/>
                                <w:color w:val="FFFFFF" w:themeColor="background1"/>
                                <w:sz w:val="24"/>
                                <w:szCs w:val="24"/>
                              </w:rPr>
                              <w:fldChar w:fldCharType="separate"/>
                            </w:r>
                            <w:r w:rsidR="00874931">
                              <w:rPr>
                                <w:b/>
                                <w:bCs/>
                                <w:noProof/>
                                <w:color w:val="FFFFFF" w:themeColor="background1"/>
                                <w:sz w:val="24"/>
                                <w:szCs w:val="24"/>
                              </w:rPr>
                              <w:t>1</w:t>
                            </w:r>
                            <w:r w:rsidR="00FB108A" w:rsidRPr="005555B9">
                              <w:rPr>
                                <w:b/>
                                <w:bCs/>
                                <w:noProof/>
                                <w:color w:val="FFFFFF" w:themeColor="background1"/>
                                <w:sz w:val="24"/>
                                <w:szCs w:val="24"/>
                              </w:rPr>
                              <w:fldChar w:fldCharType="end"/>
                            </w:r>
                          </w:p>
                          <w:p w14:paraId="2688A538" w14:textId="7EAF3793" w:rsidR="0021399F" w:rsidRPr="0021399F" w:rsidRDefault="006A0891" w:rsidP="0021399F">
                            <w:pPr>
                              <w:spacing w:after="0"/>
                              <w:jc w:val="center"/>
                              <w:rPr>
                                <w:b/>
                                <w:bCs/>
                                <w:caps/>
                                <w:color w:val="FFFFFF" w:themeColor="background1"/>
                                <w:sz w:val="24"/>
                                <w:szCs w:val="24"/>
                              </w:rPr>
                            </w:pPr>
                            <w:r>
                              <w:rPr>
                                <w:b/>
                                <w:bCs/>
                                <w:caps/>
                                <w:color w:val="FFFFFF" w:themeColor="background1"/>
                                <w:sz w:val="24"/>
                                <w:szCs w:val="24"/>
                              </w:rPr>
                              <w:t>LAUNCH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181D0" id="Rectangle 1" o:spid="_x0000_s1027" style="position:absolute;margin-left:0;margin-top:0;width:42.5pt;height:132.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EmahgtxAgAAQAUAAA4AAAAAAAAAAAAAAAAA&#10;LgIAAGRycy9lMm9Eb2MueG1sUEsBAi0AFAAGAAgAAAAhADoZdw/ZAAAABAEAAA8AAAAAAAAAAAAA&#10;AAAAywQAAGRycy9kb3ducmV2LnhtbFBLBQYAAAAABAAEAPMAAADRBQAAAAA=&#10;" fillcolor="#477dbd [3204]" stroked="f" strokeweight="2pt">
                <v:textbox style="layout-flow:vertical;mso-layout-flow-alt:bottom-to-top">
                  <w:txbxContent>
                    <w:p w14:paraId="4D7F450B" w14:textId="08F43C34" w:rsidR="00AC6C3D" w:rsidRPr="005555B9" w:rsidRDefault="00AC6C3D"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n</w:t>
                      </w:r>
                      <w:r w:rsidR="0021399F" w:rsidRPr="005555B9">
                        <w:rPr>
                          <w:b/>
                          <w:bCs/>
                          <w:caps/>
                          <w:color w:val="FFFFFF" w:themeColor="background1"/>
                          <w:sz w:val="24"/>
                          <w:szCs w:val="24"/>
                        </w:rPr>
                        <w:t xml:space="preserve"> </w:t>
                      </w:r>
                      <w:r w:rsidR="00FB108A" w:rsidRPr="005555B9">
                        <w:rPr>
                          <w:b/>
                          <w:bCs/>
                          <w:noProof/>
                          <w:color w:val="FFFFFF" w:themeColor="background1"/>
                          <w:sz w:val="24"/>
                          <w:szCs w:val="24"/>
                        </w:rPr>
                        <w:fldChar w:fldCharType="begin"/>
                      </w:r>
                      <w:r w:rsidR="00FB108A" w:rsidRPr="005555B9">
                        <w:rPr>
                          <w:b/>
                          <w:bCs/>
                          <w:sz w:val="24"/>
                          <w:szCs w:val="24"/>
                        </w:rPr>
                        <w:instrText xml:space="preserve"> </w:instrText>
                      </w:r>
                      <w:r w:rsidR="00FB108A" w:rsidRPr="005555B9">
                        <w:rPr>
                          <w:b/>
                          <w:bCs/>
                          <w:noProof/>
                          <w:color w:val="FFFFFF" w:themeColor="background1"/>
                          <w:sz w:val="24"/>
                          <w:szCs w:val="24"/>
                        </w:rPr>
                        <w:instrText xml:space="preserve">SEQ tasknum \n </w:instrText>
                      </w:r>
                      <w:r w:rsidR="00FB108A" w:rsidRPr="005555B9">
                        <w:rPr>
                          <w:b/>
                          <w:bCs/>
                          <w:noProof/>
                          <w:color w:val="FFFFFF" w:themeColor="background1"/>
                          <w:sz w:val="24"/>
                          <w:szCs w:val="24"/>
                        </w:rPr>
                        <w:fldChar w:fldCharType="separate"/>
                      </w:r>
                      <w:r w:rsidR="00874931">
                        <w:rPr>
                          <w:b/>
                          <w:bCs/>
                          <w:noProof/>
                          <w:color w:val="FFFFFF" w:themeColor="background1"/>
                          <w:sz w:val="24"/>
                          <w:szCs w:val="24"/>
                        </w:rPr>
                        <w:t>1</w:t>
                      </w:r>
                      <w:r w:rsidR="00FB108A" w:rsidRPr="005555B9">
                        <w:rPr>
                          <w:b/>
                          <w:bCs/>
                          <w:noProof/>
                          <w:color w:val="FFFFFF" w:themeColor="background1"/>
                          <w:sz w:val="24"/>
                          <w:szCs w:val="24"/>
                        </w:rPr>
                        <w:fldChar w:fldCharType="end"/>
                      </w:r>
                    </w:p>
                    <w:p w14:paraId="2688A538" w14:textId="7EAF3793" w:rsidR="0021399F" w:rsidRPr="0021399F" w:rsidRDefault="006A0891" w:rsidP="0021399F">
                      <w:pPr>
                        <w:spacing w:after="0"/>
                        <w:jc w:val="center"/>
                        <w:rPr>
                          <w:b/>
                          <w:bCs/>
                          <w:caps/>
                          <w:color w:val="FFFFFF" w:themeColor="background1"/>
                          <w:sz w:val="24"/>
                          <w:szCs w:val="24"/>
                        </w:rPr>
                      </w:pPr>
                      <w:r>
                        <w:rPr>
                          <w:b/>
                          <w:bCs/>
                          <w:caps/>
                          <w:color w:val="FFFFFF" w:themeColor="background1"/>
                          <w:sz w:val="24"/>
                          <w:szCs w:val="24"/>
                        </w:rPr>
                        <w:t>LAUNCH</w:t>
                      </w:r>
                    </w:p>
                  </w:txbxContent>
                </v:textbox>
                <w10:wrap anchorx="page" anchory="page"/>
              </v:rect>
            </w:pict>
          </mc:Fallback>
        </mc:AlternateContent>
      </w:r>
      <w:r w:rsidR="00AA7196">
        <w:rPr>
          <w:noProof/>
          <w:sz w:val="32"/>
          <w:szCs w:val="32"/>
        </w:rPr>
        <w:t xml:space="preserve"> </w:t>
      </w:r>
      <w:r w:rsidR="001F09D6">
        <w:rPr>
          <w:noProof/>
          <w:sz w:val="32"/>
          <w:szCs w:val="32"/>
        </w:rPr>
        <w:t xml:space="preserve">        Make it move!</w:t>
      </w:r>
      <w:r w:rsidR="003F730F" w:rsidRPr="005555B9">
        <w:rPr>
          <w:noProof/>
          <w:sz w:val="32"/>
          <w:szCs w:val="32"/>
        </w:rPr>
        <w:t xml:space="preserve"> • Lesson </w:t>
      </w:r>
      <w:r w:rsidR="00FB108A" w:rsidRPr="005555B9">
        <w:rPr>
          <w:noProof/>
          <w:sz w:val="32"/>
          <w:szCs w:val="32"/>
        </w:rPr>
        <w:fldChar w:fldCharType="begin"/>
      </w:r>
      <w:r w:rsidR="00FB108A" w:rsidRPr="005555B9">
        <w:rPr>
          <w:noProof/>
          <w:sz w:val="32"/>
          <w:szCs w:val="32"/>
        </w:rPr>
        <w:instrText xml:space="preserve"> SEQ tasknum \c</w:instrText>
      </w:r>
      <w:r w:rsidR="00FB108A" w:rsidRPr="005555B9">
        <w:rPr>
          <w:noProof/>
          <w:sz w:val="32"/>
          <w:szCs w:val="32"/>
        </w:rPr>
        <w:fldChar w:fldCharType="separate"/>
      </w:r>
      <w:r w:rsidR="00874931">
        <w:rPr>
          <w:noProof/>
          <w:sz w:val="32"/>
          <w:szCs w:val="32"/>
        </w:rPr>
        <w:t>1</w:t>
      </w:r>
      <w:r w:rsidR="00FB108A" w:rsidRPr="005555B9">
        <w:rPr>
          <w:noProof/>
          <w:sz w:val="32"/>
          <w:szCs w:val="32"/>
        </w:rPr>
        <w:fldChar w:fldCharType="end"/>
      </w:r>
      <w:r w:rsidR="003F730F" w:rsidRPr="005555B9">
        <w:rPr>
          <w:noProof/>
          <w:sz w:val="32"/>
          <w:szCs w:val="32"/>
        </w:rPr>
        <w:t xml:space="preserve"> • </w:t>
      </w:r>
      <w:r w:rsidR="001F09D6" w:rsidRPr="001F09D6">
        <w:rPr>
          <w:noProof/>
          <w:sz w:val="32"/>
          <w:szCs w:val="32"/>
        </w:rPr>
        <w:t>Making things move</w:t>
      </w:r>
    </w:p>
    <w:tbl>
      <w:tblPr>
        <w:tblStyle w:val="AASETable"/>
        <w:tblW w:w="0" w:type="auto"/>
        <w:tblLook w:val="04A0" w:firstRow="1" w:lastRow="0" w:firstColumn="1" w:lastColumn="0" w:noHBand="0" w:noVBand="1"/>
      </w:tblPr>
      <w:tblGrid>
        <w:gridCol w:w="9854"/>
      </w:tblGrid>
      <w:tr w:rsidR="003F730F" w14:paraId="04AF5645" w14:textId="77777777" w:rsidTr="0073440B">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4E754A47" w14:textId="4AD42E27" w:rsidR="003F730F" w:rsidRPr="005555B9" w:rsidRDefault="003F730F"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9" w:history="1">
              <w:r w:rsidR="001F09D6" w:rsidRPr="001F09D6">
                <w:rPr>
                  <w:rStyle w:val="Hyperlink"/>
                  <w:sz w:val="20"/>
                  <w:szCs w:val="20"/>
                </w:rPr>
                <w:t>https://primaryconnections.org.au/teaching-sequences/foundation/make-it-move/lesson-1-making-things-move</w:t>
              </w:r>
            </w:hyperlink>
          </w:p>
        </w:tc>
      </w:tr>
    </w:tbl>
    <w:p w14:paraId="558D4BB0" w14:textId="77777777" w:rsidR="003F730F" w:rsidRDefault="003F730F" w:rsidP="00AA7196"/>
    <w:p w14:paraId="289D88BD" w14:textId="77777777" w:rsidR="004168AA" w:rsidRDefault="003F730F" w:rsidP="004168AA">
      <w:pPr>
        <w:pStyle w:val="Heading1"/>
      </w:pPr>
      <w:r>
        <w:t>Lesson</w:t>
      </w:r>
      <w:r w:rsidR="004168AA">
        <w:t xml:space="preserve"> overview</w:t>
      </w:r>
    </w:p>
    <w:p w14:paraId="3E93806B" w14:textId="605646B5" w:rsidR="007D4265" w:rsidRDefault="00535548" w:rsidP="007D4265">
      <w:r w:rsidRPr="00535548">
        <w:t>Students observe the movement of things in their environment and identify the ways they move.</w:t>
      </w:r>
    </w:p>
    <w:p w14:paraId="3BB266D5" w14:textId="77777777" w:rsidR="004168AA" w:rsidRDefault="003F730F" w:rsidP="004168AA">
      <w:pPr>
        <w:pStyle w:val="Heading2"/>
      </w:pPr>
      <w:r>
        <w:t>Key learning goals</w:t>
      </w:r>
    </w:p>
    <w:p w14:paraId="512ACCF3" w14:textId="702C1CB3" w:rsidR="00535548" w:rsidRDefault="00535548" w:rsidP="00535548">
      <w:pPr>
        <w:pStyle w:val="ListBullet"/>
        <w:numPr>
          <w:ilvl w:val="0"/>
          <w:numId w:val="0"/>
        </w:numPr>
        <w:ind w:left="284" w:hanging="284"/>
        <w:rPr>
          <w:lang w:eastAsia="en-AU"/>
        </w:rPr>
      </w:pPr>
      <w:r>
        <w:rPr>
          <w:lang w:eastAsia="en-AU"/>
        </w:rPr>
        <w:t xml:space="preserve">Students will: </w:t>
      </w:r>
    </w:p>
    <w:p w14:paraId="72056150" w14:textId="77777777" w:rsidR="00535548" w:rsidRDefault="00535548" w:rsidP="0075746C">
      <w:pPr>
        <w:pStyle w:val="ListBullet"/>
        <w:numPr>
          <w:ilvl w:val="0"/>
          <w:numId w:val="17"/>
        </w:numPr>
        <w:rPr>
          <w:lang w:eastAsia="en-AU"/>
        </w:rPr>
      </w:pPr>
      <w:r>
        <w:rPr>
          <w:lang w:eastAsia="en-AU"/>
        </w:rPr>
        <w:t>predict what objects might move and how they will move (including cause and/or style of movement).</w:t>
      </w:r>
    </w:p>
    <w:p w14:paraId="53732E80" w14:textId="77777777" w:rsidR="00535548" w:rsidRDefault="00535548" w:rsidP="0075746C">
      <w:pPr>
        <w:pStyle w:val="ListBullet"/>
        <w:numPr>
          <w:ilvl w:val="0"/>
          <w:numId w:val="17"/>
        </w:numPr>
        <w:rPr>
          <w:lang w:eastAsia="en-AU"/>
        </w:rPr>
      </w:pPr>
      <w:r>
        <w:rPr>
          <w:lang w:eastAsia="en-AU"/>
        </w:rPr>
        <w:t>identify objects that move.</w:t>
      </w:r>
    </w:p>
    <w:p w14:paraId="04CBC8D5" w14:textId="77777777" w:rsidR="00535548" w:rsidRDefault="00535548" w:rsidP="0075746C">
      <w:pPr>
        <w:pStyle w:val="ListBullet"/>
        <w:numPr>
          <w:ilvl w:val="0"/>
          <w:numId w:val="17"/>
        </w:numPr>
        <w:rPr>
          <w:lang w:eastAsia="en-AU"/>
        </w:rPr>
      </w:pPr>
      <w:r>
        <w:rPr>
          <w:lang w:eastAsia="en-AU"/>
        </w:rPr>
        <w:t>observe and describe causes and ways of moving.</w:t>
      </w:r>
    </w:p>
    <w:p w14:paraId="18E44F2D" w14:textId="77777777" w:rsidR="00535548" w:rsidRDefault="00535548" w:rsidP="00535548">
      <w:pPr>
        <w:pStyle w:val="ListBullet"/>
        <w:numPr>
          <w:ilvl w:val="0"/>
          <w:numId w:val="0"/>
        </w:numPr>
        <w:rPr>
          <w:lang w:eastAsia="en-AU"/>
        </w:rPr>
      </w:pPr>
      <w:r>
        <w:rPr>
          <w:lang w:eastAsia="en-AU"/>
        </w:rPr>
        <w:t xml:space="preserve">Students will represent their understanding as they: </w:t>
      </w:r>
    </w:p>
    <w:p w14:paraId="09BE22E1" w14:textId="77777777" w:rsidR="00535548" w:rsidRDefault="00535548" w:rsidP="0075746C">
      <w:pPr>
        <w:pStyle w:val="ListBullet"/>
        <w:numPr>
          <w:ilvl w:val="0"/>
          <w:numId w:val="16"/>
        </w:numPr>
        <w:rPr>
          <w:lang w:eastAsia="en-AU"/>
        </w:rPr>
      </w:pPr>
      <w:r>
        <w:rPr>
          <w:lang w:eastAsia="en-AU"/>
        </w:rPr>
        <w:t>identify the broad purposes and features of a data table.</w:t>
      </w:r>
    </w:p>
    <w:p w14:paraId="5E4CC7AF" w14:textId="77777777" w:rsidR="00535548" w:rsidRDefault="00535548" w:rsidP="0075746C">
      <w:pPr>
        <w:pStyle w:val="ListBullet"/>
        <w:numPr>
          <w:ilvl w:val="0"/>
          <w:numId w:val="16"/>
        </w:numPr>
        <w:rPr>
          <w:lang w:eastAsia="en-AU"/>
        </w:rPr>
      </w:pPr>
      <w:r>
        <w:rPr>
          <w:lang w:eastAsia="en-AU"/>
        </w:rPr>
        <w:t>ask questions and make predictions.</w:t>
      </w:r>
    </w:p>
    <w:p w14:paraId="42957C62" w14:textId="77777777" w:rsidR="00535548" w:rsidRDefault="00535548" w:rsidP="0075746C">
      <w:pPr>
        <w:pStyle w:val="ListBullet"/>
        <w:numPr>
          <w:ilvl w:val="0"/>
          <w:numId w:val="16"/>
        </w:numPr>
        <w:rPr>
          <w:lang w:eastAsia="en-AU"/>
        </w:rPr>
      </w:pPr>
      <w:r>
        <w:rPr>
          <w:lang w:eastAsia="en-AU"/>
        </w:rPr>
        <w:t>record ideas in a science journal.</w:t>
      </w:r>
    </w:p>
    <w:p w14:paraId="461FCAAD" w14:textId="0A88F0BE" w:rsidR="00352FE5" w:rsidRPr="00142FDE" w:rsidRDefault="00535548" w:rsidP="0075746C">
      <w:pPr>
        <w:pStyle w:val="ListBullet"/>
        <w:numPr>
          <w:ilvl w:val="0"/>
          <w:numId w:val="16"/>
        </w:numPr>
        <w:rPr>
          <w:lang w:eastAsia="en-AU"/>
        </w:rPr>
      </w:pPr>
      <w:r>
        <w:rPr>
          <w:lang w:eastAsia="en-AU"/>
        </w:rPr>
        <w:t>participate in discussion to recount observations and experiences relating to the ways in which things move.</w:t>
      </w:r>
    </w:p>
    <w:p w14:paraId="4CAF2BC2" w14:textId="77777777" w:rsidR="004168AA" w:rsidRDefault="003F730F" w:rsidP="004168AA">
      <w:pPr>
        <w:pStyle w:val="Heading2"/>
      </w:pPr>
      <w:r>
        <w:t>Assessment advice</w:t>
      </w:r>
    </w:p>
    <w:p w14:paraId="390F7156" w14:textId="77777777" w:rsidR="00C906F6" w:rsidRPr="00C906F6" w:rsidRDefault="00C906F6" w:rsidP="00C906F6">
      <w:r w:rsidRPr="00C906F6">
        <w:t>In the Launch phase, assessment is diagnostic.</w:t>
      </w:r>
    </w:p>
    <w:p w14:paraId="207BCC2E" w14:textId="77777777" w:rsidR="00C906F6" w:rsidRPr="00C906F6" w:rsidRDefault="00C906F6" w:rsidP="00C906F6">
      <w:r w:rsidRPr="00C906F6">
        <w:t>Take note of:</w:t>
      </w:r>
    </w:p>
    <w:p w14:paraId="4854D5AE" w14:textId="77777777" w:rsidR="00C906F6" w:rsidRPr="00C906F6" w:rsidRDefault="00C906F6" w:rsidP="0075746C">
      <w:pPr>
        <w:numPr>
          <w:ilvl w:val="0"/>
          <w:numId w:val="23"/>
        </w:numPr>
      </w:pPr>
      <w:r w:rsidRPr="00C906F6">
        <w:t>students’ ideas about movement. Are they able to recognise that (for example):</w:t>
      </w:r>
    </w:p>
    <w:p w14:paraId="79964D4C" w14:textId="77777777" w:rsidR="00C906F6" w:rsidRPr="00C906F6" w:rsidRDefault="00C906F6" w:rsidP="0075746C">
      <w:pPr>
        <w:numPr>
          <w:ilvl w:val="1"/>
          <w:numId w:val="23"/>
        </w:numPr>
      </w:pPr>
      <w:r w:rsidRPr="00C906F6">
        <w:t xml:space="preserve">spherical objects will roll more easily? </w:t>
      </w:r>
    </w:p>
    <w:p w14:paraId="16205BB1" w14:textId="77777777" w:rsidR="00C906F6" w:rsidRPr="00C906F6" w:rsidRDefault="00C906F6" w:rsidP="0075746C">
      <w:pPr>
        <w:numPr>
          <w:ilvl w:val="1"/>
          <w:numId w:val="23"/>
        </w:numPr>
      </w:pPr>
      <w:r w:rsidRPr="00C906F6">
        <w:t>light objects slide more easily, but can’t always go as far?</w:t>
      </w:r>
    </w:p>
    <w:p w14:paraId="726A4B2C" w14:textId="77777777" w:rsidR="00C906F6" w:rsidRPr="00C906F6" w:rsidRDefault="00C906F6" w:rsidP="0075746C">
      <w:pPr>
        <w:numPr>
          <w:ilvl w:val="0"/>
          <w:numId w:val="23"/>
        </w:numPr>
      </w:pPr>
      <w:r w:rsidRPr="00C906F6">
        <w:t>are they able to select an appropriate object and form of moving it during the ‘passing’ game?</w:t>
      </w:r>
    </w:p>
    <w:p w14:paraId="772E944E" w14:textId="42A38D12" w:rsidR="003F730F" w:rsidRDefault="00C906F6" w:rsidP="003F730F">
      <w:r w:rsidRPr="00C906F6">
        <w:t>You might collect this data using anecdotal records.</w:t>
      </w:r>
    </w:p>
    <w:p w14:paraId="50FC6494" w14:textId="77777777" w:rsidR="003F730F" w:rsidRPr="003F730F" w:rsidRDefault="003F730F" w:rsidP="003F730F">
      <w:pPr>
        <w:pStyle w:val="Heading2"/>
      </w:pPr>
      <w:r>
        <w:t>List of materials</w:t>
      </w:r>
    </w:p>
    <w:p w14:paraId="7DAB5F7F" w14:textId="77777777" w:rsidR="009F36EE" w:rsidRPr="003F730F" w:rsidRDefault="009F36EE" w:rsidP="009F36EE">
      <w:pPr>
        <w:rPr>
          <w:b/>
          <w:bCs/>
          <w:lang w:eastAsia="en-AU"/>
        </w:rPr>
      </w:pPr>
      <w:r w:rsidRPr="003F730F">
        <w:rPr>
          <w:b/>
          <w:bCs/>
          <w:lang w:eastAsia="en-AU"/>
        </w:rPr>
        <w:t>Whole class</w:t>
      </w:r>
    </w:p>
    <w:p w14:paraId="6127F0AB" w14:textId="77777777" w:rsidR="00535548" w:rsidRPr="00535548" w:rsidRDefault="00535548" w:rsidP="007D0A0B">
      <w:pPr>
        <w:pStyle w:val="ListBullet"/>
        <w:numPr>
          <w:ilvl w:val="0"/>
          <w:numId w:val="78"/>
        </w:numPr>
        <w:rPr>
          <w:lang w:eastAsia="en-AU"/>
        </w:rPr>
      </w:pPr>
      <w:r w:rsidRPr="00535548">
        <w:rPr>
          <w:lang w:eastAsia="en-AU"/>
        </w:rPr>
        <w:t>Class science journal (digital or hard-copy)</w:t>
      </w:r>
    </w:p>
    <w:p w14:paraId="5448B127" w14:textId="77777777" w:rsidR="00535548" w:rsidRPr="00535548" w:rsidRDefault="00535548" w:rsidP="007D0A0B">
      <w:pPr>
        <w:pStyle w:val="ListBullet"/>
        <w:numPr>
          <w:ilvl w:val="0"/>
          <w:numId w:val="78"/>
        </w:numPr>
        <w:rPr>
          <w:lang w:eastAsia="en-AU"/>
        </w:rPr>
      </w:pPr>
      <w:r w:rsidRPr="00535548">
        <w:rPr>
          <w:lang w:eastAsia="en-AU"/>
        </w:rPr>
        <w:t>Materials to build a word wall</w:t>
      </w:r>
    </w:p>
    <w:p w14:paraId="03C107A1" w14:textId="77777777" w:rsidR="00535548" w:rsidRPr="00535548" w:rsidRDefault="00535548" w:rsidP="007D0A0B">
      <w:pPr>
        <w:pStyle w:val="ListBullet"/>
        <w:numPr>
          <w:ilvl w:val="0"/>
          <w:numId w:val="78"/>
        </w:numPr>
        <w:rPr>
          <w:lang w:eastAsia="en-AU"/>
        </w:rPr>
      </w:pPr>
      <w:r w:rsidRPr="00535548">
        <w:rPr>
          <w:lang w:eastAsia="en-AU"/>
        </w:rPr>
        <w:t>Optional: Gym mats or similar, to cushion the floor surface for students when they’re rolling</w:t>
      </w:r>
    </w:p>
    <w:p w14:paraId="1F4E5287" w14:textId="77777777" w:rsidR="00535548" w:rsidRPr="00535548" w:rsidRDefault="00535548" w:rsidP="007D0A0B">
      <w:pPr>
        <w:pStyle w:val="ListBullet"/>
        <w:numPr>
          <w:ilvl w:val="0"/>
          <w:numId w:val="78"/>
        </w:numPr>
        <w:rPr>
          <w:lang w:eastAsia="en-AU"/>
        </w:rPr>
      </w:pPr>
      <w:r w:rsidRPr="00535548">
        <w:rPr>
          <w:lang w:eastAsia="en-AU"/>
        </w:rPr>
        <w:lastRenderedPageBreak/>
        <w:t>A collection of objects that can be safely passed around by students, of different shapes, sizes and materials. You might provide small, medium or large examples of objects that are spherical (such as a ball or cotton ball), cuboid (such as a box) or irregularly shaped (such as a large soft toy, an AFL/rugby ball). These objects will be used throughout the sequence.</w:t>
      </w:r>
    </w:p>
    <w:p w14:paraId="1AC0D0DF" w14:textId="77777777" w:rsidR="00535548" w:rsidRPr="00535548" w:rsidRDefault="00535548" w:rsidP="007D0A0B">
      <w:pPr>
        <w:pStyle w:val="ListBullet"/>
        <w:numPr>
          <w:ilvl w:val="0"/>
          <w:numId w:val="78"/>
        </w:numPr>
        <w:rPr>
          <w:lang w:eastAsia="en-AU"/>
        </w:rPr>
      </w:pPr>
      <w:r w:rsidRPr="00535548">
        <w:rPr>
          <w:lang w:eastAsia="en-AU"/>
        </w:rPr>
        <w:t xml:space="preserve">Large cube/die labelled with movement words (e.g. slide, roll, push, pull, bounce, spin). </w:t>
      </w:r>
      <w:r w:rsidRPr="00535548">
        <w:rPr>
          <w:b/>
          <w:bCs/>
          <w:lang w:eastAsia="en-AU"/>
        </w:rPr>
        <w:t xml:space="preserve">Movement dice Resource sheet </w:t>
      </w:r>
      <w:r w:rsidRPr="00535548">
        <w:rPr>
          <w:lang w:eastAsia="en-AU"/>
        </w:rPr>
        <w:t>provides</w:t>
      </w:r>
      <w:r w:rsidRPr="00535548">
        <w:rPr>
          <w:b/>
          <w:bCs/>
          <w:lang w:eastAsia="en-AU"/>
        </w:rPr>
        <w:t xml:space="preserve"> </w:t>
      </w:r>
      <w:r w:rsidRPr="00535548">
        <w:rPr>
          <w:lang w:eastAsia="en-AU"/>
        </w:rPr>
        <w:t xml:space="preserve">a paper template, or you may label a blank cube. </w:t>
      </w:r>
    </w:p>
    <w:p w14:paraId="7219CDF4" w14:textId="77777777" w:rsidR="00535548" w:rsidRPr="00535548" w:rsidRDefault="00535548" w:rsidP="007D0A0B">
      <w:pPr>
        <w:pStyle w:val="ListBullet"/>
        <w:numPr>
          <w:ilvl w:val="0"/>
          <w:numId w:val="78"/>
        </w:numPr>
        <w:rPr>
          <w:lang w:eastAsia="en-AU"/>
        </w:rPr>
      </w:pPr>
      <w:r w:rsidRPr="00535548">
        <w:rPr>
          <w:lang w:eastAsia="en-AU"/>
        </w:rPr>
        <w:t xml:space="preserve">Optional: Large cube/die labelled with movement descriptions (e.g. hard, soft, fast, close, far, slow), also included in the </w:t>
      </w:r>
      <w:r w:rsidRPr="00535548">
        <w:rPr>
          <w:b/>
          <w:bCs/>
          <w:lang w:eastAsia="en-AU"/>
        </w:rPr>
        <w:t>Movement dice Resource sheet</w:t>
      </w:r>
    </w:p>
    <w:p w14:paraId="327B9442" w14:textId="5F913E9E" w:rsidR="009F36EE" w:rsidRPr="00142FDE" w:rsidRDefault="00535548" w:rsidP="007D0A0B">
      <w:pPr>
        <w:pStyle w:val="ListBullet"/>
        <w:numPr>
          <w:ilvl w:val="0"/>
          <w:numId w:val="78"/>
        </w:numPr>
        <w:rPr>
          <w:lang w:eastAsia="en-AU"/>
        </w:rPr>
      </w:pPr>
      <w:r w:rsidRPr="00535548">
        <w:rPr>
          <w:lang w:eastAsia="en-AU"/>
        </w:rPr>
        <w:t>Optional: Device for taking photos and recording video</w:t>
      </w:r>
    </w:p>
    <w:p w14:paraId="292E0836" w14:textId="77777777" w:rsidR="003F730F" w:rsidRPr="00142FDE" w:rsidRDefault="003F730F" w:rsidP="003F730F">
      <w:pPr>
        <w:rPr>
          <w:lang w:eastAsia="en-AU"/>
        </w:rPr>
      </w:pPr>
      <w:r w:rsidRPr="003F730F">
        <w:rPr>
          <w:b/>
          <w:bCs/>
          <w:lang w:eastAsia="en-AU"/>
        </w:rPr>
        <w:t xml:space="preserve">Each </w:t>
      </w:r>
      <w:r>
        <w:rPr>
          <w:b/>
          <w:bCs/>
          <w:lang w:eastAsia="en-AU"/>
        </w:rPr>
        <w:t>student</w:t>
      </w:r>
    </w:p>
    <w:p w14:paraId="65FDCF0A" w14:textId="20504D19" w:rsidR="003F730F" w:rsidRPr="00142FDE" w:rsidRDefault="004A20F4" w:rsidP="007D0A0B">
      <w:pPr>
        <w:pStyle w:val="ListBullet"/>
        <w:numPr>
          <w:ilvl w:val="0"/>
          <w:numId w:val="79"/>
        </w:numPr>
        <w:rPr>
          <w:lang w:eastAsia="en-AU"/>
        </w:rPr>
      </w:pPr>
      <w:r w:rsidRPr="004A20F4">
        <w:rPr>
          <w:lang w:eastAsia="en-AU"/>
        </w:rPr>
        <w:t>Individual science journal</w:t>
      </w:r>
    </w:p>
    <w:p w14:paraId="54FCA127" w14:textId="77777777" w:rsidR="003F730F" w:rsidRDefault="003F730F" w:rsidP="004168AA"/>
    <w:tbl>
      <w:tblPr>
        <w:tblStyle w:val="AASETable"/>
        <w:tblW w:w="0" w:type="auto"/>
        <w:tblLook w:val="04A0" w:firstRow="1" w:lastRow="0" w:firstColumn="1" w:lastColumn="0" w:noHBand="0" w:noVBand="1"/>
      </w:tblPr>
      <w:tblGrid>
        <w:gridCol w:w="3284"/>
        <w:gridCol w:w="3285"/>
        <w:gridCol w:w="3285"/>
      </w:tblGrid>
      <w:tr w:rsidR="003F730F" w14:paraId="6812BE32"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7ABF2BEF" w14:textId="77777777" w:rsidR="003F730F" w:rsidRPr="00975818" w:rsidRDefault="003F730F" w:rsidP="0073440B">
            <w:pPr>
              <w:spacing w:after="0"/>
              <w:rPr>
                <w:b/>
                <w:bCs/>
              </w:rPr>
            </w:pPr>
            <w:r w:rsidRPr="00975818">
              <w:rPr>
                <w:b/>
                <w:bCs/>
              </w:rPr>
              <w:t xml:space="preserve">Lesson </w:t>
            </w:r>
            <w:r>
              <w:rPr>
                <w:b/>
                <w:bCs/>
              </w:rPr>
              <w:t>r</w:t>
            </w:r>
            <w:r w:rsidRPr="00975818">
              <w:rPr>
                <w:b/>
                <w:bCs/>
              </w:rPr>
              <w:t>outine</w:t>
            </w:r>
          </w:p>
        </w:tc>
        <w:tc>
          <w:tcPr>
            <w:tcW w:w="3285" w:type="dxa"/>
          </w:tcPr>
          <w:p w14:paraId="130556B4" w14:textId="77777777" w:rsidR="003F730F" w:rsidRPr="00975818" w:rsidRDefault="003F730F" w:rsidP="0073440B">
            <w:pPr>
              <w:spacing w:after="0"/>
              <w:rPr>
                <w:b/>
                <w:bCs/>
              </w:rPr>
            </w:pPr>
            <w:r w:rsidRPr="00975818">
              <w:rPr>
                <w:b/>
                <w:bCs/>
              </w:rPr>
              <w:t>Estimated time</w:t>
            </w:r>
          </w:p>
        </w:tc>
        <w:tc>
          <w:tcPr>
            <w:tcW w:w="3285" w:type="dxa"/>
          </w:tcPr>
          <w:p w14:paraId="4EDBFA00" w14:textId="77777777" w:rsidR="003F730F" w:rsidRPr="00975818" w:rsidRDefault="003F730F" w:rsidP="0073440B">
            <w:pPr>
              <w:spacing w:after="0"/>
              <w:rPr>
                <w:b/>
                <w:bCs/>
              </w:rPr>
            </w:pPr>
            <w:r w:rsidRPr="00975818">
              <w:rPr>
                <w:b/>
                <w:bCs/>
              </w:rPr>
              <w:t>Task type</w:t>
            </w:r>
          </w:p>
        </w:tc>
      </w:tr>
      <w:tr w:rsidR="003F730F" w14:paraId="010437A2"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32176918" w14:textId="27CBC83D" w:rsidR="003F730F" w:rsidRPr="004A20F4" w:rsidRDefault="004A20F4" w:rsidP="003F730F">
            <w:pPr>
              <w:spacing w:after="0"/>
              <w:rPr>
                <w:b/>
                <w:bCs/>
              </w:rPr>
            </w:pPr>
            <w:r w:rsidRPr="004A20F4">
              <w:rPr>
                <w:b/>
                <w:bCs/>
              </w:rPr>
              <w:t xml:space="preserve">Experience </w:t>
            </w:r>
            <w:r w:rsidR="0090297F">
              <w:rPr>
                <w:b/>
                <w:bCs/>
              </w:rPr>
              <w:t>&amp;</w:t>
            </w:r>
            <w:r w:rsidRPr="004A20F4">
              <w:rPr>
                <w:b/>
                <w:bCs/>
              </w:rPr>
              <w:t xml:space="preserve"> empathise </w:t>
            </w:r>
          </w:p>
        </w:tc>
        <w:tc>
          <w:tcPr>
            <w:tcW w:w="3285" w:type="dxa"/>
          </w:tcPr>
          <w:p w14:paraId="47278AE5" w14:textId="22EBCAC8" w:rsidR="003F730F" w:rsidRDefault="004A20F4" w:rsidP="003F730F">
            <w:pPr>
              <w:spacing w:after="0"/>
            </w:pPr>
            <w:r>
              <w:t>15</w:t>
            </w:r>
            <w:r w:rsidR="003F730F">
              <w:t xml:space="preserve"> minutes</w:t>
            </w:r>
          </w:p>
        </w:tc>
        <w:tc>
          <w:tcPr>
            <w:tcW w:w="3285" w:type="dxa"/>
          </w:tcPr>
          <w:p w14:paraId="5308507A" w14:textId="27BD0248" w:rsidR="003F730F" w:rsidRDefault="003F730F" w:rsidP="003F730F">
            <w:pPr>
              <w:spacing w:after="0"/>
            </w:pPr>
            <w:r>
              <w:t>Whole class/Small group</w:t>
            </w:r>
          </w:p>
        </w:tc>
      </w:tr>
      <w:tr w:rsidR="004A20F4" w14:paraId="09118775"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09052C65" w14:textId="11847977" w:rsidR="004A20F4" w:rsidRPr="004A20F4" w:rsidRDefault="004A20F4" w:rsidP="003F730F">
            <w:pPr>
              <w:spacing w:after="0"/>
              <w:rPr>
                <w:b/>
                <w:bCs/>
              </w:rPr>
            </w:pPr>
            <w:r>
              <w:rPr>
                <w:b/>
                <w:bCs/>
              </w:rPr>
              <w:t>Elicit</w:t>
            </w:r>
          </w:p>
        </w:tc>
        <w:tc>
          <w:tcPr>
            <w:tcW w:w="3285" w:type="dxa"/>
          </w:tcPr>
          <w:p w14:paraId="2684DD42" w14:textId="49A62D48" w:rsidR="004A20F4" w:rsidRDefault="004A20F4" w:rsidP="003F730F">
            <w:pPr>
              <w:spacing w:after="0"/>
            </w:pPr>
            <w:r>
              <w:t>20 minutes</w:t>
            </w:r>
          </w:p>
        </w:tc>
        <w:tc>
          <w:tcPr>
            <w:tcW w:w="3285" w:type="dxa"/>
          </w:tcPr>
          <w:p w14:paraId="5228FA27" w14:textId="641E9CF4" w:rsidR="004A20F4" w:rsidRDefault="004A20F4" w:rsidP="003F730F">
            <w:pPr>
              <w:spacing w:after="0"/>
            </w:pPr>
            <w:r>
              <w:t>Whole class</w:t>
            </w:r>
          </w:p>
        </w:tc>
      </w:tr>
      <w:tr w:rsidR="004A20F4" w14:paraId="54D78AB9"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452D6C5D" w14:textId="348CFC55" w:rsidR="004A20F4" w:rsidRPr="004A20F4" w:rsidRDefault="00CC0138" w:rsidP="003F730F">
            <w:pPr>
              <w:spacing w:after="0"/>
              <w:rPr>
                <w:b/>
                <w:bCs/>
              </w:rPr>
            </w:pPr>
            <w:r>
              <w:rPr>
                <w:b/>
                <w:bCs/>
              </w:rPr>
              <w:t xml:space="preserve">Anchor and </w:t>
            </w:r>
            <w:r w:rsidR="006C77DC">
              <w:rPr>
                <w:b/>
                <w:bCs/>
              </w:rPr>
              <w:t>C</w:t>
            </w:r>
            <w:r>
              <w:rPr>
                <w:b/>
                <w:bCs/>
              </w:rPr>
              <w:t>onnect</w:t>
            </w:r>
          </w:p>
        </w:tc>
        <w:tc>
          <w:tcPr>
            <w:tcW w:w="3285" w:type="dxa"/>
          </w:tcPr>
          <w:p w14:paraId="7AA31548" w14:textId="18BA6427" w:rsidR="004A20F4" w:rsidRDefault="00D76C54" w:rsidP="003F730F">
            <w:pPr>
              <w:spacing w:after="0"/>
            </w:pPr>
            <w:r>
              <w:t>Variable</w:t>
            </w:r>
          </w:p>
        </w:tc>
        <w:tc>
          <w:tcPr>
            <w:tcW w:w="3285" w:type="dxa"/>
          </w:tcPr>
          <w:p w14:paraId="5D7461C4" w14:textId="1FC7149C" w:rsidR="004A20F4" w:rsidRDefault="00A67738" w:rsidP="003F730F">
            <w:pPr>
              <w:spacing w:after="0"/>
            </w:pPr>
            <w:r>
              <w:t>Whole class/Individual</w:t>
            </w:r>
          </w:p>
        </w:tc>
      </w:tr>
    </w:tbl>
    <w:p w14:paraId="19D6F721" w14:textId="77777777" w:rsidR="003F730F" w:rsidRDefault="003F730F" w:rsidP="004168AA">
      <w:pPr>
        <w:sectPr w:rsidR="003F730F" w:rsidSect="00AA7196">
          <w:headerReference w:type="default" r:id="rId10"/>
          <w:footerReference w:type="even" r:id="rId11"/>
          <w:footerReference w:type="default" r:id="rId12"/>
          <w:footerReference w:type="first" r:id="rId13"/>
          <w:pgSz w:w="11906" w:h="16838" w:code="9"/>
          <w:pgMar w:top="454" w:right="1021" w:bottom="1304" w:left="1021" w:header="624" w:footer="284" w:gutter="0"/>
          <w:cols w:space="708"/>
          <w:docGrid w:linePitch="360"/>
        </w:sectPr>
      </w:pPr>
    </w:p>
    <w:p w14:paraId="66D36615" w14:textId="2557169A" w:rsidR="004168AA" w:rsidRDefault="004A20F4" w:rsidP="004168AA">
      <w:pPr>
        <w:pStyle w:val="Heading1"/>
      </w:pPr>
      <w:r w:rsidRPr="004A20F4">
        <w:lastRenderedPageBreak/>
        <w:t>Launch</w:t>
      </w:r>
    </w:p>
    <w:p w14:paraId="570028B4" w14:textId="10655822" w:rsidR="004168AA" w:rsidRPr="004A20F4" w:rsidRDefault="004A20F4" w:rsidP="004168AA">
      <w:pPr>
        <w:pStyle w:val="Heading2"/>
      </w:pPr>
      <w:r w:rsidRPr="004A20F4">
        <w:t xml:space="preserve">Experience </w:t>
      </w:r>
      <w:r w:rsidR="0090297F">
        <w:t>&amp;</w:t>
      </w:r>
      <w:r w:rsidRPr="004A20F4">
        <w:t xml:space="preserve"> empathise</w:t>
      </w:r>
      <w:r>
        <w:t xml:space="preserve"> </w:t>
      </w:r>
      <w:r w:rsidR="003F730F">
        <w:t xml:space="preserve">• </w:t>
      </w:r>
      <w:r w:rsidRPr="004A20F4">
        <w:rPr>
          <w:b w:val="0"/>
          <w:bCs/>
        </w:rPr>
        <w:t>Introducing movement</w:t>
      </w:r>
    </w:p>
    <w:p w14:paraId="05812CA0" w14:textId="77777777" w:rsidR="004A20F4" w:rsidRPr="004A20F4" w:rsidRDefault="004A20F4" w:rsidP="004A20F4">
      <w:pPr>
        <w:pStyle w:val="Heading3"/>
      </w:pPr>
      <w:r w:rsidRPr="004A20F4">
        <w:t>Before beginning this sequence</w:t>
      </w:r>
    </w:p>
    <w:p w14:paraId="4799B9EF" w14:textId="77777777" w:rsidR="004A20F4" w:rsidRPr="004A20F4" w:rsidRDefault="004A20F4" w:rsidP="004A20F4">
      <w:r w:rsidRPr="004A20F4">
        <w:t>This sequence explores the movement of both body parts/people and objects. It is important to remember that some students may have different needs and might not always be able to move or participate in activities in the same way as others. Adaptions should be made to suit the needs of your individual students.</w:t>
      </w:r>
    </w:p>
    <w:p w14:paraId="6F7EEE6C" w14:textId="77777777" w:rsidR="004A20F4" w:rsidRPr="004A20F4" w:rsidRDefault="004A20F4" w:rsidP="004A20F4">
      <w:r w:rsidRPr="004A20F4">
        <w:t xml:space="preserve">If appropriate, you might discuss with students how everyone’s body works differently, and the goal for this sequence is for everyone to learn, have fun and feel included. </w:t>
      </w:r>
    </w:p>
    <w:p w14:paraId="738D94F3" w14:textId="77777777" w:rsidR="004A20F4" w:rsidRPr="004A20F4" w:rsidRDefault="004A20F4" w:rsidP="004A20F4"/>
    <w:p w14:paraId="199827E3" w14:textId="77777777" w:rsidR="004A20F4" w:rsidRPr="004A20F4" w:rsidRDefault="004A20F4" w:rsidP="004A20F4">
      <w:r w:rsidRPr="004A20F4">
        <w:t>Ask students to roll their bodies across the ground in different ways, with one person rolling and a partner observing before switching roles. You might choose to add mats or cushioning to soften the surface for students.</w:t>
      </w:r>
    </w:p>
    <w:p w14:paraId="7D3F01CF" w14:textId="77777777" w:rsidR="004A20F4" w:rsidRPr="004A20F4" w:rsidRDefault="004A20F4" w:rsidP="004A20F4">
      <w:r w:rsidRPr="004A20F4">
        <w:t>Discuss the shapes that students could make with their bodies that might make it easier or harder to roll. Ask them to try out different body shapes when rolling.</w:t>
      </w:r>
    </w:p>
    <w:p w14:paraId="753553F0" w14:textId="77777777" w:rsidR="004A20F4" w:rsidRPr="004A20F4" w:rsidRDefault="004A20F4" w:rsidP="004A20F4">
      <w:r w:rsidRPr="004A20F4">
        <w:t>Challenge students to roll with their bodies in a ‘star’ shape, that is, with their arms and legs outstretched at an angle.</w:t>
      </w:r>
    </w:p>
    <w:p w14:paraId="19E21434" w14:textId="77777777" w:rsidR="004A20F4" w:rsidRPr="004A20F4" w:rsidRDefault="004A20F4" w:rsidP="004A20F4">
      <w:r w:rsidRPr="004A20F4">
        <w:t>Discuss what students experienced/observed.</w:t>
      </w:r>
    </w:p>
    <w:p w14:paraId="112DC5AB" w14:textId="42CA4056" w:rsidR="004A20F4" w:rsidRPr="004A20F4" w:rsidRDefault="004A20F4" w:rsidP="004A20F4">
      <w:r w:rsidRPr="004A20F4">
        <w:rPr>
          <w:b/>
          <w:bCs/>
        </w:rPr>
        <w:t>Potential discussion prompts</w:t>
      </w:r>
    </w:p>
    <w:p w14:paraId="2404DC22" w14:textId="77777777" w:rsidR="004A20F4" w:rsidRPr="004A20F4" w:rsidRDefault="004A20F4" w:rsidP="0075746C">
      <w:pPr>
        <w:numPr>
          <w:ilvl w:val="0"/>
          <w:numId w:val="18"/>
        </w:numPr>
      </w:pPr>
      <w:r w:rsidRPr="004A20F4">
        <w:rPr>
          <w:i/>
          <w:iCs/>
        </w:rPr>
        <w:t>Was it easy or hard to roll your body along the floor?</w:t>
      </w:r>
    </w:p>
    <w:p w14:paraId="697DC1DE" w14:textId="77777777" w:rsidR="004A20F4" w:rsidRPr="004A20F4" w:rsidRDefault="004A20F4" w:rsidP="0075746C">
      <w:pPr>
        <w:numPr>
          <w:ilvl w:val="0"/>
          <w:numId w:val="18"/>
        </w:numPr>
      </w:pPr>
      <w:r w:rsidRPr="004A20F4">
        <w:rPr>
          <w:i/>
          <w:iCs/>
        </w:rPr>
        <w:t>Were some shapes easier to roll than others? Which ones?</w:t>
      </w:r>
    </w:p>
    <w:p w14:paraId="1883405C" w14:textId="77777777" w:rsidR="004A20F4" w:rsidRPr="004A20F4" w:rsidRDefault="004A20F4" w:rsidP="0075746C">
      <w:pPr>
        <w:numPr>
          <w:ilvl w:val="0"/>
          <w:numId w:val="18"/>
        </w:numPr>
      </w:pPr>
      <w:r w:rsidRPr="004A20F4">
        <w:rPr>
          <w:i/>
          <w:iCs/>
        </w:rPr>
        <w:t>Was it easy to roll when your body was in a ‘star’ shape? Why do you think that?</w:t>
      </w:r>
    </w:p>
    <w:p w14:paraId="3C26674B" w14:textId="0FA56044" w:rsidR="004168AA" w:rsidRDefault="004A20F4" w:rsidP="0075746C">
      <w:pPr>
        <w:numPr>
          <w:ilvl w:val="0"/>
          <w:numId w:val="18"/>
        </w:numPr>
      </w:pPr>
      <w:r w:rsidRPr="004A20F4">
        <w:rPr>
          <w:i/>
          <w:iCs/>
        </w:rPr>
        <w:t>When you were rolling in a ‘star’ shape, did you naturally change your shape to make rolling easier? How did you change it?</w:t>
      </w:r>
    </w:p>
    <w:p w14:paraId="739A5598" w14:textId="65BD1336" w:rsidR="003F730F" w:rsidRPr="004A20F4" w:rsidRDefault="004A20F4" w:rsidP="003F730F">
      <w:pPr>
        <w:pStyle w:val="Heading2"/>
        <w:rPr>
          <w:b w:val="0"/>
          <w:bCs/>
        </w:rPr>
      </w:pPr>
      <w:r>
        <w:t>Elicit</w:t>
      </w:r>
      <w:r w:rsidR="003F730F">
        <w:t xml:space="preserve"> • </w:t>
      </w:r>
      <w:r w:rsidRPr="004A20F4">
        <w:rPr>
          <w:b w:val="0"/>
          <w:bCs/>
        </w:rPr>
        <w:t>Movement detectives</w:t>
      </w:r>
    </w:p>
    <w:p w14:paraId="314CA544" w14:textId="77777777" w:rsidR="004A20F4" w:rsidRPr="004A20F4" w:rsidRDefault="004A20F4" w:rsidP="004A20F4">
      <w:r w:rsidRPr="004A20F4">
        <w:t>Play the following game:</w:t>
      </w:r>
    </w:p>
    <w:p w14:paraId="646CDFD1" w14:textId="77777777" w:rsidR="004A20F4" w:rsidRPr="004A20F4" w:rsidRDefault="004A20F4" w:rsidP="0075746C">
      <w:pPr>
        <w:numPr>
          <w:ilvl w:val="0"/>
          <w:numId w:val="19"/>
        </w:numPr>
      </w:pPr>
      <w:r w:rsidRPr="004A20F4">
        <w:t xml:space="preserve">Students sit in a circle around a collection of objects. See advice in the </w:t>
      </w:r>
      <w:r w:rsidRPr="004A20F4">
        <w:rPr>
          <w:i/>
          <w:iCs/>
        </w:rPr>
        <w:t>List of materials</w:t>
      </w:r>
      <w:r w:rsidRPr="004A20F4">
        <w:t xml:space="preserve"> about object selection.</w:t>
      </w:r>
    </w:p>
    <w:p w14:paraId="3FD34505" w14:textId="77777777" w:rsidR="004A20F4" w:rsidRPr="004A20F4" w:rsidRDefault="004A20F4" w:rsidP="0075746C">
      <w:pPr>
        <w:numPr>
          <w:ilvl w:val="0"/>
          <w:numId w:val="19"/>
        </w:numPr>
      </w:pPr>
      <w:r w:rsidRPr="004A20F4">
        <w:t>Explain that during the game students will select one object and, after returning to their place in the circle, pass it to another student in the circle by moving it in an interesting way.</w:t>
      </w:r>
    </w:p>
    <w:p w14:paraId="270BA078" w14:textId="77777777" w:rsidR="004A20F4" w:rsidRPr="004A20F4" w:rsidRDefault="004A20F4" w:rsidP="0075746C">
      <w:pPr>
        <w:numPr>
          <w:ilvl w:val="0"/>
          <w:numId w:val="19"/>
        </w:numPr>
      </w:pPr>
      <w:r w:rsidRPr="004A20F4">
        <w:t>Ask students to name and describe each object. Some prompts might include asking them to describe its shape or size, whether it’s hard or soft, heavy or light, or the material it’s made of.</w:t>
      </w:r>
    </w:p>
    <w:p w14:paraId="0417D24C" w14:textId="77777777" w:rsidR="004A20F4" w:rsidRPr="004A20F4" w:rsidRDefault="004A20F4" w:rsidP="0075746C">
      <w:pPr>
        <w:numPr>
          <w:ilvl w:val="0"/>
          <w:numId w:val="19"/>
        </w:numPr>
      </w:pPr>
      <w:r w:rsidRPr="004A20F4">
        <w:t>Next discuss interesting ways they could move the object to another person, ensuring that everyone on the circle stays safe. A prompt for discussing safety might be to ask students if it would be safe to throw something that was really hard across the circle, and why that might not be safe.</w:t>
      </w:r>
    </w:p>
    <w:p w14:paraId="20EB51A7" w14:textId="77777777" w:rsidR="004A20F4" w:rsidRPr="004A20F4" w:rsidRDefault="004A20F4" w:rsidP="0075746C">
      <w:pPr>
        <w:numPr>
          <w:ilvl w:val="0"/>
          <w:numId w:val="19"/>
        </w:numPr>
      </w:pPr>
      <w:r w:rsidRPr="004A20F4">
        <w:t>Pick a student to begin the game, asking them to select an object, return to their original spot in the circle, name who they are passing their object to, and then pass the object.</w:t>
      </w:r>
    </w:p>
    <w:p w14:paraId="7EA8354D" w14:textId="77777777" w:rsidR="004A20F4" w:rsidRPr="004A20F4" w:rsidRDefault="004A20F4" w:rsidP="0075746C">
      <w:pPr>
        <w:numPr>
          <w:ilvl w:val="0"/>
          <w:numId w:val="19"/>
        </w:numPr>
      </w:pPr>
      <w:r w:rsidRPr="004A20F4">
        <w:t>The receiving student then passes the object to someone else, or chooses a new object to pass to someone else.</w:t>
      </w:r>
    </w:p>
    <w:p w14:paraId="1611CFAC" w14:textId="77777777" w:rsidR="004A20F4" w:rsidRPr="004A20F4" w:rsidRDefault="004A20F4" w:rsidP="0075746C">
      <w:pPr>
        <w:numPr>
          <w:ilvl w:val="0"/>
          <w:numId w:val="19"/>
        </w:numPr>
      </w:pPr>
      <w:r w:rsidRPr="004A20F4">
        <w:t>Continue this until all students have had an opportunity to select and pass an object.</w:t>
      </w:r>
    </w:p>
    <w:p w14:paraId="4458C756" w14:textId="77777777" w:rsidR="004A20F4" w:rsidRPr="004A20F4" w:rsidRDefault="004A20F4" w:rsidP="0075746C">
      <w:pPr>
        <w:numPr>
          <w:ilvl w:val="0"/>
          <w:numId w:val="19"/>
        </w:numPr>
      </w:pPr>
      <w:r w:rsidRPr="004A20F4">
        <w:t>As the game progresses, introduce an oversized die with the faces labelled with different movements, such as slide, roll, push, pull, bounce, and spin. Students then roll the dice and pass the object in the way described.</w:t>
      </w:r>
    </w:p>
    <w:p w14:paraId="1CE3FD85" w14:textId="77777777" w:rsidR="004A20F4" w:rsidRPr="004A20F4" w:rsidRDefault="004A20F4" w:rsidP="0075746C">
      <w:pPr>
        <w:numPr>
          <w:ilvl w:val="0"/>
          <w:numId w:val="19"/>
        </w:numPr>
      </w:pPr>
      <w:r w:rsidRPr="004A20F4">
        <w:rPr>
          <w:b/>
          <w:bCs/>
        </w:rPr>
        <w:t>Optional:</w:t>
      </w:r>
      <w:r w:rsidRPr="004A20F4">
        <w:t xml:space="preserve"> Add a second die with words such as hard, soft, fast, slow, close, far, and have students use </w:t>
      </w:r>
      <w:r w:rsidRPr="004A20F4">
        <w:lastRenderedPageBreak/>
        <w:t xml:space="preserve">both dice to determine the method of passing the object. </w:t>
      </w:r>
    </w:p>
    <w:p w14:paraId="71819188" w14:textId="77777777" w:rsidR="004A20F4" w:rsidRPr="004A20F4" w:rsidRDefault="004A20F4" w:rsidP="004A20F4">
      <w:r w:rsidRPr="004A20F4">
        <w:t>As the objects are selected and passed around, stimulate students' thinking and a class discussion, and gather diagnostic data, in any of the following ways:</w:t>
      </w:r>
    </w:p>
    <w:p w14:paraId="12B913C8" w14:textId="77777777" w:rsidR="004A20F4" w:rsidRPr="004A20F4" w:rsidRDefault="004A20F4" w:rsidP="0075746C">
      <w:pPr>
        <w:numPr>
          <w:ilvl w:val="0"/>
          <w:numId w:val="20"/>
        </w:numPr>
      </w:pPr>
      <w:r w:rsidRPr="004A20F4">
        <w:t>Ask students why they selected the object to pass that they did, and if they think it was/will be easy/hard to pass.</w:t>
      </w:r>
    </w:p>
    <w:p w14:paraId="61389F6B" w14:textId="77777777" w:rsidR="004A20F4" w:rsidRPr="004A20F4" w:rsidRDefault="004A20F4" w:rsidP="0075746C">
      <w:pPr>
        <w:numPr>
          <w:ilvl w:val="0"/>
          <w:numId w:val="20"/>
        </w:numPr>
      </w:pPr>
      <w:r w:rsidRPr="004A20F4">
        <w:t>Ask the student who received the object to describe how the object moved as it made its way to them.</w:t>
      </w:r>
    </w:p>
    <w:p w14:paraId="5448BBD0" w14:textId="77777777" w:rsidR="004A20F4" w:rsidRPr="004A20F4" w:rsidRDefault="004A20F4" w:rsidP="0075746C">
      <w:pPr>
        <w:numPr>
          <w:ilvl w:val="0"/>
          <w:numId w:val="20"/>
        </w:numPr>
      </w:pPr>
      <w:r w:rsidRPr="004A20F4">
        <w:t>Ask the student passing the object to describe how they made the object move.</w:t>
      </w:r>
    </w:p>
    <w:p w14:paraId="055A02A4" w14:textId="358809CA" w:rsidR="004A20F4" w:rsidRPr="004A20F4" w:rsidRDefault="004A20F4" w:rsidP="0075746C">
      <w:pPr>
        <w:numPr>
          <w:ilvl w:val="0"/>
          <w:numId w:val="20"/>
        </w:numPr>
      </w:pPr>
      <w:r w:rsidRPr="004A20F4">
        <w:t xml:space="preserve">Ask students to predict how the object will move when a certain action is taken. For example, </w:t>
      </w:r>
      <w:r w:rsidRPr="004A20F4">
        <w:rPr>
          <w:i/>
          <w:iCs/>
        </w:rPr>
        <w:t>How will the object move if I push it just with my pink</w:t>
      </w:r>
      <w:r w:rsidR="00833F0B">
        <w:rPr>
          <w:i/>
          <w:iCs/>
        </w:rPr>
        <w:t>y</w:t>
      </w:r>
      <w:r w:rsidRPr="004A20F4">
        <w:rPr>
          <w:i/>
          <w:iCs/>
        </w:rPr>
        <w:t xml:space="preserve"> finger? </w:t>
      </w:r>
      <w:r w:rsidRPr="004A20F4">
        <w:t xml:space="preserve">or </w:t>
      </w:r>
      <w:r w:rsidRPr="004A20F4">
        <w:rPr>
          <w:i/>
          <w:iCs/>
        </w:rPr>
        <w:t>How will the object move if I stand up and drop it towards the floor?</w:t>
      </w:r>
    </w:p>
    <w:p w14:paraId="69240C84" w14:textId="77777777" w:rsidR="004A20F4" w:rsidRPr="004A20F4" w:rsidRDefault="004A20F4" w:rsidP="0075746C">
      <w:pPr>
        <w:numPr>
          <w:ilvl w:val="0"/>
          <w:numId w:val="20"/>
        </w:numPr>
      </w:pPr>
      <w:r w:rsidRPr="004A20F4">
        <w:t>Ask students if their predictions matched what happened.</w:t>
      </w:r>
    </w:p>
    <w:p w14:paraId="270113F9" w14:textId="77777777" w:rsidR="004A20F4" w:rsidRPr="004A20F4" w:rsidRDefault="004A20F4" w:rsidP="0075746C">
      <w:pPr>
        <w:numPr>
          <w:ilvl w:val="0"/>
          <w:numId w:val="20"/>
        </w:numPr>
      </w:pPr>
      <w:r w:rsidRPr="004A20F4">
        <w:t>Discuss the movements students were required to make to move the object in the way indicated by the die. For example, to bounce something, you typically raise it off the ground then drop or push it towards the ground.</w:t>
      </w:r>
    </w:p>
    <w:p w14:paraId="6F680023" w14:textId="77777777" w:rsidR="004A20F4" w:rsidRPr="004A20F4" w:rsidRDefault="004A20F4" w:rsidP="0075746C">
      <w:pPr>
        <w:numPr>
          <w:ilvl w:val="0"/>
          <w:numId w:val="20"/>
        </w:numPr>
      </w:pPr>
      <w:r w:rsidRPr="004A20F4">
        <w:t>Discuss if any items were/would be difficult to move in a certain way. For example, a soft toy might bounce once or twice and travel a short distance, but it’s difficult to make it bounce a long way. Ask students to discuss why they think this is.</w:t>
      </w:r>
    </w:p>
    <w:p w14:paraId="02D28C67" w14:textId="0B7339A5" w:rsidR="004168AA" w:rsidRDefault="004A20F4" w:rsidP="004168AA">
      <w:r w:rsidRPr="004A20F4">
        <w:t>Record any words students use relating to movement, force, speed etc. for the class word wall.</w:t>
      </w:r>
    </w:p>
    <w:p w14:paraId="3D4AB270" w14:textId="18B41A04" w:rsidR="003F730F" w:rsidRPr="003F730F" w:rsidRDefault="00CC0138" w:rsidP="003F730F">
      <w:pPr>
        <w:pStyle w:val="Heading2"/>
        <w:rPr>
          <w:b w:val="0"/>
          <w:bCs/>
        </w:rPr>
      </w:pPr>
      <w:r>
        <w:t xml:space="preserve">Anchor and </w:t>
      </w:r>
      <w:r w:rsidR="006C77DC">
        <w:t>C</w:t>
      </w:r>
      <w:r>
        <w:t>onnect</w:t>
      </w:r>
      <w:r w:rsidR="003F730F">
        <w:t xml:space="preserve"> • </w:t>
      </w:r>
      <w:r>
        <w:rPr>
          <w:b w:val="0"/>
          <w:bCs/>
        </w:rPr>
        <w:t>What rolls?</w:t>
      </w:r>
    </w:p>
    <w:p w14:paraId="1DC2B104" w14:textId="5330B92F" w:rsidR="00CC0138" w:rsidRPr="00CC0138" w:rsidRDefault="00CC0138" w:rsidP="00CC0138">
      <w:r w:rsidRPr="00CC0138">
        <w:t xml:space="preserve">Explain to the students that throughout the next lessons, they are going to work like scientists to make observations of things that move, think about how they move, and ask questions about what might change those movements. At the end of the sequence they are going to use what they have learned to explain, modify or design a game for other people to play. See </w:t>
      </w:r>
      <w:hyperlink r:id="rId14" w:anchor="toc-determining-a-design-challenge-for-the-act-phase" w:tgtFrame="_blank" w:history="1">
        <w:r w:rsidRPr="00CC0138">
          <w:rPr>
            <w:rStyle w:val="Hyperlink"/>
            <w:i/>
            <w:iCs/>
            <w:sz w:val="20"/>
          </w:rPr>
          <w:t>Preparing for this sequence</w:t>
        </w:r>
      </w:hyperlink>
      <w:r w:rsidRPr="00CC0138">
        <w:t xml:space="preserve"> for more information.</w:t>
      </w:r>
    </w:p>
    <w:p w14:paraId="510D9775" w14:textId="77777777" w:rsidR="00CC0138" w:rsidRPr="00CC0138" w:rsidRDefault="00CC0138" w:rsidP="00CC0138">
      <w:r w:rsidRPr="00CC0138">
        <w:t xml:space="preserve">Define the term </w:t>
      </w:r>
      <w:r w:rsidRPr="00CC0138">
        <w:rPr>
          <w:b/>
          <w:bCs/>
        </w:rPr>
        <w:t>move</w:t>
      </w:r>
      <w:r w:rsidRPr="00900D90">
        <w:t>—</w:t>
      </w:r>
      <w:r w:rsidRPr="00CC0138">
        <w:t>a change of position from one place to another—in a manner appropriate for your students. For example, you might like to give them the definition and then model/experience movement again by moving body parts and objects around. Alternatively, you could construct a definition with students by modelling/experiencing movement and asking them to describe what is happening.</w:t>
      </w:r>
    </w:p>
    <w:p w14:paraId="11783567" w14:textId="77777777" w:rsidR="00CC0138" w:rsidRPr="00CC0138" w:rsidRDefault="00CC0138" w:rsidP="00CC0138">
      <w:r w:rsidRPr="00CC0138">
        <w:rPr>
          <w:b/>
          <w:bCs/>
        </w:rPr>
        <w:t>Optional:</w:t>
      </w:r>
      <w:r w:rsidRPr="00CC0138">
        <w:t xml:space="preserve"> Model writing a sentence in the class science journal about something that happened during the lesson. For example:</w:t>
      </w:r>
    </w:p>
    <w:p w14:paraId="4BA57859" w14:textId="77777777" w:rsidR="00CC0138" w:rsidRPr="00CC0138" w:rsidRDefault="00CC0138" w:rsidP="0075746C">
      <w:pPr>
        <w:numPr>
          <w:ilvl w:val="0"/>
          <w:numId w:val="21"/>
        </w:numPr>
      </w:pPr>
      <w:r w:rsidRPr="00CC0138">
        <w:rPr>
          <w:i/>
          <w:iCs/>
        </w:rPr>
        <w:t>Swetha rolled across the floor.</w:t>
      </w:r>
    </w:p>
    <w:p w14:paraId="2606D68F" w14:textId="77777777" w:rsidR="00CC0138" w:rsidRPr="00CC0138" w:rsidRDefault="00CC0138" w:rsidP="0075746C">
      <w:pPr>
        <w:numPr>
          <w:ilvl w:val="0"/>
          <w:numId w:val="21"/>
        </w:numPr>
      </w:pPr>
      <w:r w:rsidRPr="00CC0138">
        <w:rPr>
          <w:i/>
          <w:iCs/>
        </w:rPr>
        <w:t>Amir slid the box to Mia.</w:t>
      </w:r>
    </w:p>
    <w:p w14:paraId="6F61F8D3" w14:textId="77777777" w:rsidR="00CC0138" w:rsidRPr="00CC0138" w:rsidRDefault="00CC0138" w:rsidP="0075746C">
      <w:pPr>
        <w:numPr>
          <w:ilvl w:val="0"/>
          <w:numId w:val="21"/>
        </w:numPr>
      </w:pPr>
      <w:r w:rsidRPr="00CC0138">
        <w:rPr>
          <w:i/>
          <w:iCs/>
        </w:rPr>
        <w:t xml:space="preserve">Curt tried to roll the cotton ball, but it didn’t move very far. </w:t>
      </w:r>
    </w:p>
    <w:p w14:paraId="6631AB77" w14:textId="016AAAE9" w:rsidR="00CC0138" w:rsidRPr="00CC0138" w:rsidRDefault="00CC0138" w:rsidP="00CC0138">
      <w:r w:rsidRPr="00CC0138">
        <w:t>Challenge pairs of students to verbalise a sentence to describe something they did during the lesson. These could then be written in the class science journal, or written and/or illustrated in students’ individual science journals (with the assistance of a scribe as required).</w:t>
      </w:r>
    </w:p>
    <w:p w14:paraId="1A8BD557" w14:textId="77777777" w:rsidR="00CC0138" w:rsidRPr="00CC0138" w:rsidRDefault="00CC0138" w:rsidP="00F060FE">
      <w:pPr>
        <w:pStyle w:val="Heading3"/>
      </w:pPr>
      <w:r w:rsidRPr="00CC0138">
        <w:t>Reflect on the lesson</w:t>
      </w:r>
    </w:p>
    <w:p w14:paraId="01842DAC" w14:textId="77777777" w:rsidR="00CC0138" w:rsidRPr="00CC0138" w:rsidRDefault="00CC0138" w:rsidP="00CC0138">
      <w:r w:rsidRPr="00CC0138">
        <w:t>You might:</w:t>
      </w:r>
    </w:p>
    <w:p w14:paraId="46D8C267" w14:textId="77777777" w:rsidR="00CC0138" w:rsidRPr="00CC0138" w:rsidRDefault="00CC0138" w:rsidP="0075746C">
      <w:pPr>
        <w:numPr>
          <w:ilvl w:val="0"/>
          <w:numId w:val="22"/>
        </w:numPr>
      </w:pPr>
      <w:r w:rsidRPr="00CC0138">
        <w:t>review the class science journal.</w:t>
      </w:r>
    </w:p>
    <w:p w14:paraId="04A6B5A0" w14:textId="77777777" w:rsidR="00CC0138" w:rsidRPr="00CC0138" w:rsidRDefault="00CC0138" w:rsidP="0075746C">
      <w:pPr>
        <w:numPr>
          <w:ilvl w:val="0"/>
          <w:numId w:val="22"/>
        </w:numPr>
      </w:pPr>
      <w:r w:rsidRPr="00CC0138">
        <w:t>add any vocabulary to the class word wall that students are likely to use often during the course of the sequence.</w:t>
      </w:r>
    </w:p>
    <w:p w14:paraId="0A926FA7" w14:textId="77777777" w:rsidR="00CC0138" w:rsidRPr="00CC0138" w:rsidRDefault="00CC0138" w:rsidP="0075746C">
      <w:pPr>
        <w:numPr>
          <w:ilvl w:val="0"/>
          <w:numId w:val="22"/>
        </w:numPr>
      </w:pPr>
      <w:r w:rsidRPr="00CC0138">
        <w:t>re-examine the intended learning goals for the lesson and consider how they were achieved.</w:t>
      </w:r>
    </w:p>
    <w:p w14:paraId="75AC3AC4" w14:textId="495E02B0" w:rsidR="004168AA" w:rsidRDefault="004168AA" w:rsidP="004168AA"/>
    <w:p w14:paraId="0BBABB41" w14:textId="77777777" w:rsidR="005555B9" w:rsidRDefault="005555B9" w:rsidP="0021399F">
      <w:pPr>
        <w:sectPr w:rsidR="005555B9" w:rsidSect="003F730F">
          <w:headerReference w:type="default" r:id="rId15"/>
          <w:headerReference w:type="first" r:id="rId16"/>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874931" w14:paraId="2400A2C4" w14:textId="77777777" w:rsidTr="00AA7196">
        <w:trPr>
          <w:trHeight w:val="1230"/>
        </w:trPr>
        <w:tc>
          <w:tcPr>
            <w:tcW w:w="8081" w:type="dxa"/>
          </w:tcPr>
          <w:p w14:paraId="670E2079" w14:textId="77777777" w:rsidR="00874931" w:rsidRPr="00541954" w:rsidRDefault="004168AA" w:rsidP="00AA7196">
            <w:pPr>
              <w:pStyle w:val="Header"/>
              <w:jc w:val="left"/>
            </w:pPr>
            <w:r>
              <w:lastRenderedPageBreak/>
              <w:br w:type="page"/>
            </w:r>
            <w:r w:rsidR="00874931" w:rsidRPr="009C4336">
              <w:rPr>
                <w:noProof/>
              </w:rPr>
              <w:drawing>
                <wp:anchor distT="0" distB="0" distL="114300" distR="114300" simplePos="0" relativeHeight="251658245" behindDoc="1" locked="0" layoutInCell="1" allowOverlap="1" wp14:anchorId="5300131E" wp14:editId="6C4E94F0">
                  <wp:simplePos x="0" y="0"/>
                  <wp:positionH relativeFrom="column">
                    <wp:posOffset>-2540</wp:posOffset>
                  </wp:positionH>
                  <wp:positionV relativeFrom="paragraph">
                    <wp:posOffset>1270</wp:posOffset>
                  </wp:positionV>
                  <wp:extent cx="2377440" cy="459245"/>
                  <wp:effectExtent l="0" t="0" r="3810" b="0"/>
                  <wp:wrapTight wrapText="bothSides">
                    <wp:wrapPolygon edited="0">
                      <wp:start x="4327" y="0"/>
                      <wp:lineTo x="0" y="0"/>
                      <wp:lineTo x="0" y="19718"/>
                      <wp:lineTo x="4846" y="20614"/>
                      <wp:lineTo x="21288" y="20614"/>
                      <wp:lineTo x="21462" y="13444"/>
                      <wp:lineTo x="21462" y="4481"/>
                      <wp:lineTo x="5365" y="0"/>
                      <wp:lineTo x="4327" y="0"/>
                    </wp:wrapPolygon>
                  </wp:wrapTight>
                  <wp:docPr id="1794226749"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77440" cy="459245"/>
                          </a:xfrm>
                          <a:prstGeom prst="rect">
                            <a:avLst/>
                          </a:prstGeom>
                        </pic:spPr>
                      </pic:pic>
                    </a:graphicData>
                  </a:graphic>
                </wp:anchor>
              </w:drawing>
            </w:r>
          </w:p>
        </w:tc>
      </w:tr>
    </w:tbl>
    <w:p w14:paraId="477106C1" w14:textId="77777777" w:rsidR="00874931" w:rsidRDefault="00874931" w:rsidP="00AC6C3D">
      <w:pPr>
        <w:rPr>
          <w:noProof/>
        </w:rPr>
      </w:pPr>
      <w:r w:rsidRPr="005555B9">
        <w:rPr>
          <w:noProof/>
          <w:sz w:val="32"/>
          <w:szCs w:val="32"/>
        </w:rPr>
        <mc:AlternateContent>
          <mc:Choice Requires="wps">
            <w:drawing>
              <wp:anchor distT="0" distB="0" distL="114300" distR="114300" simplePos="0" relativeHeight="251658243" behindDoc="0" locked="0" layoutInCell="1" allowOverlap="1" wp14:anchorId="6A0C2249" wp14:editId="6E8C4300">
                <wp:simplePos x="0" y="0"/>
                <wp:positionH relativeFrom="column">
                  <wp:posOffset>5363845</wp:posOffset>
                </wp:positionH>
                <wp:positionV relativeFrom="page">
                  <wp:posOffset>4445</wp:posOffset>
                </wp:positionV>
                <wp:extent cx="1655445" cy="737870"/>
                <wp:effectExtent l="0" t="0" r="1905" b="5080"/>
                <wp:wrapNone/>
                <wp:docPr id="380566807"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AEB7D7" w14:textId="012E0EED" w:rsidR="00874931" w:rsidRDefault="009E4811" w:rsidP="009E4811">
                            <w:pPr>
                              <w:spacing w:before="40"/>
                              <w:ind w:left="57"/>
                            </w:pPr>
                            <w:r>
                              <w:rPr>
                                <w:b/>
                                <w:bCs/>
                                <w:sz w:val="48"/>
                                <w:szCs w:val="48"/>
                              </w:rPr>
                              <w:t>Year 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0C2249" id="_x0000_s1028" style="position:absolute;margin-left:422.35pt;margin-top:.35pt;width:130.35pt;height:58.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f/ihw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" fillcolor="#dbd7d2 [3206]" stroked="f" strokeweight="2pt">
                <v:textbox>
                  <w:txbxContent>
                    <w:p w14:paraId="62AEB7D7" w14:textId="012E0EED" w:rsidR="00874931" w:rsidRDefault="009E4811" w:rsidP="009E4811">
                      <w:pPr>
                        <w:spacing w:before="40"/>
                        <w:ind w:left="57"/>
                      </w:pPr>
                      <w:r>
                        <w:rPr>
                          <w:b/>
                          <w:bCs/>
                          <w:sz w:val="48"/>
                          <w:szCs w:val="48"/>
                        </w:rPr>
                        <w:t>Year F</w:t>
                      </w:r>
                    </w:p>
                  </w:txbxContent>
                </v:textbox>
                <w10:wrap anchory="page"/>
              </v:roundrect>
            </w:pict>
          </mc:Fallback>
        </mc:AlternateContent>
      </w:r>
    </w:p>
    <w:p w14:paraId="561CF3E0" w14:textId="77777777" w:rsidR="00874931" w:rsidRDefault="00874931" w:rsidP="00AA7196">
      <w:pPr>
        <w:rPr>
          <w:noProof/>
        </w:rPr>
      </w:pPr>
    </w:p>
    <w:p w14:paraId="2CA0FE23" w14:textId="77777777" w:rsidR="00C872B7" w:rsidRPr="00C872B7" w:rsidRDefault="00874931" w:rsidP="00C872B7">
      <w:pPr>
        <w:pStyle w:val="Title"/>
        <w:rPr>
          <w:noProof/>
          <w:sz w:val="32"/>
          <w:szCs w:val="32"/>
        </w:rPr>
      </w:pPr>
      <w:r w:rsidRPr="005555B9">
        <w:rPr>
          <w:noProof/>
          <w:sz w:val="32"/>
          <w:szCs w:val="32"/>
        </w:rPr>
        <mc:AlternateContent>
          <mc:Choice Requires="wps">
            <w:drawing>
              <wp:anchor distT="0" distB="0" distL="114300" distR="114300" simplePos="0" relativeHeight="251658244" behindDoc="0" locked="0" layoutInCell="1" allowOverlap="1" wp14:anchorId="15F35A34" wp14:editId="33D83277">
                <wp:simplePos x="0" y="0"/>
                <wp:positionH relativeFrom="page">
                  <wp:posOffset>0</wp:posOffset>
                </wp:positionH>
                <wp:positionV relativeFrom="page">
                  <wp:posOffset>0</wp:posOffset>
                </wp:positionV>
                <wp:extent cx="540000" cy="1688400"/>
                <wp:effectExtent l="0" t="0" r="0" b="7620"/>
                <wp:wrapNone/>
                <wp:docPr id="1642744284"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531B16" w14:textId="19583DED" w:rsidR="00874931" w:rsidRPr="005555B9" w:rsidRDefault="00874931"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2</w:t>
                            </w:r>
                            <w:r w:rsidRPr="005555B9">
                              <w:rPr>
                                <w:b/>
                                <w:bCs/>
                                <w:noProof/>
                                <w:color w:val="FFFFFF" w:themeColor="background1"/>
                                <w:sz w:val="24"/>
                                <w:szCs w:val="24"/>
                              </w:rPr>
                              <w:fldChar w:fldCharType="end"/>
                            </w:r>
                          </w:p>
                          <w:p w14:paraId="4542D9DB" w14:textId="62E923F9" w:rsidR="00874931" w:rsidRPr="0021399F" w:rsidRDefault="00C734F8" w:rsidP="0021399F">
                            <w:pPr>
                              <w:spacing w:after="0"/>
                              <w:jc w:val="center"/>
                              <w:rPr>
                                <w:b/>
                                <w:bCs/>
                                <w:caps/>
                                <w:color w:val="FFFFFF" w:themeColor="background1"/>
                                <w:sz w:val="24"/>
                                <w:szCs w:val="24"/>
                              </w:rPr>
                            </w:pPr>
                            <w:r>
                              <w:rPr>
                                <w:b/>
                                <w:bCs/>
                                <w:caps/>
                                <w:color w:val="FFFFFF" w:themeColor="background1"/>
                                <w:sz w:val="24"/>
                                <w:szCs w:val="24"/>
                              </w:rPr>
                              <w:t>INQUIRE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35A34" id="_x0000_s1029" style="position:absolute;margin-left:0;margin-top:0;width:42.5pt;height:132.9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" fillcolor="#477dbd [3204]" stroked="f" strokeweight="2pt">
                <v:textbox style="layout-flow:vertical;mso-layout-flow-alt:bottom-to-top">
                  <w:txbxContent>
                    <w:p w14:paraId="2E531B16" w14:textId="19583DED" w:rsidR="00874931" w:rsidRPr="005555B9" w:rsidRDefault="00874931"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2</w:t>
                      </w:r>
                      <w:r w:rsidRPr="005555B9">
                        <w:rPr>
                          <w:b/>
                          <w:bCs/>
                          <w:noProof/>
                          <w:color w:val="FFFFFF" w:themeColor="background1"/>
                          <w:sz w:val="24"/>
                          <w:szCs w:val="24"/>
                        </w:rPr>
                        <w:fldChar w:fldCharType="end"/>
                      </w:r>
                    </w:p>
                    <w:p w14:paraId="4542D9DB" w14:textId="62E923F9" w:rsidR="00874931" w:rsidRPr="0021399F" w:rsidRDefault="00C734F8" w:rsidP="0021399F">
                      <w:pPr>
                        <w:spacing w:after="0"/>
                        <w:jc w:val="center"/>
                        <w:rPr>
                          <w:b/>
                          <w:bCs/>
                          <w:caps/>
                          <w:color w:val="FFFFFF" w:themeColor="background1"/>
                          <w:sz w:val="24"/>
                          <w:szCs w:val="24"/>
                        </w:rPr>
                      </w:pPr>
                      <w:r>
                        <w:rPr>
                          <w:b/>
                          <w:bCs/>
                          <w:caps/>
                          <w:color w:val="FFFFFF" w:themeColor="background1"/>
                          <w:sz w:val="24"/>
                          <w:szCs w:val="24"/>
                        </w:rPr>
                        <w:t>INQUIRE</w:t>
                      </w:r>
                    </w:p>
                  </w:txbxContent>
                </v:textbox>
                <w10:wrap anchorx="page" anchory="page"/>
              </v:rect>
            </w:pict>
          </mc:Fallback>
        </mc:AlternateContent>
      </w:r>
      <w:r>
        <w:rPr>
          <w:noProof/>
          <w:sz w:val="32"/>
          <w:szCs w:val="32"/>
        </w:rPr>
        <w:t xml:space="preserve"> </w:t>
      </w:r>
      <w:r w:rsidR="00864711">
        <w:rPr>
          <w:noProof/>
          <w:sz w:val="32"/>
          <w:szCs w:val="32"/>
        </w:rPr>
        <w:t xml:space="preserve">        </w:t>
      </w:r>
      <w:r w:rsidR="00864711" w:rsidRPr="00864711">
        <w:rPr>
          <w:noProof/>
          <w:sz w:val="32"/>
          <w:szCs w:val="32"/>
        </w:rPr>
        <w:t>Make it move!</w:t>
      </w:r>
      <w:r w:rsidRPr="005555B9">
        <w:rPr>
          <w:noProof/>
          <w:sz w:val="32"/>
          <w:szCs w:val="32"/>
        </w:rPr>
        <w:t xml:space="preserve"> •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2</w:t>
      </w:r>
      <w:r w:rsidRPr="005555B9">
        <w:rPr>
          <w:noProof/>
          <w:sz w:val="32"/>
          <w:szCs w:val="32"/>
        </w:rPr>
        <w:fldChar w:fldCharType="end"/>
      </w:r>
      <w:r w:rsidRPr="005555B9">
        <w:rPr>
          <w:noProof/>
          <w:sz w:val="32"/>
          <w:szCs w:val="32"/>
        </w:rPr>
        <w:t xml:space="preserve"> • </w:t>
      </w:r>
      <w:r w:rsidR="00C872B7" w:rsidRPr="00C872B7">
        <w:rPr>
          <w:noProof/>
          <w:sz w:val="32"/>
          <w:szCs w:val="32"/>
        </w:rPr>
        <w:t>People can move</w:t>
      </w:r>
    </w:p>
    <w:tbl>
      <w:tblPr>
        <w:tblStyle w:val="AASETable"/>
        <w:tblW w:w="0" w:type="auto"/>
        <w:tblLook w:val="04A0" w:firstRow="1" w:lastRow="0" w:firstColumn="1" w:lastColumn="0" w:noHBand="0" w:noVBand="1"/>
      </w:tblPr>
      <w:tblGrid>
        <w:gridCol w:w="9854"/>
      </w:tblGrid>
      <w:tr w:rsidR="00874931" w14:paraId="22244F2A" w14:textId="77777777" w:rsidTr="0073440B">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2B70D190" w14:textId="319306F6" w:rsidR="00874931" w:rsidRPr="005555B9" w:rsidRDefault="00874931"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17" w:history="1">
              <w:r w:rsidR="00D53CF7" w:rsidRPr="00D53CF7">
                <w:rPr>
                  <w:rStyle w:val="Hyperlink"/>
                  <w:sz w:val="20"/>
                  <w:szCs w:val="20"/>
                </w:rPr>
                <w:t>https://primaryconnections.org.au/teaching-sequences/foundation/make-it-move/lesson-2-people-can-move</w:t>
              </w:r>
            </w:hyperlink>
          </w:p>
        </w:tc>
      </w:tr>
    </w:tbl>
    <w:p w14:paraId="65FDCD88" w14:textId="77777777" w:rsidR="00874931" w:rsidRDefault="00874931" w:rsidP="00AA7196"/>
    <w:p w14:paraId="54C2BAFD" w14:textId="77777777" w:rsidR="00874931" w:rsidRDefault="00874931" w:rsidP="004168AA">
      <w:pPr>
        <w:pStyle w:val="Heading1"/>
      </w:pPr>
      <w:r>
        <w:t>Lesson overview</w:t>
      </w:r>
    </w:p>
    <w:p w14:paraId="4D8C5AEB" w14:textId="7DC6326E" w:rsidR="00874931" w:rsidRDefault="00C872B7" w:rsidP="007D4265">
      <w:r w:rsidRPr="00C872B7">
        <w:t>Students explore the difference between moving and being still, and how people can move part or all of their body from one place to another.</w:t>
      </w:r>
    </w:p>
    <w:p w14:paraId="1C88CF80" w14:textId="77777777" w:rsidR="00874931" w:rsidRDefault="00874931" w:rsidP="004168AA">
      <w:pPr>
        <w:pStyle w:val="Heading2"/>
      </w:pPr>
      <w:r>
        <w:t>Key learning goals</w:t>
      </w:r>
    </w:p>
    <w:p w14:paraId="4E666349" w14:textId="1838029D" w:rsidR="000171B0" w:rsidRPr="000171B0" w:rsidRDefault="000171B0" w:rsidP="000171B0">
      <w:pPr>
        <w:pStyle w:val="ListBullet"/>
        <w:numPr>
          <w:ilvl w:val="0"/>
          <w:numId w:val="0"/>
        </w:numPr>
        <w:ind w:left="284" w:hanging="284"/>
        <w:rPr>
          <w:lang w:eastAsia="en-AU"/>
        </w:rPr>
      </w:pPr>
      <w:r w:rsidRPr="000171B0">
        <w:rPr>
          <w:lang w:eastAsia="en-AU"/>
        </w:rPr>
        <w:t xml:space="preserve">Students will: </w:t>
      </w:r>
    </w:p>
    <w:p w14:paraId="48FBC2C8" w14:textId="77777777" w:rsidR="000171B0" w:rsidRPr="000171B0" w:rsidRDefault="000171B0" w:rsidP="0075746C">
      <w:pPr>
        <w:pStyle w:val="ListBullet"/>
        <w:numPr>
          <w:ilvl w:val="0"/>
          <w:numId w:val="24"/>
        </w:numPr>
        <w:rPr>
          <w:lang w:eastAsia="en-AU"/>
        </w:rPr>
      </w:pPr>
      <w:r w:rsidRPr="000171B0">
        <w:rPr>
          <w:lang w:eastAsia="en-AU"/>
        </w:rPr>
        <w:t>explore the difference between moving and being still.</w:t>
      </w:r>
    </w:p>
    <w:p w14:paraId="7D6C55A2" w14:textId="77777777" w:rsidR="000171B0" w:rsidRPr="000171B0" w:rsidRDefault="000171B0" w:rsidP="0075746C">
      <w:pPr>
        <w:pStyle w:val="ListBullet"/>
        <w:numPr>
          <w:ilvl w:val="0"/>
          <w:numId w:val="24"/>
        </w:numPr>
        <w:rPr>
          <w:lang w:eastAsia="en-AU"/>
        </w:rPr>
      </w:pPr>
      <w:r w:rsidRPr="000171B0">
        <w:rPr>
          <w:lang w:eastAsia="en-AU"/>
        </w:rPr>
        <w:t>identify and describe various voluntary and involuntary human movements.</w:t>
      </w:r>
    </w:p>
    <w:p w14:paraId="401E2608" w14:textId="77777777" w:rsidR="000171B0" w:rsidRPr="000171B0" w:rsidRDefault="000171B0" w:rsidP="0075746C">
      <w:pPr>
        <w:pStyle w:val="ListBullet"/>
        <w:numPr>
          <w:ilvl w:val="0"/>
          <w:numId w:val="24"/>
        </w:numPr>
        <w:rPr>
          <w:lang w:eastAsia="en-AU"/>
        </w:rPr>
      </w:pPr>
      <w:r w:rsidRPr="000171B0">
        <w:rPr>
          <w:lang w:eastAsia="en-AU"/>
        </w:rPr>
        <w:t>identify and describe body parts that move and the different results of that movement.</w:t>
      </w:r>
    </w:p>
    <w:p w14:paraId="5FA5D63F" w14:textId="77777777" w:rsidR="000171B0" w:rsidRPr="000171B0" w:rsidRDefault="000171B0" w:rsidP="000171B0">
      <w:pPr>
        <w:pStyle w:val="ListBullet"/>
        <w:numPr>
          <w:ilvl w:val="0"/>
          <w:numId w:val="0"/>
        </w:numPr>
        <w:ind w:left="284" w:hanging="284"/>
        <w:rPr>
          <w:lang w:eastAsia="en-AU"/>
        </w:rPr>
      </w:pPr>
      <w:r w:rsidRPr="000171B0">
        <w:rPr>
          <w:lang w:eastAsia="en-AU"/>
        </w:rPr>
        <w:t>Students will demonstrate their understanding as they:</w:t>
      </w:r>
    </w:p>
    <w:p w14:paraId="78192AD1" w14:textId="77777777" w:rsidR="000171B0" w:rsidRPr="000171B0" w:rsidRDefault="000171B0" w:rsidP="0075746C">
      <w:pPr>
        <w:pStyle w:val="ListBullet"/>
        <w:numPr>
          <w:ilvl w:val="0"/>
          <w:numId w:val="25"/>
        </w:numPr>
        <w:rPr>
          <w:lang w:eastAsia="en-AU"/>
        </w:rPr>
      </w:pPr>
      <w:r w:rsidRPr="000171B0">
        <w:rPr>
          <w:lang w:eastAsia="en-AU"/>
        </w:rPr>
        <w:t>share observations and reflections on their experience of human movement.</w:t>
      </w:r>
    </w:p>
    <w:p w14:paraId="478D2B14" w14:textId="1BC2F79C" w:rsidR="00874931" w:rsidRPr="00142FDE" w:rsidRDefault="000171B0" w:rsidP="0075746C">
      <w:pPr>
        <w:pStyle w:val="ListBullet"/>
        <w:numPr>
          <w:ilvl w:val="0"/>
          <w:numId w:val="25"/>
        </w:numPr>
        <w:rPr>
          <w:lang w:eastAsia="en-AU"/>
        </w:rPr>
      </w:pPr>
      <w:r w:rsidRPr="000171B0">
        <w:rPr>
          <w:lang w:eastAsia="en-AU"/>
        </w:rPr>
        <w:t>contribute ideas for the class science journal.</w:t>
      </w:r>
    </w:p>
    <w:p w14:paraId="0DBA8658" w14:textId="77777777" w:rsidR="00874931" w:rsidRDefault="00874931" w:rsidP="004168AA">
      <w:pPr>
        <w:pStyle w:val="Heading2"/>
      </w:pPr>
      <w:r>
        <w:t>Assessment advice</w:t>
      </w:r>
    </w:p>
    <w:p w14:paraId="5C118445" w14:textId="1B4DED6A" w:rsidR="00E55CFE" w:rsidRPr="00E55CFE" w:rsidRDefault="00E55CFE" w:rsidP="00E55CFE">
      <w:r w:rsidRPr="00E55CFE">
        <w:t>In this lesson, assessment is formative.</w:t>
      </w:r>
    </w:p>
    <w:p w14:paraId="270C3DC9" w14:textId="77777777" w:rsidR="00E55CFE" w:rsidRPr="00E55CFE" w:rsidRDefault="00E55CFE" w:rsidP="00E55CFE">
      <w:r w:rsidRPr="00E55CFE">
        <w:t>Feedback might focus on:</w:t>
      </w:r>
    </w:p>
    <w:p w14:paraId="1BAAFF05" w14:textId="77777777" w:rsidR="00E55CFE" w:rsidRPr="00E55CFE" w:rsidRDefault="00E55CFE" w:rsidP="00E55CFE">
      <w:pPr>
        <w:numPr>
          <w:ilvl w:val="0"/>
          <w:numId w:val="31"/>
        </w:numPr>
      </w:pPr>
      <w:r w:rsidRPr="00E55CFE">
        <w:t xml:space="preserve">students’ understanding about movement. </w:t>
      </w:r>
    </w:p>
    <w:p w14:paraId="0A0622BC" w14:textId="77777777" w:rsidR="00E55CFE" w:rsidRPr="00E55CFE" w:rsidRDefault="00E55CFE" w:rsidP="00E55CFE">
      <w:pPr>
        <w:numPr>
          <w:ilvl w:val="1"/>
          <w:numId w:val="31"/>
        </w:numPr>
      </w:pPr>
      <w:r w:rsidRPr="00E55CFE">
        <w:t>Are they able to notice that even when people are standing still, they are still moving?</w:t>
      </w:r>
    </w:p>
    <w:p w14:paraId="286F3774" w14:textId="77777777" w:rsidR="00E55CFE" w:rsidRPr="00E55CFE" w:rsidRDefault="00E55CFE" w:rsidP="00E55CFE">
      <w:pPr>
        <w:numPr>
          <w:ilvl w:val="1"/>
          <w:numId w:val="31"/>
        </w:numPr>
      </w:pPr>
      <w:r w:rsidRPr="00E55CFE">
        <w:t>Are they able to discern that different body parts move independently and differently?</w:t>
      </w:r>
    </w:p>
    <w:p w14:paraId="4DAF169C" w14:textId="77777777" w:rsidR="00E55CFE" w:rsidRPr="00E55CFE" w:rsidRDefault="00E55CFE" w:rsidP="00E55CFE">
      <w:pPr>
        <w:numPr>
          <w:ilvl w:val="1"/>
          <w:numId w:val="31"/>
        </w:numPr>
      </w:pPr>
      <w:r w:rsidRPr="00E55CFE">
        <w:t>Are they able to articulate that some movements are done on the spot, and some are locomotive (take you from one place to another)?</w:t>
      </w:r>
    </w:p>
    <w:p w14:paraId="47C09CE9" w14:textId="60042014" w:rsidR="00874931" w:rsidRDefault="00E55CFE" w:rsidP="003F730F">
      <w:pPr>
        <w:numPr>
          <w:ilvl w:val="1"/>
          <w:numId w:val="31"/>
        </w:numPr>
      </w:pPr>
      <w:r w:rsidRPr="00E55CFE">
        <w:t>Are students able to name and demonstrate different types of locomotor movement?</w:t>
      </w:r>
    </w:p>
    <w:p w14:paraId="4350604D" w14:textId="77777777" w:rsidR="00874931" w:rsidRPr="003F730F" w:rsidRDefault="00874931" w:rsidP="003F730F">
      <w:pPr>
        <w:pStyle w:val="Heading2"/>
      </w:pPr>
      <w:r>
        <w:t>List of materials</w:t>
      </w:r>
    </w:p>
    <w:p w14:paraId="7D8B32A6" w14:textId="77777777" w:rsidR="00874931" w:rsidRPr="003F730F" w:rsidRDefault="00874931" w:rsidP="009F36EE">
      <w:pPr>
        <w:rPr>
          <w:b/>
          <w:bCs/>
          <w:lang w:eastAsia="en-AU"/>
        </w:rPr>
      </w:pPr>
      <w:r w:rsidRPr="003F730F">
        <w:rPr>
          <w:b/>
          <w:bCs/>
          <w:lang w:eastAsia="en-AU"/>
        </w:rPr>
        <w:t>Whole class</w:t>
      </w:r>
    </w:p>
    <w:p w14:paraId="7C141786" w14:textId="77777777" w:rsidR="00D71771" w:rsidRDefault="00D71771" w:rsidP="00D71771">
      <w:pPr>
        <w:pStyle w:val="ListBullet"/>
        <w:ind w:left="720" w:hanging="360"/>
        <w:rPr>
          <w:lang w:eastAsia="en-AU"/>
        </w:rPr>
      </w:pPr>
      <w:r>
        <w:rPr>
          <w:lang w:eastAsia="en-AU"/>
        </w:rPr>
        <w:t>Class science journal (digital or hard-copy)</w:t>
      </w:r>
    </w:p>
    <w:p w14:paraId="29D77BB9" w14:textId="77777777" w:rsidR="00D71771" w:rsidRDefault="00D71771" w:rsidP="00D71771">
      <w:pPr>
        <w:pStyle w:val="ListBullet"/>
        <w:ind w:left="720" w:hanging="360"/>
        <w:rPr>
          <w:lang w:eastAsia="en-AU"/>
        </w:rPr>
      </w:pPr>
      <w:r>
        <w:rPr>
          <w:lang w:eastAsia="en-AU"/>
        </w:rPr>
        <w:t>Objects that can be passed around by students in a circle, as used in Lesson 1</w:t>
      </w:r>
    </w:p>
    <w:p w14:paraId="4AB22E6A" w14:textId="77777777" w:rsidR="00D71771" w:rsidRDefault="00D71771" w:rsidP="00D71771">
      <w:pPr>
        <w:pStyle w:val="ListBullet"/>
        <w:ind w:left="720" w:hanging="360"/>
        <w:rPr>
          <w:lang w:eastAsia="en-AU"/>
        </w:rPr>
      </w:pPr>
      <w:r>
        <w:rPr>
          <w:lang w:eastAsia="en-AU"/>
        </w:rPr>
        <w:t>Appropriate music to accompany a game of musical statues</w:t>
      </w:r>
    </w:p>
    <w:p w14:paraId="602311D9" w14:textId="30AB79EA" w:rsidR="00874931" w:rsidRPr="00142FDE" w:rsidRDefault="00D71771" w:rsidP="00D71771">
      <w:pPr>
        <w:pStyle w:val="ListBullet"/>
        <w:ind w:left="720" w:hanging="360"/>
        <w:rPr>
          <w:lang w:eastAsia="en-AU"/>
        </w:rPr>
      </w:pPr>
      <w:r>
        <w:rPr>
          <w:lang w:eastAsia="en-AU"/>
        </w:rPr>
        <w:t>Materials to build a word wall</w:t>
      </w:r>
    </w:p>
    <w:p w14:paraId="7DA69B8E" w14:textId="01AA7F8D" w:rsidR="00C734F8" w:rsidRDefault="00C734F8">
      <w:pPr>
        <w:widowControl/>
        <w:spacing w:after="0" w:line="240" w:lineRule="auto"/>
      </w:pPr>
      <w:r>
        <w:br w:type="page"/>
      </w:r>
    </w:p>
    <w:tbl>
      <w:tblPr>
        <w:tblStyle w:val="AASETable"/>
        <w:tblW w:w="0" w:type="auto"/>
        <w:tblLook w:val="04A0" w:firstRow="1" w:lastRow="0" w:firstColumn="1" w:lastColumn="0" w:noHBand="0" w:noVBand="1"/>
      </w:tblPr>
      <w:tblGrid>
        <w:gridCol w:w="3284"/>
        <w:gridCol w:w="3285"/>
        <w:gridCol w:w="3285"/>
      </w:tblGrid>
      <w:tr w:rsidR="00874931" w14:paraId="0711B26A"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7BAA80FB" w14:textId="77777777" w:rsidR="00874931" w:rsidRPr="00975818" w:rsidRDefault="00874931" w:rsidP="0073440B">
            <w:pPr>
              <w:spacing w:after="0"/>
              <w:rPr>
                <w:b/>
                <w:bCs/>
              </w:rPr>
            </w:pPr>
            <w:r w:rsidRPr="00975818">
              <w:rPr>
                <w:b/>
                <w:bCs/>
              </w:rPr>
              <w:lastRenderedPageBreak/>
              <w:t xml:space="preserve">Lesson </w:t>
            </w:r>
            <w:r>
              <w:rPr>
                <w:b/>
                <w:bCs/>
              </w:rPr>
              <w:t>r</w:t>
            </w:r>
            <w:r w:rsidRPr="00975818">
              <w:rPr>
                <w:b/>
                <w:bCs/>
              </w:rPr>
              <w:t>outine</w:t>
            </w:r>
          </w:p>
        </w:tc>
        <w:tc>
          <w:tcPr>
            <w:tcW w:w="3285" w:type="dxa"/>
          </w:tcPr>
          <w:p w14:paraId="57231AB0" w14:textId="77777777" w:rsidR="00874931" w:rsidRPr="00975818" w:rsidRDefault="00874931" w:rsidP="0073440B">
            <w:pPr>
              <w:spacing w:after="0"/>
              <w:rPr>
                <w:b/>
                <w:bCs/>
              </w:rPr>
            </w:pPr>
            <w:r w:rsidRPr="00975818">
              <w:rPr>
                <w:b/>
                <w:bCs/>
              </w:rPr>
              <w:t>Estimated time</w:t>
            </w:r>
          </w:p>
        </w:tc>
        <w:tc>
          <w:tcPr>
            <w:tcW w:w="3285" w:type="dxa"/>
          </w:tcPr>
          <w:p w14:paraId="78C3B55D" w14:textId="77777777" w:rsidR="00874931" w:rsidRPr="00975818" w:rsidRDefault="00874931" w:rsidP="0073440B">
            <w:pPr>
              <w:spacing w:after="0"/>
              <w:rPr>
                <w:b/>
                <w:bCs/>
              </w:rPr>
            </w:pPr>
            <w:r w:rsidRPr="00975818">
              <w:rPr>
                <w:b/>
                <w:bCs/>
              </w:rPr>
              <w:t>Task type</w:t>
            </w:r>
          </w:p>
        </w:tc>
      </w:tr>
      <w:tr w:rsidR="00874931" w14:paraId="5EA434AA"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4CF64946" w14:textId="77777777" w:rsidR="00874931" w:rsidRPr="00D71771" w:rsidRDefault="00874931" w:rsidP="003F730F">
            <w:pPr>
              <w:spacing w:after="0"/>
              <w:rPr>
                <w:b/>
                <w:bCs/>
              </w:rPr>
            </w:pPr>
            <w:r w:rsidRPr="00D71771">
              <w:rPr>
                <w:b/>
                <w:bCs/>
              </w:rPr>
              <w:t>Routine name</w:t>
            </w:r>
          </w:p>
        </w:tc>
        <w:tc>
          <w:tcPr>
            <w:tcW w:w="3285" w:type="dxa"/>
          </w:tcPr>
          <w:p w14:paraId="1F65E82F" w14:textId="1549C494" w:rsidR="00874931" w:rsidRDefault="00CC2E65" w:rsidP="003F730F">
            <w:pPr>
              <w:spacing w:after="0"/>
            </w:pPr>
            <w:r>
              <w:t>15</w:t>
            </w:r>
            <w:r w:rsidR="00874931">
              <w:t xml:space="preserve"> minutes</w:t>
            </w:r>
          </w:p>
        </w:tc>
        <w:tc>
          <w:tcPr>
            <w:tcW w:w="3285" w:type="dxa"/>
          </w:tcPr>
          <w:p w14:paraId="2389202D" w14:textId="72F32151" w:rsidR="00874931" w:rsidRDefault="00874931" w:rsidP="003F730F">
            <w:pPr>
              <w:spacing w:after="0"/>
            </w:pPr>
            <w:r>
              <w:t>Whole class</w:t>
            </w:r>
          </w:p>
        </w:tc>
      </w:tr>
      <w:tr w:rsidR="00D71771" w14:paraId="4A7F3399"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077F398A" w14:textId="74DF00EF" w:rsidR="00D71771" w:rsidRPr="00D71771" w:rsidRDefault="008540E6" w:rsidP="003F730F">
            <w:pPr>
              <w:spacing w:after="0"/>
              <w:rPr>
                <w:b/>
                <w:bCs/>
              </w:rPr>
            </w:pPr>
            <w:r>
              <w:rPr>
                <w:b/>
                <w:bCs/>
              </w:rPr>
              <w:t>Question</w:t>
            </w:r>
          </w:p>
        </w:tc>
        <w:tc>
          <w:tcPr>
            <w:tcW w:w="3285" w:type="dxa"/>
          </w:tcPr>
          <w:p w14:paraId="36CF04A0" w14:textId="7834FA6B" w:rsidR="00D71771" w:rsidRDefault="008540E6" w:rsidP="003F730F">
            <w:pPr>
              <w:spacing w:after="0"/>
            </w:pPr>
            <w:r>
              <w:t>Variable</w:t>
            </w:r>
          </w:p>
        </w:tc>
        <w:tc>
          <w:tcPr>
            <w:tcW w:w="3285" w:type="dxa"/>
          </w:tcPr>
          <w:p w14:paraId="3EF14F62" w14:textId="52733FF6" w:rsidR="00D71771" w:rsidRDefault="008540E6" w:rsidP="003F730F">
            <w:pPr>
              <w:spacing w:after="0"/>
            </w:pPr>
            <w:r w:rsidRPr="008540E6">
              <w:t>Whole class</w:t>
            </w:r>
          </w:p>
        </w:tc>
      </w:tr>
      <w:tr w:rsidR="00D71771" w14:paraId="1601BFFF"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19549115" w14:textId="32FD1F0C" w:rsidR="00D71771" w:rsidRPr="00D71771" w:rsidRDefault="0075746C" w:rsidP="003F730F">
            <w:pPr>
              <w:spacing w:after="0"/>
              <w:rPr>
                <w:b/>
                <w:bCs/>
              </w:rPr>
            </w:pPr>
            <w:r w:rsidRPr="0075746C">
              <w:rPr>
                <w:b/>
                <w:bCs/>
              </w:rPr>
              <w:t xml:space="preserve">Investigate and </w:t>
            </w:r>
            <w:r w:rsidR="006C77DC">
              <w:rPr>
                <w:b/>
                <w:bCs/>
              </w:rPr>
              <w:t>I</w:t>
            </w:r>
            <w:r w:rsidRPr="0075746C">
              <w:rPr>
                <w:b/>
                <w:bCs/>
              </w:rPr>
              <w:t>ntegrate</w:t>
            </w:r>
          </w:p>
        </w:tc>
        <w:tc>
          <w:tcPr>
            <w:tcW w:w="3285" w:type="dxa"/>
          </w:tcPr>
          <w:p w14:paraId="5C4EA3A0" w14:textId="0BB1F5BA" w:rsidR="00D71771" w:rsidRDefault="0075746C" w:rsidP="003F730F">
            <w:pPr>
              <w:spacing w:after="0"/>
            </w:pPr>
            <w:r>
              <w:t>25 minutes</w:t>
            </w:r>
          </w:p>
        </w:tc>
        <w:tc>
          <w:tcPr>
            <w:tcW w:w="3285" w:type="dxa"/>
          </w:tcPr>
          <w:p w14:paraId="4FE81887" w14:textId="747AE98F" w:rsidR="00D71771" w:rsidRDefault="0075746C" w:rsidP="003F730F">
            <w:pPr>
              <w:spacing w:after="0"/>
            </w:pPr>
            <w:r>
              <w:t>Whole class</w:t>
            </w:r>
          </w:p>
        </w:tc>
      </w:tr>
    </w:tbl>
    <w:p w14:paraId="5C854130" w14:textId="77777777" w:rsidR="00874931" w:rsidRDefault="00874931" w:rsidP="004168AA">
      <w:pPr>
        <w:sectPr w:rsidR="00874931" w:rsidSect="00874931">
          <w:headerReference w:type="default" r:id="rId18"/>
          <w:footerReference w:type="even" r:id="rId19"/>
          <w:footerReference w:type="default" r:id="rId20"/>
          <w:footerReference w:type="first" r:id="rId21"/>
          <w:pgSz w:w="11906" w:h="16838" w:code="9"/>
          <w:pgMar w:top="454" w:right="1021" w:bottom="1304" w:left="1021" w:header="624" w:footer="284" w:gutter="0"/>
          <w:cols w:space="708"/>
          <w:docGrid w:linePitch="360"/>
        </w:sectPr>
      </w:pPr>
    </w:p>
    <w:p w14:paraId="7F22A9B2" w14:textId="34F9AADE" w:rsidR="00874931" w:rsidRDefault="00FE0D3B" w:rsidP="004168AA">
      <w:pPr>
        <w:pStyle w:val="Heading1"/>
      </w:pPr>
      <w:r>
        <w:t>In</w:t>
      </w:r>
      <w:r w:rsidR="00A7206A">
        <w:t>quire</w:t>
      </w:r>
    </w:p>
    <w:p w14:paraId="6FD51B01" w14:textId="78CE5C7D" w:rsidR="00874931" w:rsidRPr="003F730F" w:rsidRDefault="00331B94" w:rsidP="004168AA">
      <w:pPr>
        <w:pStyle w:val="Heading2"/>
        <w:rPr>
          <w:b w:val="0"/>
          <w:bCs/>
        </w:rPr>
      </w:pPr>
      <w:r>
        <w:t>Re-orient</w:t>
      </w:r>
    </w:p>
    <w:p w14:paraId="6986CBA0" w14:textId="77777777" w:rsidR="00CC2E65" w:rsidRPr="00CC2E65" w:rsidRDefault="00CC2E65" w:rsidP="00CC2E65">
      <w:r w:rsidRPr="00CC2E65">
        <w:t xml:space="preserve">Review the definition of the term </w:t>
      </w:r>
      <w:r w:rsidRPr="00CC2E65">
        <w:rPr>
          <w:b/>
          <w:bCs/>
        </w:rPr>
        <w:t>move</w:t>
      </w:r>
      <w:r w:rsidRPr="00CC2E65">
        <w:t xml:space="preserve"> explored in the previous lesson: a change of position from one place to another.</w:t>
      </w:r>
    </w:p>
    <w:p w14:paraId="733EA133" w14:textId="77777777" w:rsidR="00CC2E65" w:rsidRPr="00CC2E65" w:rsidRDefault="00CC2E65" w:rsidP="00CC2E65">
      <w:r w:rsidRPr="00CC2E65">
        <w:t>In a circle, students reenact the movements that were performed when passing objects around the circle in the previous lesson. For example, students role-play the movements they would make to roll, bounce or spin something.</w:t>
      </w:r>
    </w:p>
    <w:p w14:paraId="44BB06D5" w14:textId="77777777" w:rsidR="00CC2E65" w:rsidRPr="00CC2E65" w:rsidRDefault="00CC2E65" w:rsidP="00CC2E65">
      <w:r w:rsidRPr="00CC2E65">
        <w:t>List the body parts that were used to perform these movements, and discuss the similarities and differences between the way the body moves during them. For example, to roll something we might hold it in our hands and drop/push it outwards, away from the body. Whereas to bounce something, we might hold it in our hands and push it towards the ground.</w:t>
      </w:r>
    </w:p>
    <w:p w14:paraId="2A83D0C9" w14:textId="13F6F803" w:rsidR="00874931" w:rsidRDefault="00CC2E65" w:rsidP="004168AA">
      <w:r w:rsidRPr="00CC2E65">
        <w:rPr>
          <w:b/>
          <w:bCs/>
        </w:rPr>
        <w:t xml:space="preserve">Optional: </w:t>
      </w:r>
      <w:r w:rsidRPr="00CC2E65">
        <w:t>Discuss how the movements might change if you wanted to change the speed or strength of the movement. For example, a slow gentle roll compared to a hard, fast roll.</w:t>
      </w:r>
    </w:p>
    <w:p w14:paraId="1DED8770" w14:textId="0A735DD4" w:rsidR="00874931" w:rsidRPr="003F730F" w:rsidRDefault="008540E6" w:rsidP="003F730F">
      <w:pPr>
        <w:pStyle w:val="Heading2"/>
        <w:rPr>
          <w:b w:val="0"/>
          <w:bCs/>
        </w:rPr>
      </w:pPr>
      <w:r>
        <w:t>Question</w:t>
      </w:r>
      <w:r w:rsidR="00874931">
        <w:t xml:space="preserve"> • </w:t>
      </w:r>
      <w:r w:rsidR="00874931">
        <w:rPr>
          <w:b w:val="0"/>
          <w:bCs/>
        </w:rPr>
        <w:t>St</w:t>
      </w:r>
      <w:r>
        <w:rPr>
          <w:b w:val="0"/>
          <w:bCs/>
        </w:rPr>
        <w:t xml:space="preserve">ill moving </w:t>
      </w:r>
    </w:p>
    <w:p w14:paraId="2CB1DDEF" w14:textId="77777777" w:rsidR="00F2072E" w:rsidRPr="00F2072E" w:rsidRDefault="00F2072E" w:rsidP="00F2072E">
      <w:r w:rsidRPr="00F2072E">
        <w:t>Discuss the parts of their bodies that students moved the most when they were passing objects around the circle, and why that was. Answers will depend on how the circle was organised. For example, if students were sitting in a circle, they will observe that mostly their arms/hands were moving. If they were standing in the circle, they might include that their legs and feet were moving too. Students might not nominate the ‘less obvious’ parts of their bodies as moving too, such as fingers, toes, elbows, knees, eyes.</w:t>
      </w:r>
    </w:p>
    <w:p w14:paraId="6C4991AF" w14:textId="5A7DA17C" w:rsidR="00874931" w:rsidRDefault="00F2072E" w:rsidP="004168AA">
      <w:r w:rsidRPr="00F2072E">
        <w:rPr>
          <w:b/>
          <w:bCs/>
        </w:rPr>
        <w:t xml:space="preserve">Pose the questions: </w:t>
      </w:r>
      <w:r w:rsidRPr="00F2072E">
        <w:rPr>
          <w:i/>
          <w:iCs/>
        </w:rPr>
        <w:t xml:space="preserve">What parts of our bodies move? Can they all move the same way? Do different things happen when different parts move? </w:t>
      </w:r>
    </w:p>
    <w:p w14:paraId="6E68F884" w14:textId="346BD98A" w:rsidR="0075746C" w:rsidRPr="0075746C" w:rsidRDefault="005E7159" w:rsidP="00C734F8">
      <w:pPr>
        <w:pStyle w:val="Heading2"/>
      </w:pPr>
      <w:r>
        <w:t>I</w:t>
      </w:r>
      <w:r w:rsidRPr="005E7159">
        <w:t xml:space="preserve">nvestigate and </w:t>
      </w:r>
      <w:r w:rsidR="006C77DC">
        <w:t>I</w:t>
      </w:r>
      <w:r w:rsidRPr="005E7159">
        <w:t>ntegrate</w:t>
      </w:r>
      <w:r w:rsidR="00874931">
        <w:t xml:space="preserve"> • </w:t>
      </w:r>
      <w:r w:rsidR="00F2072E">
        <w:rPr>
          <w:b w:val="0"/>
          <w:bCs/>
        </w:rPr>
        <w:t>Keep on moving</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854"/>
      </w:tblGrid>
      <w:tr w:rsidR="0075746C" w:rsidRPr="0075746C" w14:paraId="3FE7A8EB" w14:textId="77777777" w:rsidTr="0075746C">
        <w:trPr>
          <w:tblCellSpacing w:w="15" w:type="dxa"/>
        </w:trPr>
        <w:tc>
          <w:tcPr>
            <w:tcW w:w="0" w:type="auto"/>
            <w:vAlign w:val="center"/>
            <w:hideMark/>
          </w:tcPr>
          <w:p w14:paraId="4C12D6A4" w14:textId="77777777" w:rsidR="0075746C" w:rsidRPr="0075746C" w:rsidRDefault="0075746C" w:rsidP="0075746C">
            <w:r w:rsidRPr="0075746C">
              <w:t xml:space="preserve">Combining the </w:t>
            </w:r>
            <w:r w:rsidRPr="0075746C">
              <w:rPr>
                <w:i/>
                <w:iCs/>
              </w:rPr>
              <w:t xml:space="preserve">Investigate </w:t>
            </w:r>
            <w:r w:rsidRPr="0075746C">
              <w:t xml:space="preserve">and </w:t>
            </w:r>
            <w:r w:rsidRPr="0075746C">
              <w:rPr>
                <w:i/>
                <w:iCs/>
              </w:rPr>
              <w:t xml:space="preserve">Integrate </w:t>
            </w:r>
            <w:r w:rsidRPr="0075746C">
              <w:t>steps allows students to experience short investigations about the ways their bodies move, interspersed with discussion to make sense of these investigations. The discussion after each short investigation should link what students have experienced with the relevant science content.</w:t>
            </w:r>
          </w:p>
          <w:p w14:paraId="09C120A2" w14:textId="77777777" w:rsidR="0075746C" w:rsidRPr="0075746C" w:rsidRDefault="0075746C" w:rsidP="0075746C">
            <w:r w:rsidRPr="0075746C">
              <w:t>Each small investigation supports students to understand that:</w:t>
            </w:r>
          </w:p>
          <w:p w14:paraId="510D8C2A" w14:textId="77777777" w:rsidR="0075746C" w:rsidRPr="0075746C" w:rsidRDefault="0075746C" w:rsidP="0075746C">
            <w:pPr>
              <w:numPr>
                <w:ilvl w:val="0"/>
                <w:numId w:val="26"/>
              </w:numPr>
            </w:pPr>
            <w:r w:rsidRPr="0075746C">
              <w:t>people are always moving, even when they are staying still. These movements are ones we can't control, but help us stay alive and healthy, like breathing.</w:t>
            </w:r>
          </w:p>
          <w:p w14:paraId="0FC712A2" w14:textId="77777777" w:rsidR="0075746C" w:rsidRPr="0075746C" w:rsidRDefault="0075746C" w:rsidP="0075746C">
            <w:pPr>
              <w:numPr>
                <w:ilvl w:val="0"/>
                <w:numId w:val="26"/>
              </w:numPr>
            </w:pPr>
            <w:r w:rsidRPr="0075746C">
              <w:t xml:space="preserve">people can choose to move parts of their body from one place to another, or their whole body from one place to another. </w:t>
            </w:r>
          </w:p>
          <w:p w14:paraId="63228F7D" w14:textId="77777777" w:rsidR="0075746C" w:rsidRPr="0075746C" w:rsidRDefault="0075746C" w:rsidP="0075746C">
            <w:pPr>
              <w:numPr>
                <w:ilvl w:val="0"/>
                <w:numId w:val="26"/>
              </w:numPr>
            </w:pPr>
            <w:r w:rsidRPr="0075746C">
              <w:t>people can move their bodies in many ways, including walking, running, spinning, jumping, hopping etc.</w:t>
            </w:r>
          </w:p>
        </w:tc>
      </w:tr>
    </w:tbl>
    <w:p w14:paraId="557DE51B" w14:textId="77777777" w:rsidR="0075746C" w:rsidRDefault="0075746C" w:rsidP="0075746C"/>
    <w:p w14:paraId="35481889" w14:textId="73105AF2" w:rsidR="0075746C" w:rsidRPr="0075746C" w:rsidRDefault="0075746C" w:rsidP="0075746C">
      <w:r w:rsidRPr="0075746C">
        <w:t>Play a game of musical statues, in which students move freely to music and attempt to stand still when the music stops. Modify the rules of musical statues as necessary for students who have different movement capabilities. If students have played the game before, get them to describe what it means to be ‘still’ when the music stops. Add additional discussion prompts to suit the needs of your students.</w:t>
      </w:r>
    </w:p>
    <w:p w14:paraId="29E21F74" w14:textId="12748905" w:rsidR="0075746C" w:rsidRPr="0075746C" w:rsidRDefault="0075746C" w:rsidP="0075746C">
      <w:r w:rsidRPr="0075746C">
        <w:rPr>
          <w:b/>
          <w:bCs/>
        </w:rPr>
        <w:t>Potential discussion prompts</w:t>
      </w:r>
    </w:p>
    <w:p w14:paraId="62DD7D41" w14:textId="77777777" w:rsidR="0075746C" w:rsidRPr="0075746C" w:rsidRDefault="0075746C" w:rsidP="0075746C">
      <w:pPr>
        <w:numPr>
          <w:ilvl w:val="0"/>
          <w:numId w:val="27"/>
        </w:numPr>
      </w:pPr>
      <w:r w:rsidRPr="0075746C">
        <w:rPr>
          <w:i/>
          <w:iCs/>
        </w:rPr>
        <w:t>How do you play musical statues? What are the rules?</w:t>
      </w:r>
    </w:p>
    <w:p w14:paraId="661B17D4" w14:textId="77777777" w:rsidR="0075746C" w:rsidRPr="0075746C" w:rsidRDefault="0075746C" w:rsidP="0075746C">
      <w:pPr>
        <w:numPr>
          <w:ilvl w:val="0"/>
          <w:numId w:val="27"/>
        </w:numPr>
      </w:pPr>
      <w:r w:rsidRPr="0075746C">
        <w:rPr>
          <w:i/>
          <w:iCs/>
        </w:rPr>
        <w:t xml:space="preserve">What do we mean by ‘being still’? </w:t>
      </w:r>
    </w:p>
    <w:p w14:paraId="386E0B77" w14:textId="77777777" w:rsidR="0075746C" w:rsidRPr="0075746C" w:rsidRDefault="0075746C" w:rsidP="0075746C">
      <w:pPr>
        <w:numPr>
          <w:ilvl w:val="0"/>
          <w:numId w:val="27"/>
        </w:numPr>
      </w:pPr>
      <w:r w:rsidRPr="0075746C">
        <w:rPr>
          <w:i/>
          <w:iCs/>
        </w:rPr>
        <w:t xml:space="preserve">Have you ever had to be still? </w:t>
      </w:r>
    </w:p>
    <w:p w14:paraId="70BA99D6" w14:textId="77777777" w:rsidR="0075746C" w:rsidRPr="0075746C" w:rsidRDefault="0075746C" w:rsidP="0075746C">
      <w:pPr>
        <w:numPr>
          <w:ilvl w:val="0"/>
          <w:numId w:val="27"/>
        </w:numPr>
      </w:pPr>
      <w:r w:rsidRPr="0075746C">
        <w:rPr>
          <w:i/>
          <w:iCs/>
        </w:rPr>
        <w:t xml:space="preserve">Where and when have you had to be still? </w:t>
      </w:r>
    </w:p>
    <w:p w14:paraId="41AC9D21" w14:textId="77777777" w:rsidR="0075746C" w:rsidRPr="0075746C" w:rsidRDefault="0075746C" w:rsidP="0075746C">
      <w:r w:rsidRPr="0075746C">
        <w:t xml:space="preserve">After a few rounds, ask students to watch a partner during the ‘still’ time to see if their partner is being completely still. Allow enough observation time so students have the opportunity to observe and experience some of the movements that are not consciously controlled, such as breathing and blinking. </w:t>
      </w:r>
    </w:p>
    <w:p w14:paraId="1614D488" w14:textId="77777777" w:rsidR="0075746C" w:rsidRPr="0075746C" w:rsidRDefault="0075746C" w:rsidP="0075746C">
      <w:r w:rsidRPr="0075746C">
        <w:t xml:space="preserve">Discuss how easy or hard it is to be completely still, and if students are sometimes moving even if they are trying not to. </w:t>
      </w:r>
    </w:p>
    <w:p w14:paraId="382A1B35" w14:textId="45CF43C4" w:rsidR="0075746C" w:rsidRPr="0075746C" w:rsidRDefault="0075746C" w:rsidP="0075746C">
      <w:r w:rsidRPr="0075746C">
        <w:rPr>
          <w:b/>
          <w:bCs/>
        </w:rPr>
        <w:t>Potential discussion prompts</w:t>
      </w:r>
    </w:p>
    <w:p w14:paraId="426283C4" w14:textId="77777777" w:rsidR="0075746C" w:rsidRPr="0075746C" w:rsidRDefault="0075746C" w:rsidP="0075746C">
      <w:pPr>
        <w:numPr>
          <w:ilvl w:val="0"/>
          <w:numId w:val="28"/>
        </w:numPr>
      </w:pPr>
      <w:r w:rsidRPr="0075746C">
        <w:rPr>
          <w:i/>
          <w:iCs/>
        </w:rPr>
        <w:t>When the music stopped, did you/your partner make any movements at all?</w:t>
      </w:r>
    </w:p>
    <w:p w14:paraId="5865C2EE" w14:textId="77777777" w:rsidR="0075746C" w:rsidRPr="0075746C" w:rsidRDefault="0075746C" w:rsidP="0075746C">
      <w:pPr>
        <w:numPr>
          <w:ilvl w:val="0"/>
          <w:numId w:val="28"/>
        </w:numPr>
      </w:pPr>
      <w:r w:rsidRPr="0075746C">
        <w:rPr>
          <w:i/>
          <w:iCs/>
        </w:rPr>
        <w:t>What movements do you think you were making?</w:t>
      </w:r>
    </w:p>
    <w:p w14:paraId="52F3FE4D" w14:textId="77777777" w:rsidR="0075746C" w:rsidRPr="0075746C" w:rsidRDefault="0075746C" w:rsidP="0075746C">
      <w:pPr>
        <w:numPr>
          <w:ilvl w:val="0"/>
          <w:numId w:val="28"/>
        </w:numPr>
      </w:pPr>
      <w:r w:rsidRPr="0075746C">
        <w:rPr>
          <w:i/>
          <w:iCs/>
        </w:rPr>
        <w:t>What movements was your partner making?</w:t>
      </w:r>
    </w:p>
    <w:p w14:paraId="756FA1A4" w14:textId="77777777" w:rsidR="0075746C" w:rsidRPr="0075746C" w:rsidRDefault="0075746C" w:rsidP="0075746C">
      <w:pPr>
        <w:numPr>
          <w:ilvl w:val="0"/>
          <w:numId w:val="28"/>
        </w:numPr>
      </w:pPr>
      <w:r w:rsidRPr="0075746C">
        <w:rPr>
          <w:i/>
          <w:iCs/>
        </w:rPr>
        <w:t>What parts of your bodies were moving?</w:t>
      </w:r>
    </w:p>
    <w:p w14:paraId="56991054" w14:textId="77777777" w:rsidR="0075746C" w:rsidRPr="0075746C" w:rsidRDefault="0075746C" w:rsidP="0075746C">
      <w:pPr>
        <w:numPr>
          <w:ilvl w:val="0"/>
          <w:numId w:val="28"/>
        </w:numPr>
      </w:pPr>
      <w:r w:rsidRPr="0075746C">
        <w:rPr>
          <w:i/>
          <w:iCs/>
        </w:rPr>
        <w:t xml:space="preserve">What sorts of movements did you see? </w:t>
      </w:r>
    </w:p>
    <w:p w14:paraId="49145B2E" w14:textId="77777777" w:rsidR="0075746C" w:rsidRPr="0075746C" w:rsidRDefault="0075746C" w:rsidP="0075746C">
      <w:pPr>
        <w:numPr>
          <w:ilvl w:val="0"/>
          <w:numId w:val="28"/>
        </w:numPr>
      </w:pPr>
      <w:r w:rsidRPr="0075746C">
        <w:rPr>
          <w:i/>
          <w:iCs/>
        </w:rPr>
        <w:t>Were you/your partner wobbling a little? Blinking? Moving your eyes? Moving your mouth? Breathing?</w:t>
      </w:r>
    </w:p>
    <w:p w14:paraId="2CFAC66F" w14:textId="77777777" w:rsidR="0075746C" w:rsidRPr="0075746C" w:rsidRDefault="0075746C" w:rsidP="0075746C">
      <w:pPr>
        <w:numPr>
          <w:ilvl w:val="0"/>
          <w:numId w:val="28"/>
        </w:numPr>
      </w:pPr>
      <w:r w:rsidRPr="0075746C">
        <w:rPr>
          <w:i/>
          <w:iCs/>
        </w:rPr>
        <w:t>Did you make those movements on purpose, or did they just happen?</w:t>
      </w:r>
    </w:p>
    <w:p w14:paraId="2B9B582F" w14:textId="77777777" w:rsidR="0075746C" w:rsidRPr="0075746C" w:rsidRDefault="0075746C" w:rsidP="0075746C">
      <w:pPr>
        <w:numPr>
          <w:ilvl w:val="0"/>
          <w:numId w:val="28"/>
        </w:numPr>
      </w:pPr>
      <w:r w:rsidRPr="0075746C">
        <w:rPr>
          <w:i/>
          <w:iCs/>
        </w:rPr>
        <w:t>What sort of movements does your body make without you thinking about it?</w:t>
      </w:r>
    </w:p>
    <w:p w14:paraId="0192BDF9" w14:textId="77777777" w:rsidR="0075746C" w:rsidRPr="0075746C" w:rsidRDefault="0075746C" w:rsidP="0075746C">
      <w:pPr>
        <w:numPr>
          <w:ilvl w:val="1"/>
          <w:numId w:val="28"/>
        </w:numPr>
      </w:pPr>
      <w:r w:rsidRPr="0075746C">
        <w:t>Breathing, blinking, sneezing, coughing, swallowing, shivering when you’re cold, wobbling if you’re standing on one foot etc.</w:t>
      </w:r>
    </w:p>
    <w:p w14:paraId="758EA417" w14:textId="77777777" w:rsidR="0075746C" w:rsidRPr="0075746C" w:rsidRDefault="0075746C" w:rsidP="0075746C">
      <w:r w:rsidRPr="0075746C">
        <w:rPr>
          <w:b/>
          <w:bCs/>
        </w:rPr>
        <w:t>Optional:</w:t>
      </w:r>
      <w:r w:rsidRPr="0075746C">
        <w:t xml:space="preserve"> Make a distinction for students about voluntary and involuntary body movements—that is, body movements that happen without us thinking about them (such as breathing, blinking, swallowing, coughing, and sneezing), and body movements we make purposefully (like walking, running, and dancing). Record this in the class science journal for the word wall.</w:t>
      </w:r>
    </w:p>
    <w:p w14:paraId="7C39EDC1" w14:textId="77777777" w:rsidR="0075746C" w:rsidRPr="0075746C" w:rsidRDefault="0075746C" w:rsidP="0075746C">
      <w:r w:rsidRPr="0075746C">
        <w:t xml:space="preserve">As the game of musical statues progresses, encourage students to move only specific parts of their bodies. For example, they might only move parts of their bodies above their belly button, or ‘dance’ only with their head or face. After these rounds of the game, discuss how easy or difficult they found it to only use that part of their bodies. </w:t>
      </w:r>
    </w:p>
    <w:p w14:paraId="556303F7" w14:textId="52E3C618" w:rsidR="0075746C" w:rsidRPr="0075746C" w:rsidRDefault="0075746C" w:rsidP="0075746C">
      <w:r w:rsidRPr="0075746C">
        <w:rPr>
          <w:b/>
          <w:bCs/>
        </w:rPr>
        <w:t>Potential discussion prompts</w:t>
      </w:r>
    </w:p>
    <w:p w14:paraId="529C0880" w14:textId="77777777" w:rsidR="0075746C" w:rsidRPr="0075746C" w:rsidRDefault="0075746C" w:rsidP="0075746C">
      <w:pPr>
        <w:numPr>
          <w:ilvl w:val="0"/>
          <w:numId w:val="29"/>
        </w:numPr>
      </w:pPr>
      <w:r w:rsidRPr="0075746C">
        <w:rPr>
          <w:i/>
          <w:iCs/>
        </w:rPr>
        <w:t>Was it easy to move only certain parts of your body, or did you find it hard?</w:t>
      </w:r>
    </w:p>
    <w:p w14:paraId="46FEF44F" w14:textId="77777777" w:rsidR="0075746C" w:rsidRPr="0075746C" w:rsidRDefault="0075746C" w:rsidP="0075746C">
      <w:pPr>
        <w:numPr>
          <w:ilvl w:val="0"/>
          <w:numId w:val="29"/>
        </w:numPr>
      </w:pPr>
      <w:r w:rsidRPr="0075746C">
        <w:rPr>
          <w:i/>
          <w:iCs/>
        </w:rPr>
        <w:t>What was easy/hard about it?</w:t>
      </w:r>
    </w:p>
    <w:p w14:paraId="3DEF646C" w14:textId="77777777" w:rsidR="0075746C" w:rsidRPr="0075746C" w:rsidRDefault="0075746C" w:rsidP="0075746C">
      <w:pPr>
        <w:numPr>
          <w:ilvl w:val="0"/>
          <w:numId w:val="29"/>
        </w:numPr>
      </w:pPr>
      <w:r w:rsidRPr="0075746C">
        <w:rPr>
          <w:i/>
          <w:iCs/>
        </w:rPr>
        <w:t>If you were standing up, do you think you could dance moving only your legs, but not any other part of your body? Why? Why not?</w:t>
      </w:r>
    </w:p>
    <w:p w14:paraId="23EC6864" w14:textId="77777777" w:rsidR="0075746C" w:rsidRPr="0075746C" w:rsidRDefault="0075746C" w:rsidP="0075746C">
      <w:pPr>
        <w:numPr>
          <w:ilvl w:val="1"/>
          <w:numId w:val="29"/>
        </w:numPr>
      </w:pPr>
      <w:r w:rsidRPr="0075746C">
        <w:rPr>
          <w:i/>
          <w:iCs/>
        </w:rPr>
        <w:t>What if you were sitting down? Would it be easier or harder?</w:t>
      </w:r>
    </w:p>
    <w:p w14:paraId="3F6D800C" w14:textId="77777777" w:rsidR="0075746C" w:rsidRPr="0075746C" w:rsidRDefault="0075746C" w:rsidP="0075746C">
      <w:pPr>
        <w:numPr>
          <w:ilvl w:val="2"/>
          <w:numId w:val="29"/>
        </w:numPr>
      </w:pPr>
      <w:r w:rsidRPr="0075746C">
        <w:t>You might try this out with students so they can compare.</w:t>
      </w:r>
    </w:p>
    <w:p w14:paraId="66D61D48" w14:textId="77777777" w:rsidR="0075746C" w:rsidRPr="0075746C" w:rsidRDefault="0075746C" w:rsidP="0075746C">
      <w:pPr>
        <w:numPr>
          <w:ilvl w:val="2"/>
          <w:numId w:val="29"/>
        </w:numPr>
      </w:pPr>
      <w:r w:rsidRPr="0075746C">
        <w:t>Students will find it difficult to only move their legs standing up because their legs are the main support of their body when standing. Moving them causes other body parts to move. When sitting down, the middle part of the body, aided by a chair or the floor, becomes the stabilising support, so it’s much easier to isolate movement of the lower body.</w:t>
      </w:r>
    </w:p>
    <w:p w14:paraId="3F2E3397" w14:textId="77777777" w:rsidR="0075746C" w:rsidRPr="0075746C" w:rsidRDefault="0075746C" w:rsidP="0075746C">
      <w:pPr>
        <w:numPr>
          <w:ilvl w:val="0"/>
          <w:numId w:val="29"/>
        </w:numPr>
      </w:pPr>
      <w:r w:rsidRPr="0075746C">
        <w:rPr>
          <w:i/>
          <w:iCs/>
        </w:rPr>
        <w:t>Have you been staying in one spot as you’ve moved, or have you been moving from place to place?</w:t>
      </w:r>
    </w:p>
    <w:p w14:paraId="6A7DF8ED" w14:textId="77777777" w:rsidR="0075746C" w:rsidRPr="0075746C" w:rsidRDefault="0075746C" w:rsidP="0075746C">
      <w:r w:rsidRPr="0075746C">
        <w:t>Finally, complete the game by asking students to make sure that as they dance, they move from where they started, to a different part of the classroom to the other. Repeat this a few times, asking students to move in a different way each time. Give some examples if required, such as walking, jumping, hopping, skipping.</w:t>
      </w:r>
    </w:p>
    <w:p w14:paraId="7DC38A77" w14:textId="77777777" w:rsidR="0075746C" w:rsidRPr="0075746C" w:rsidRDefault="0075746C" w:rsidP="0075746C">
      <w:r w:rsidRPr="0075746C">
        <w:t>Discuss the different types of movements and the body parts/movements involved.</w:t>
      </w:r>
    </w:p>
    <w:p w14:paraId="51A3E66C" w14:textId="77777777" w:rsidR="0075746C" w:rsidRPr="0075746C" w:rsidRDefault="0075746C" w:rsidP="0075746C">
      <w:r w:rsidRPr="0075746C">
        <w:t xml:space="preserve">Refer back to the definition of </w:t>
      </w:r>
      <w:r w:rsidRPr="0075746C">
        <w:rPr>
          <w:b/>
          <w:bCs/>
        </w:rPr>
        <w:t>move</w:t>
      </w:r>
      <w:r w:rsidRPr="0075746C">
        <w:rPr>
          <w:b/>
          <w:bCs/>
          <w:i/>
          <w:iCs/>
        </w:rPr>
        <w:t xml:space="preserve"> </w:t>
      </w:r>
      <w:r w:rsidRPr="0075746C">
        <w:t xml:space="preserve">as previously discussed, and consider it in terms of the types of movement students have experienced in this lesson (both in terms of body parts moving from place to place and their entire body moving from place to place). Jointly compose sentences to explain these movements and record them in the class science journal. For example, </w:t>
      </w:r>
      <w:r w:rsidRPr="0075746C">
        <w:rPr>
          <w:i/>
          <w:iCs/>
        </w:rPr>
        <w:t>I moved my hands from one side of my head to the other,</w:t>
      </w:r>
      <w:r w:rsidRPr="0075746C">
        <w:t xml:space="preserve"> or </w:t>
      </w:r>
      <w:r w:rsidRPr="0075746C">
        <w:rPr>
          <w:i/>
          <w:iCs/>
        </w:rPr>
        <w:t>I opened and closed my mouth,</w:t>
      </w:r>
      <w:r w:rsidRPr="0075746C">
        <w:t xml:space="preserve"> or </w:t>
      </w:r>
      <w:r w:rsidRPr="0075746C">
        <w:rPr>
          <w:i/>
          <w:iCs/>
        </w:rPr>
        <w:t>I was standing near the sink, and now I am near the door.</w:t>
      </w:r>
    </w:p>
    <w:p w14:paraId="17CBAC5B" w14:textId="77777777" w:rsidR="0075746C" w:rsidRPr="0075746C" w:rsidRDefault="0075746C" w:rsidP="0075746C"/>
    <w:p w14:paraId="7B9FE0D8" w14:textId="77777777" w:rsidR="0075746C" w:rsidRPr="0075746C" w:rsidRDefault="0075746C" w:rsidP="0075746C">
      <w:pPr>
        <w:pStyle w:val="Heading3"/>
      </w:pPr>
      <w:r w:rsidRPr="0075746C">
        <w:t>Reflect on the lesson</w:t>
      </w:r>
    </w:p>
    <w:p w14:paraId="3F81AABE" w14:textId="77777777" w:rsidR="0075746C" w:rsidRPr="0075746C" w:rsidRDefault="0075746C" w:rsidP="0075746C">
      <w:r w:rsidRPr="0075746C">
        <w:t>You might:</w:t>
      </w:r>
    </w:p>
    <w:p w14:paraId="6C8000A1" w14:textId="77777777" w:rsidR="0075746C" w:rsidRPr="0075746C" w:rsidRDefault="0075746C" w:rsidP="0075746C">
      <w:pPr>
        <w:numPr>
          <w:ilvl w:val="0"/>
          <w:numId w:val="30"/>
        </w:numPr>
      </w:pPr>
      <w:r w:rsidRPr="0075746C">
        <w:t>review the class science journal.</w:t>
      </w:r>
    </w:p>
    <w:p w14:paraId="05A516E1" w14:textId="77777777" w:rsidR="0075746C" w:rsidRPr="0075746C" w:rsidRDefault="0075746C" w:rsidP="0075746C">
      <w:pPr>
        <w:numPr>
          <w:ilvl w:val="0"/>
          <w:numId w:val="30"/>
        </w:numPr>
      </w:pPr>
      <w:r w:rsidRPr="0075746C">
        <w:t>add any relevant vocabulary to the class word wall.</w:t>
      </w:r>
    </w:p>
    <w:p w14:paraId="296B68EA" w14:textId="77777777" w:rsidR="0075746C" w:rsidRPr="0075746C" w:rsidRDefault="0075746C" w:rsidP="00E5394D">
      <w:pPr>
        <w:pStyle w:val="ListParagraph"/>
        <w:numPr>
          <w:ilvl w:val="0"/>
          <w:numId w:val="30"/>
        </w:numPr>
        <w:jc w:val="both"/>
      </w:pPr>
      <w:r w:rsidRPr="0075746C">
        <w:t>review the movements that people make without trying and ones they make on purpose. Consider if sometimes you can make some of these movements on purpose when you think about them. For example, we blink naturally, but you can also make yourself blink.</w:t>
      </w:r>
    </w:p>
    <w:p w14:paraId="4CE1925F" w14:textId="65714CF9" w:rsidR="00874931" w:rsidRDefault="00874931" w:rsidP="004168AA"/>
    <w:p w14:paraId="04B92154" w14:textId="77777777" w:rsidR="00874931" w:rsidRDefault="00874931" w:rsidP="004168AA"/>
    <w:p w14:paraId="1C1F3FFF" w14:textId="77777777" w:rsidR="00874931" w:rsidRDefault="00874931" w:rsidP="0021399F"/>
    <w:p w14:paraId="75E6DDF8" w14:textId="77777777" w:rsidR="00874931" w:rsidRDefault="00874931" w:rsidP="0021399F">
      <w:pPr>
        <w:sectPr w:rsidR="00874931" w:rsidSect="00874931">
          <w:headerReference w:type="default" r:id="rId22"/>
          <w:headerReference w:type="first" r:id="rId23"/>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874931" w14:paraId="0C600EE1" w14:textId="77777777" w:rsidTr="00AA7196">
        <w:trPr>
          <w:trHeight w:val="1230"/>
        </w:trPr>
        <w:tc>
          <w:tcPr>
            <w:tcW w:w="8081" w:type="dxa"/>
          </w:tcPr>
          <w:p w14:paraId="04A0155C" w14:textId="77777777" w:rsidR="00874931" w:rsidRPr="00541954" w:rsidRDefault="00874931" w:rsidP="00AA7196">
            <w:pPr>
              <w:pStyle w:val="Header"/>
              <w:jc w:val="left"/>
            </w:pPr>
            <w:r>
              <w:br w:type="page"/>
            </w:r>
            <w:r w:rsidRPr="009C4336">
              <w:rPr>
                <w:noProof/>
              </w:rPr>
              <w:drawing>
                <wp:anchor distT="0" distB="0" distL="114300" distR="114300" simplePos="0" relativeHeight="251658248" behindDoc="1" locked="0" layoutInCell="1" allowOverlap="1" wp14:anchorId="2654AD70" wp14:editId="33FF82ED">
                  <wp:simplePos x="0" y="0"/>
                  <wp:positionH relativeFrom="column">
                    <wp:posOffset>-2540</wp:posOffset>
                  </wp:positionH>
                  <wp:positionV relativeFrom="paragraph">
                    <wp:posOffset>1270</wp:posOffset>
                  </wp:positionV>
                  <wp:extent cx="2377440" cy="459245"/>
                  <wp:effectExtent l="0" t="0" r="3810" b="0"/>
                  <wp:wrapTight wrapText="bothSides">
                    <wp:wrapPolygon edited="0">
                      <wp:start x="4327" y="0"/>
                      <wp:lineTo x="0" y="0"/>
                      <wp:lineTo x="0" y="19718"/>
                      <wp:lineTo x="4846" y="20614"/>
                      <wp:lineTo x="21288" y="20614"/>
                      <wp:lineTo x="21462" y="13444"/>
                      <wp:lineTo x="21462" y="4481"/>
                      <wp:lineTo x="5365" y="0"/>
                      <wp:lineTo x="4327" y="0"/>
                    </wp:wrapPolygon>
                  </wp:wrapTight>
                  <wp:docPr id="1316716177"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77440" cy="459245"/>
                          </a:xfrm>
                          <a:prstGeom prst="rect">
                            <a:avLst/>
                          </a:prstGeom>
                        </pic:spPr>
                      </pic:pic>
                    </a:graphicData>
                  </a:graphic>
                </wp:anchor>
              </w:drawing>
            </w:r>
          </w:p>
        </w:tc>
      </w:tr>
    </w:tbl>
    <w:p w14:paraId="5C277C28" w14:textId="77777777" w:rsidR="00874931" w:rsidRDefault="00874931" w:rsidP="00AC6C3D">
      <w:pPr>
        <w:rPr>
          <w:noProof/>
        </w:rPr>
      </w:pPr>
      <w:r w:rsidRPr="005555B9">
        <w:rPr>
          <w:noProof/>
          <w:sz w:val="32"/>
          <w:szCs w:val="32"/>
        </w:rPr>
        <mc:AlternateContent>
          <mc:Choice Requires="wps">
            <w:drawing>
              <wp:anchor distT="0" distB="0" distL="114300" distR="114300" simplePos="0" relativeHeight="251658246" behindDoc="0" locked="0" layoutInCell="1" allowOverlap="1" wp14:anchorId="0981E317" wp14:editId="56F1A11A">
                <wp:simplePos x="0" y="0"/>
                <wp:positionH relativeFrom="column">
                  <wp:posOffset>5363845</wp:posOffset>
                </wp:positionH>
                <wp:positionV relativeFrom="page">
                  <wp:posOffset>4445</wp:posOffset>
                </wp:positionV>
                <wp:extent cx="1655445" cy="737870"/>
                <wp:effectExtent l="0" t="0" r="1905" b="5080"/>
                <wp:wrapNone/>
                <wp:docPr id="1180546308"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A95C37" w14:textId="2B237A0F" w:rsidR="00874931" w:rsidRDefault="009E4811" w:rsidP="009E4811">
                            <w:pPr>
                              <w:spacing w:before="40"/>
                              <w:ind w:left="57"/>
                            </w:pPr>
                            <w:r>
                              <w:rPr>
                                <w:b/>
                                <w:bCs/>
                                <w:sz w:val="48"/>
                                <w:szCs w:val="48"/>
                              </w:rPr>
                              <w:t>Year 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81E317" id="_x0000_s1030" style="position:absolute;margin-left:422.35pt;margin-top:.35pt;width:130.35pt;height:58.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6x4iA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" fillcolor="#dbd7d2 [3206]" stroked="f" strokeweight="2pt">
                <v:textbox>
                  <w:txbxContent>
                    <w:p w14:paraId="78A95C37" w14:textId="2B237A0F" w:rsidR="00874931" w:rsidRDefault="009E4811" w:rsidP="009E4811">
                      <w:pPr>
                        <w:spacing w:before="40"/>
                        <w:ind w:left="57"/>
                      </w:pPr>
                      <w:r>
                        <w:rPr>
                          <w:b/>
                          <w:bCs/>
                          <w:sz w:val="48"/>
                          <w:szCs w:val="48"/>
                        </w:rPr>
                        <w:t>Year F</w:t>
                      </w:r>
                    </w:p>
                  </w:txbxContent>
                </v:textbox>
                <w10:wrap anchory="page"/>
              </v:roundrect>
            </w:pict>
          </mc:Fallback>
        </mc:AlternateContent>
      </w:r>
    </w:p>
    <w:p w14:paraId="71D2E561" w14:textId="77777777" w:rsidR="00874931" w:rsidRDefault="00874931" w:rsidP="00AA7196">
      <w:pPr>
        <w:rPr>
          <w:noProof/>
        </w:rPr>
      </w:pPr>
    </w:p>
    <w:p w14:paraId="42B6B07A" w14:textId="0EB7BC5E" w:rsidR="00874931" w:rsidRPr="003F730F" w:rsidRDefault="00874931" w:rsidP="00782059">
      <w:pPr>
        <w:pStyle w:val="Title"/>
        <w:rPr>
          <w:noProof/>
          <w:sz w:val="32"/>
          <w:szCs w:val="32"/>
        </w:rPr>
      </w:pPr>
      <w:r w:rsidRPr="005555B9">
        <w:rPr>
          <w:noProof/>
          <w:sz w:val="32"/>
          <w:szCs w:val="32"/>
        </w:rPr>
        <mc:AlternateContent>
          <mc:Choice Requires="wps">
            <w:drawing>
              <wp:anchor distT="0" distB="0" distL="114300" distR="114300" simplePos="0" relativeHeight="251658247" behindDoc="0" locked="0" layoutInCell="1" allowOverlap="1" wp14:anchorId="0EBE41AF" wp14:editId="33EA84E2">
                <wp:simplePos x="0" y="0"/>
                <wp:positionH relativeFrom="page">
                  <wp:posOffset>0</wp:posOffset>
                </wp:positionH>
                <wp:positionV relativeFrom="page">
                  <wp:posOffset>0</wp:posOffset>
                </wp:positionV>
                <wp:extent cx="540000" cy="1688400"/>
                <wp:effectExtent l="0" t="0" r="0" b="7620"/>
                <wp:wrapNone/>
                <wp:docPr id="1876368145"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DF361B" w14:textId="32BCF217" w:rsidR="00874931" w:rsidRPr="005555B9" w:rsidRDefault="00874931"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3</w:t>
                            </w:r>
                            <w:r w:rsidRPr="005555B9">
                              <w:rPr>
                                <w:b/>
                                <w:bCs/>
                                <w:noProof/>
                                <w:color w:val="FFFFFF" w:themeColor="background1"/>
                                <w:sz w:val="24"/>
                                <w:szCs w:val="24"/>
                              </w:rPr>
                              <w:fldChar w:fldCharType="end"/>
                            </w:r>
                          </w:p>
                          <w:p w14:paraId="0E2B4A55" w14:textId="1C8B0C2D" w:rsidR="00874931" w:rsidRPr="0021399F" w:rsidRDefault="00393CB2" w:rsidP="0021399F">
                            <w:pPr>
                              <w:spacing w:after="0"/>
                              <w:jc w:val="center"/>
                              <w:rPr>
                                <w:b/>
                                <w:bCs/>
                                <w:caps/>
                                <w:color w:val="FFFFFF" w:themeColor="background1"/>
                                <w:sz w:val="24"/>
                                <w:szCs w:val="24"/>
                              </w:rPr>
                            </w:pPr>
                            <w:r>
                              <w:rPr>
                                <w:b/>
                                <w:bCs/>
                                <w:caps/>
                                <w:color w:val="FFFFFF" w:themeColor="background1"/>
                                <w:sz w:val="24"/>
                                <w:szCs w:val="24"/>
                              </w:rPr>
                              <w:t>INQUIRE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E41AF" id="_x0000_s1031" style="position:absolute;margin-left:0;margin-top:0;width:42.5pt;height:13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Ki2N/1xAgAAQAUAAA4AAAAAAAAAAAAAAAAA&#10;LgIAAGRycy9lMm9Eb2MueG1sUEsBAi0AFAAGAAgAAAAhADoZdw/ZAAAABAEAAA8AAAAAAAAAAAAA&#10;AAAAywQAAGRycy9kb3ducmV2LnhtbFBLBQYAAAAABAAEAPMAAADRBQAAAAA=&#10;" fillcolor="#477dbd [3204]" stroked="f" strokeweight="2pt">
                <v:textbox style="layout-flow:vertical;mso-layout-flow-alt:bottom-to-top">
                  <w:txbxContent>
                    <w:p w14:paraId="00DF361B" w14:textId="32BCF217" w:rsidR="00874931" w:rsidRPr="005555B9" w:rsidRDefault="00874931"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3</w:t>
                      </w:r>
                      <w:r w:rsidRPr="005555B9">
                        <w:rPr>
                          <w:b/>
                          <w:bCs/>
                          <w:noProof/>
                          <w:color w:val="FFFFFF" w:themeColor="background1"/>
                          <w:sz w:val="24"/>
                          <w:szCs w:val="24"/>
                        </w:rPr>
                        <w:fldChar w:fldCharType="end"/>
                      </w:r>
                    </w:p>
                    <w:p w14:paraId="0E2B4A55" w14:textId="1C8B0C2D" w:rsidR="00874931" w:rsidRPr="0021399F" w:rsidRDefault="00393CB2" w:rsidP="0021399F">
                      <w:pPr>
                        <w:spacing w:after="0"/>
                        <w:jc w:val="center"/>
                        <w:rPr>
                          <w:b/>
                          <w:bCs/>
                          <w:caps/>
                          <w:color w:val="FFFFFF" w:themeColor="background1"/>
                          <w:sz w:val="24"/>
                          <w:szCs w:val="24"/>
                        </w:rPr>
                      </w:pPr>
                      <w:r>
                        <w:rPr>
                          <w:b/>
                          <w:bCs/>
                          <w:caps/>
                          <w:color w:val="FFFFFF" w:themeColor="background1"/>
                          <w:sz w:val="24"/>
                          <w:szCs w:val="24"/>
                        </w:rPr>
                        <w:t>INQUIRE</w:t>
                      </w:r>
                    </w:p>
                  </w:txbxContent>
                </v:textbox>
                <w10:wrap anchorx="page" anchory="page"/>
              </v:rect>
            </w:pict>
          </mc:Fallback>
        </mc:AlternateContent>
      </w:r>
      <w:r>
        <w:rPr>
          <w:noProof/>
          <w:sz w:val="32"/>
          <w:szCs w:val="32"/>
        </w:rPr>
        <w:t xml:space="preserve"> </w:t>
      </w:r>
      <w:r w:rsidR="0022251F">
        <w:rPr>
          <w:noProof/>
          <w:sz w:val="32"/>
          <w:szCs w:val="32"/>
        </w:rPr>
        <w:t xml:space="preserve">        Make it move! </w:t>
      </w:r>
      <w:r w:rsidRPr="005555B9">
        <w:rPr>
          <w:noProof/>
          <w:sz w:val="32"/>
          <w:szCs w:val="32"/>
        </w:rPr>
        <w:t xml:space="preserve">•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3</w:t>
      </w:r>
      <w:r w:rsidRPr="005555B9">
        <w:rPr>
          <w:noProof/>
          <w:sz w:val="32"/>
          <w:szCs w:val="32"/>
        </w:rPr>
        <w:fldChar w:fldCharType="end"/>
      </w:r>
      <w:r w:rsidRPr="005555B9">
        <w:rPr>
          <w:noProof/>
          <w:sz w:val="32"/>
          <w:szCs w:val="32"/>
        </w:rPr>
        <w:t xml:space="preserve"> • </w:t>
      </w:r>
      <w:r w:rsidR="0022251F">
        <w:rPr>
          <w:noProof/>
          <w:sz w:val="32"/>
          <w:szCs w:val="32"/>
        </w:rPr>
        <w:t>Playground games</w:t>
      </w:r>
    </w:p>
    <w:tbl>
      <w:tblPr>
        <w:tblStyle w:val="AASETable"/>
        <w:tblW w:w="0" w:type="auto"/>
        <w:tblLook w:val="04A0" w:firstRow="1" w:lastRow="0" w:firstColumn="1" w:lastColumn="0" w:noHBand="0" w:noVBand="1"/>
      </w:tblPr>
      <w:tblGrid>
        <w:gridCol w:w="9854"/>
      </w:tblGrid>
      <w:tr w:rsidR="00874931" w14:paraId="23B218E2" w14:textId="77777777" w:rsidTr="0073440B">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759D0412" w14:textId="050258F8" w:rsidR="00874931" w:rsidRPr="005555B9" w:rsidRDefault="00874931"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24" w:history="1">
              <w:r w:rsidR="00317EA3" w:rsidRPr="00317EA3">
                <w:rPr>
                  <w:rStyle w:val="Hyperlink"/>
                  <w:sz w:val="20"/>
                  <w:szCs w:val="20"/>
                </w:rPr>
                <w:t>https://primaryconnections.org.au/teaching-sequences/foundation/make-it-move/lesson-3-playground-games</w:t>
              </w:r>
            </w:hyperlink>
          </w:p>
        </w:tc>
      </w:tr>
    </w:tbl>
    <w:p w14:paraId="027150C6" w14:textId="77777777" w:rsidR="00874931" w:rsidRDefault="00874931" w:rsidP="00AA7196"/>
    <w:p w14:paraId="50347806" w14:textId="77777777" w:rsidR="00874931" w:rsidRDefault="00874931" w:rsidP="004168AA">
      <w:pPr>
        <w:pStyle w:val="Heading1"/>
      </w:pPr>
      <w:r>
        <w:t>Lesson overview</w:t>
      </w:r>
    </w:p>
    <w:p w14:paraId="199D532D" w14:textId="3894186D" w:rsidR="00135FB4" w:rsidRPr="00135FB4" w:rsidRDefault="00135FB4" w:rsidP="00135FB4">
      <w:r w:rsidRPr="00135FB4">
        <w:t>Students experience common schoolyard games that involve moving objects. They make observations about how the objects move during these games, and how the game changes if the movement or objects are changed.</w:t>
      </w:r>
    </w:p>
    <w:p w14:paraId="357975F6" w14:textId="77777777" w:rsidR="00874931" w:rsidRDefault="00874931" w:rsidP="004168AA">
      <w:pPr>
        <w:pStyle w:val="Heading2"/>
      </w:pPr>
      <w:r>
        <w:t>Key learning goals</w:t>
      </w:r>
    </w:p>
    <w:p w14:paraId="2FCF78BF" w14:textId="5A496DF2" w:rsidR="00135FB4" w:rsidRPr="00135FB4" w:rsidRDefault="00135FB4" w:rsidP="00135FB4">
      <w:pPr>
        <w:pStyle w:val="ListBullet"/>
        <w:numPr>
          <w:ilvl w:val="0"/>
          <w:numId w:val="0"/>
        </w:numPr>
        <w:ind w:left="284" w:hanging="284"/>
        <w:rPr>
          <w:lang w:eastAsia="en-AU"/>
        </w:rPr>
      </w:pPr>
      <w:r w:rsidRPr="00135FB4">
        <w:rPr>
          <w:lang w:eastAsia="en-AU"/>
        </w:rPr>
        <w:t>Students will:</w:t>
      </w:r>
    </w:p>
    <w:p w14:paraId="45580DDB" w14:textId="77777777" w:rsidR="00135FB4" w:rsidRPr="00135FB4" w:rsidRDefault="00135FB4" w:rsidP="00135FB4">
      <w:pPr>
        <w:pStyle w:val="ListBullet"/>
        <w:numPr>
          <w:ilvl w:val="0"/>
          <w:numId w:val="32"/>
        </w:numPr>
        <w:rPr>
          <w:lang w:eastAsia="en-AU"/>
        </w:rPr>
      </w:pPr>
      <w:r w:rsidRPr="00135FB4">
        <w:rPr>
          <w:lang w:eastAsia="en-AU"/>
        </w:rPr>
        <w:t>predict and observe the movement of objects in games.</w:t>
      </w:r>
    </w:p>
    <w:p w14:paraId="5E18558F" w14:textId="77777777" w:rsidR="00135FB4" w:rsidRPr="00135FB4" w:rsidRDefault="00135FB4" w:rsidP="00135FB4">
      <w:pPr>
        <w:pStyle w:val="ListBullet"/>
        <w:numPr>
          <w:ilvl w:val="0"/>
          <w:numId w:val="32"/>
        </w:numPr>
        <w:rPr>
          <w:lang w:eastAsia="en-AU"/>
        </w:rPr>
      </w:pPr>
      <w:r w:rsidRPr="00135FB4">
        <w:rPr>
          <w:lang w:eastAsia="en-AU"/>
        </w:rPr>
        <w:t>identify factors that affect the way objects move, including their size and shape.</w:t>
      </w:r>
    </w:p>
    <w:p w14:paraId="66974855" w14:textId="77777777" w:rsidR="00135FB4" w:rsidRPr="00135FB4" w:rsidRDefault="00135FB4" w:rsidP="00135FB4">
      <w:pPr>
        <w:pStyle w:val="ListBullet"/>
        <w:numPr>
          <w:ilvl w:val="0"/>
          <w:numId w:val="0"/>
        </w:numPr>
        <w:ind w:left="284" w:hanging="284"/>
        <w:rPr>
          <w:lang w:eastAsia="en-AU"/>
        </w:rPr>
      </w:pPr>
      <w:r w:rsidRPr="00135FB4">
        <w:rPr>
          <w:lang w:eastAsia="en-AU"/>
        </w:rPr>
        <w:t>Students will represent their understanding as they:</w:t>
      </w:r>
    </w:p>
    <w:p w14:paraId="54BEC89C" w14:textId="77777777" w:rsidR="00135FB4" w:rsidRPr="00135FB4" w:rsidRDefault="00135FB4" w:rsidP="00135FB4">
      <w:pPr>
        <w:pStyle w:val="ListBullet"/>
        <w:numPr>
          <w:ilvl w:val="0"/>
          <w:numId w:val="33"/>
        </w:numPr>
        <w:rPr>
          <w:lang w:eastAsia="en-AU"/>
        </w:rPr>
      </w:pPr>
      <w:r w:rsidRPr="00135FB4">
        <w:rPr>
          <w:lang w:eastAsia="en-AU"/>
        </w:rPr>
        <w:t>participate in discussion to recount observations and experience relating to the ways in which things move.</w:t>
      </w:r>
    </w:p>
    <w:p w14:paraId="3622D972" w14:textId="77777777" w:rsidR="00135FB4" w:rsidRPr="00135FB4" w:rsidRDefault="00135FB4" w:rsidP="00135FB4">
      <w:pPr>
        <w:pStyle w:val="ListBullet"/>
        <w:numPr>
          <w:ilvl w:val="0"/>
          <w:numId w:val="33"/>
        </w:numPr>
        <w:rPr>
          <w:lang w:eastAsia="en-AU"/>
        </w:rPr>
      </w:pPr>
      <w:r w:rsidRPr="00135FB4">
        <w:rPr>
          <w:lang w:eastAsia="en-AU"/>
        </w:rPr>
        <w:t>ask questions and make predictions.</w:t>
      </w:r>
    </w:p>
    <w:p w14:paraId="0FAF2840" w14:textId="3D0C7933" w:rsidR="00874931" w:rsidRPr="00142FDE" w:rsidRDefault="00135FB4" w:rsidP="00135FB4">
      <w:pPr>
        <w:pStyle w:val="ListBullet"/>
        <w:numPr>
          <w:ilvl w:val="0"/>
          <w:numId w:val="33"/>
        </w:numPr>
        <w:rPr>
          <w:lang w:eastAsia="en-AU"/>
        </w:rPr>
      </w:pPr>
      <w:r w:rsidRPr="00135FB4">
        <w:rPr>
          <w:lang w:eastAsia="en-AU"/>
        </w:rPr>
        <w:t>record ideas in a science journal.</w:t>
      </w:r>
    </w:p>
    <w:p w14:paraId="4DA7D679" w14:textId="77777777" w:rsidR="00874931" w:rsidRDefault="00874931" w:rsidP="004168AA">
      <w:pPr>
        <w:pStyle w:val="Heading2"/>
      </w:pPr>
      <w:r>
        <w:t>Assessment advice</w:t>
      </w:r>
    </w:p>
    <w:p w14:paraId="2B339E27" w14:textId="048BDB76" w:rsidR="00A17A4A" w:rsidRPr="00A17A4A" w:rsidRDefault="00A17A4A" w:rsidP="00A17A4A">
      <w:r w:rsidRPr="00A17A4A">
        <w:t>In this lesson, assessment is formative.</w:t>
      </w:r>
    </w:p>
    <w:p w14:paraId="76470D37" w14:textId="77777777" w:rsidR="00A17A4A" w:rsidRPr="00A17A4A" w:rsidRDefault="00A17A4A" w:rsidP="00A17A4A">
      <w:r w:rsidRPr="00A17A4A">
        <w:t>Feedback might focus on:</w:t>
      </w:r>
    </w:p>
    <w:p w14:paraId="1ED2E906" w14:textId="77777777" w:rsidR="00A17A4A" w:rsidRPr="00A17A4A" w:rsidRDefault="00A17A4A" w:rsidP="00906E8D">
      <w:pPr>
        <w:numPr>
          <w:ilvl w:val="0"/>
          <w:numId w:val="38"/>
        </w:numPr>
      </w:pPr>
      <w:r w:rsidRPr="00A17A4A">
        <w:t>students’ understanding of how they cause other objects to move.</w:t>
      </w:r>
    </w:p>
    <w:p w14:paraId="1C425057" w14:textId="77777777" w:rsidR="00A17A4A" w:rsidRPr="00A17A4A" w:rsidRDefault="00A17A4A" w:rsidP="00906E8D">
      <w:pPr>
        <w:numPr>
          <w:ilvl w:val="1"/>
          <w:numId w:val="38"/>
        </w:numPr>
      </w:pPr>
      <w:r w:rsidRPr="00A17A4A">
        <w:t>Are they able to name the actions they took that made objects move?</w:t>
      </w:r>
    </w:p>
    <w:p w14:paraId="3710E62F" w14:textId="77777777" w:rsidR="00A17A4A" w:rsidRPr="00A17A4A" w:rsidRDefault="00A17A4A" w:rsidP="00906E8D">
      <w:pPr>
        <w:numPr>
          <w:ilvl w:val="1"/>
          <w:numId w:val="38"/>
        </w:numPr>
      </w:pPr>
      <w:r w:rsidRPr="00A17A4A">
        <w:t>Can they describe ways they can specifically impact the direction, strength etc. of their movements?</w:t>
      </w:r>
    </w:p>
    <w:p w14:paraId="1E5B64FB" w14:textId="77777777" w:rsidR="00A17A4A" w:rsidRPr="00A17A4A" w:rsidRDefault="00A17A4A" w:rsidP="00906E8D">
      <w:pPr>
        <w:numPr>
          <w:ilvl w:val="0"/>
          <w:numId w:val="38"/>
        </w:numPr>
      </w:pPr>
      <w:r w:rsidRPr="00A17A4A">
        <w:t>students’ understanding of factors that might affect movement.</w:t>
      </w:r>
    </w:p>
    <w:p w14:paraId="3ADBB4C7" w14:textId="6D796AAD" w:rsidR="00874931" w:rsidRDefault="00A17A4A" w:rsidP="00906E8D">
      <w:pPr>
        <w:numPr>
          <w:ilvl w:val="1"/>
          <w:numId w:val="38"/>
        </w:numPr>
      </w:pPr>
      <w:r w:rsidRPr="00A17A4A">
        <w:t>Can they identify times where the size or shape of the object changed the way it moved?</w:t>
      </w:r>
    </w:p>
    <w:p w14:paraId="19B30173" w14:textId="77777777" w:rsidR="00874931" w:rsidRPr="003F730F" w:rsidRDefault="00874931" w:rsidP="003F730F">
      <w:pPr>
        <w:pStyle w:val="Heading2"/>
      </w:pPr>
      <w:r>
        <w:t>List of materials</w:t>
      </w:r>
    </w:p>
    <w:p w14:paraId="034B5360" w14:textId="77777777" w:rsidR="00874931" w:rsidRPr="003F730F" w:rsidRDefault="00874931" w:rsidP="009F36EE">
      <w:pPr>
        <w:rPr>
          <w:b/>
          <w:bCs/>
          <w:lang w:eastAsia="en-AU"/>
        </w:rPr>
      </w:pPr>
      <w:r w:rsidRPr="003F730F">
        <w:rPr>
          <w:b/>
          <w:bCs/>
          <w:lang w:eastAsia="en-AU"/>
        </w:rPr>
        <w:t>Whole class</w:t>
      </w:r>
    </w:p>
    <w:p w14:paraId="200C6D9E" w14:textId="77777777" w:rsidR="00B22EFD" w:rsidRPr="00B22EFD" w:rsidRDefault="00B22EFD" w:rsidP="00B22EFD">
      <w:pPr>
        <w:pStyle w:val="ListBullet"/>
        <w:numPr>
          <w:ilvl w:val="0"/>
          <w:numId w:val="33"/>
        </w:numPr>
        <w:rPr>
          <w:lang w:eastAsia="en-AU"/>
        </w:rPr>
      </w:pPr>
      <w:r w:rsidRPr="00B22EFD">
        <w:rPr>
          <w:lang w:eastAsia="en-AU"/>
        </w:rPr>
        <w:t>Class science journal (digital or hard-copy)</w:t>
      </w:r>
    </w:p>
    <w:p w14:paraId="17D60C29" w14:textId="27552396" w:rsidR="00393CB2" w:rsidRDefault="00B22EFD" w:rsidP="00B22EFD">
      <w:pPr>
        <w:pStyle w:val="ListBullet"/>
        <w:numPr>
          <w:ilvl w:val="0"/>
          <w:numId w:val="33"/>
        </w:numPr>
        <w:rPr>
          <w:lang w:eastAsia="en-AU"/>
        </w:rPr>
      </w:pPr>
      <w:r w:rsidRPr="00B22EFD">
        <w:rPr>
          <w:lang w:eastAsia="en-AU"/>
        </w:rPr>
        <w:t>Objects that can be passed around by students in a circle, as used in Lessons 1 and 2</w:t>
      </w:r>
    </w:p>
    <w:p w14:paraId="762C94CB" w14:textId="1DC64F7E" w:rsidR="00B22EFD" w:rsidRPr="00393CB2" w:rsidRDefault="00393CB2" w:rsidP="00393CB2">
      <w:pPr>
        <w:widowControl/>
        <w:spacing w:after="0" w:line="240" w:lineRule="auto"/>
        <w:rPr>
          <w:szCs w:val="20"/>
          <w:lang w:eastAsia="en-AU"/>
        </w:rPr>
      </w:pPr>
      <w:r>
        <w:rPr>
          <w:lang w:eastAsia="en-AU"/>
        </w:rPr>
        <w:br w:type="page"/>
      </w:r>
    </w:p>
    <w:p w14:paraId="099D387F" w14:textId="77777777" w:rsidR="00B22EFD" w:rsidRPr="00B22EFD" w:rsidRDefault="00B22EFD" w:rsidP="00B22EFD">
      <w:pPr>
        <w:pStyle w:val="ListBullet"/>
        <w:numPr>
          <w:ilvl w:val="0"/>
          <w:numId w:val="33"/>
        </w:numPr>
        <w:rPr>
          <w:lang w:eastAsia="en-AU"/>
        </w:rPr>
      </w:pPr>
      <w:r w:rsidRPr="00B22EFD">
        <w:rPr>
          <w:lang w:eastAsia="en-AU"/>
        </w:rPr>
        <w:t>Equipment to play games that involving moving equipment. Select games suited to your students and context. The following are suggested in the lesson:</w:t>
      </w:r>
    </w:p>
    <w:p w14:paraId="6F8D0B11" w14:textId="77777777" w:rsidR="00B22EFD" w:rsidRPr="00605ED5" w:rsidRDefault="00B22EFD" w:rsidP="00605ED5">
      <w:pPr>
        <w:rPr>
          <w:b/>
          <w:bCs/>
          <w:lang w:eastAsia="en-AU"/>
        </w:rPr>
      </w:pPr>
      <w:r w:rsidRPr="00605ED5">
        <w:rPr>
          <w:b/>
          <w:bCs/>
          <w:lang w:eastAsia="en-AU"/>
        </w:rPr>
        <w:t>Tunnel ball</w:t>
      </w:r>
    </w:p>
    <w:p w14:paraId="10EE8E74" w14:textId="77777777" w:rsidR="00B22EFD" w:rsidRPr="00B22EFD" w:rsidRDefault="00B22EFD" w:rsidP="00B22EFD">
      <w:pPr>
        <w:pStyle w:val="ListBullet"/>
        <w:numPr>
          <w:ilvl w:val="0"/>
          <w:numId w:val="33"/>
        </w:numPr>
        <w:rPr>
          <w:lang w:eastAsia="en-AU"/>
        </w:rPr>
      </w:pPr>
      <w:r w:rsidRPr="00B22EFD">
        <w:rPr>
          <w:lang w:eastAsia="en-AU"/>
        </w:rPr>
        <w:t>A variety of balls of different shapes and sizes that can be rolled through the tunnel of students' legs, ensuring you have enough for each team to have one of the same type of ball each round.</w:t>
      </w:r>
    </w:p>
    <w:p w14:paraId="2ADBB49C" w14:textId="77777777" w:rsidR="00B22EFD" w:rsidRPr="00B22EFD" w:rsidRDefault="00B22EFD" w:rsidP="00B22EFD">
      <w:pPr>
        <w:pStyle w:val="ListBullet"/>
        <w:numPr>
          <w:ilvl w:val="0"/>
          <w:numId w:val="33"/>
        </w:numPr>
        <w:rPr>
          <w:lang w:eastAsia="en-AU"/>
        </w:rPr>
      </w:pPr>
      <w:r w:rsidRPr="00B22EFD">
        <w:rPr>
          <w:lang w:eastAsia="en-AU"/>
        </w:rPr>
        <w:t>Examples include basketballs, netballs, AFL/rugby balls, beach balls or tennis balls.</w:t>
      </w:r>
    </w:p>
    <w:p w14:paraId="49AC8E8D" w14:textId="77777777" w:rsidR="00B22EFD" w:rsidRPr="00605ED5" w:rsidRDefault="00B22EFD" w:rsidP="00605ED5">
      <w:pPr>
        <w:rPr>
          <w:b/>
          <w:bCs/>
          <w:lang w:eastAsia="en-AU"/>
        </w:rPr>
      </w:pPr>
      <w:r w:rsidRPr="00605ED5">
        <w:rPr>
          <w:b/>
          <w:bCs/>
          <w:lang w:eastAsia="en-AU"/>
        </w:rPr>
        <w:t>Skittles</w:t>
      </w:r>
    </w:p>
    <w:p w14:paraId="7BE594CE" w14:textId="77777777" w:rsidR="00B22EFD" w:rsidRPr="00B22EFD" w:rsidRDefault="00B22EFD" w:rsidP="00B22EFD">
      <w:pPr>
        <w:pStyle w:val="ListBullet"/>
        <w:numPr>
          <w:ilvl w:val="0"/>
          <w:numId w:val="33"/>
        </w:numPr>
        <w:rPr>
          <w:lang w:eastAsia="en-AU"/>
        </w:rPr>
      </w:pPr>
      <w:r w:rsidRPr="00B22EFD">
        <w:rPr>
          <w:lang w:eastAsia="en-AU"/>
        </w:rPr>
        <w:t>Pins (similar to ten pin bowling pins) and a ball to knock them over. Gather different types of pins/balls that vary in size and material (e.g. wood vs plastic or small versus large) or improvise with classroom equipment:</w:t>
      </w:r>
    </w:p>
    <w:p w14:paraId="318A9E05" w14:textId="77777777" w:rsidR="00B22EFD" w:rsidRPr="00B22EFD" w:rsidRDefault="00B22EFD" w:rsidP="00B22EFD">
      <w:pPr>
        <w:pStyle w:val="ListBullet"/>
        <w:numPr>
          <w:ilvl w:val="0"/>
          <w:numId w:val="33"/>
        </w:numPr>
        <w:rPr>
          <w:lang w:eastAsia="en-AU"/>
        </w:rPr>
      </w:pPr>
      <w:r w:rsidRPr="00B22EFD">
        <w:rPr>
          <w:lang w:eastAsia="en-AU"/>
        </w:rPr>
        <w:t xml:space="preserve">Pins might be built out of blocks, made with paper/cardboard or substituted with glue-sticks. </w:t>
      </w:r>
    </w:p>
    <w:p w14:paraId="2DDCF0F9" w14:textId="77777777" w:rsidR="00B22EFD" w:rsidRPr="00B22EFD" w:rsidRDefault="00B22EFD" w:rsidP="00B22EFD">
      <w:pPr>
        <w:pStyle w:val="ListBullet"/>
        <w:numPr>
          <w:ilvl w:val="0"/>
          <w:numId w:val="33"/>
        </w:numPr>
        <w:rPr>
          <w:lang w:eastAsia="en-AU"/>
        </w:rPr>
      </w:pPr>
      <w:r w:rsidRPr="00B22EFD">
        <w:rPr>
          <w:lang w:eastAsia="en-AU"/>
        </w:rPr>
        <w:t>Balls could be wooden, plastic, foam, inflatable, small, large etc.</w:t>
      </w:r>
    </w:p>
    <w:p w14:paraId="10153B0E" w14:textId="77777777" w:rsidR="00B22EFD" w:rsidRPr="00605ED5" w:rsidRDefault="00B22EFD" w:rsidP="00605ED5">
      <w:pPr>
        <w:rPr>
          <w:b/>
          <w:bCs/>
          <w:lang w:eastAsia="en-AU"/>
        </w:rPr>
      </w:pPr>
      <w:r w:rsidRPr="00605ED5">
        <w:rPr>
          <w:b/>
          <w:bCs/>
          <w:lang w:eastAsia="en-AU"/>
        </w:rPr>
        <w:t>T-ball or kickball</w:t>
      </w:r>
    </w:p>
    <w:p w14:paraId="19873D36" w14:textId="77777777" w:rsidR="00B22EFD" w:rsidRPr="00B22EFD" w:rsidRDefault="00B22EFD" w:rsidP="00B22EFD">
      <w:pPr>
        <w:pStyle w:val="ListBullet"/>
        <w:numPr>
          <w:ilvl w:val="0"/>
          <w:numId w:val="33"/>
        </w:numPr>
        <w:rPr>
          <w:lang w:eastAsia="en-AU"/>
        </w:rPr>
      </w:pPr>
      <w:r w:rsidRPr="00B22EFD">
        <w:rPr>
          <w:lang w:eastAsia="en-AU"/>
        </w:rPr>
        <w:t>A T-stand—waist height for T-ball and ankle height for kickball. A tall traffic cone can be used as a substitute for T-ball, or flat disc markers for kickball.</w:t>
      </w:r>
    </w:p>
    <w:p w14:paraId="74441223" w14:textId="77777777" w:rsidR="00B22EFD" w:rsidRPr="00B22EFD" w:rsidRDefault="00B22EFD" w:rsidP="00B22EFD">
      <w:pPr>
        <w:pStyle w:val="ListBullet"/>
        <w:numPr>
          <w:ilvl w:val="0"/>
          <w:numId w:val="33"/>
        </w:numPr>
        <w:rPr>
          <w:lang w:eastAsia="en-AU"/>
        </w:rPr>
      </w:pPr>
      <w:r w:rsidRPr="00B22EFD">
        <w:rPr>
          <w:lang w:eastAsia="en-AU"/>
        </w:rPr>
        <w:t>Different types of balls that can be placed on the T-stand.</w:t>
      </w:r>
    </w:p>
    <w:p w14:paraId="7278BA87" w14:textId="77777777" w:rsidR="00B22EFD" w:rsidRPr="00B22EFD" w:rsidRDefault="00B22EFD" w:rsidP="00B22EFD">
      <w:pPr>
        <w:pStyle w:val="ListBullet"/>
        <w:numPr>
          <w:ilvl w:val="0"/>
          <w:numId w:val="33"/>
        </w:numPr>
        <w:rPr>
          <w:lang w:eastAsia="en-AU"/>
        </w:rPr>
      </w:pPr>
      <w:r w:rsidRPr="00B22EFD">
        <w:rPr>
          <w:lang w:eastAsia="en-AU"/>
        </w:rPr>
        <w:t>If playing T-ball, different instruments that can work as a bat, for example, foam cricket or baseball bats, table tennis paddles. Bats can also be improvised by using rolled up paper/cardboard, unifix blocks joined together or even plastic drink containers.</w:t>
      </w:r>
    </w:p>
    <w:p w14:paraId="7BCA3EFF" w14:textId="3C4E78EA" w:rsidR="00874931" w:rsidRPr="00142FDE" w:rsidRDefault="00B22EFD" w:rsidP="00B22EFD">
      <w:pPr>
        <w:pStyle w:val="ListBullet"/>
        <w:numPr>
          <w:ilvl w:val="0"/>
          <w:numId w:val="33"/>
        </w:numPr>
        <w:rPr>
          <w:lang w:eastAsia="en-AU"/>
        </w:rPr>
      </w:pPr>
      <w:r w:rsidRPr="004C61D9">
        <w:rPr>
          <w:b/>
          <w:bCs/>
          <w:lang w:eastAsia="en-AU"/>
        </w:rPr>
        <w:t>Optional</w:t>
      </w:r>
      <w:r w:rsidRPr="00B22EFD">
        <w:rPr>
          <w:lang w:eastAsia="en-AU"/>
        </w:rPr>
        <w:t>: A device to take photographs of or record students playing games.</w:t>
      </w:r>
    </w:p>
    <w:p w14:paraId="5640FAFC" w14:textId="77777777" w:rsidR="00874931" w:rsidRPr="00142FDE" w:rsidRDefault="00874931" w:rsidP="003F730F">
      <w:pPr>
        <w:rPr>
          <w:lang w:eastAsia="en-AU"/>
        </w:rPr>
      </w:pPr>
      <w:r w:rsidRPr="003F730F">
        <w:rPr>
          <w:b/>
          <w:bCs/>
          <w:lang w:eastAsia="en-AU"/>
        </w:rPr>
        <w:t xml:space="preserve">Each </w:t>
      </w:r>
      <w:r>
        <w:rPr>
          <w:b/>
          <w:bCs/>
          <w:lang w:eastAsia="en-AU"/>
        </w:rPr>
        <w:t>student</w:t>
      </w:r>
    </w:p>
    <w:p w14:paraId="15E9839F" w14:textId="4763012A" w:rsidR="00874931" w:rsidRPr="00142FDE" w:rsidRDefault="00874931" w:rsidP="00393CB2">
      <w:pPr>
        <w:pStyle w:val="ListBullet"/>
        <w:numPr>
          <w:ilvl w:val="0"/>
          <w:numId w:val="80"/>
        </w:numPr>
        <w:rPr>
          <w:lang w:eastAsia="en-AU"/>
        </w:rPr>
      </w:pPr>
      <w:r>
        <w:rPr>
          <w:lang w:eastAsia="en-AU"/>
        </w:rPr>
        <w:t>I</w:t>
      </w:r>
      <w:r w:rsidR="008A1837">
        <w:rPr>
          <w:lang w:eastAsia="en-AU"/>
        </w:rPr>
        <w:t xml:space="preserve">ndividual </w:t>
      </w:r>
      <w:r w:rsidR="00B22EFD" w:rsidRPr="00B22EFD">
        <w:rPr>
          <w:lang w:eastAsia="en-AU"/>
        </w:rPr>
        <w:t>science journal (digital or hard-copy)</w:t>
      </w:r>
    </w:p>
    <w:p w14:paraId="3A6B17B8" w14:textId="77777777" w:rsidR="00874931" w:rsidRDefault="00874931" w:rsidP="004168AA"/>
    <w:tbl>
      <w:tblPr>
        <w:tblStyle w:val="AASETable"/>
        <w:tblW w:w="0" w:type="auto"/>
        <w:tblLook w:val="04A0" w:firstRow="1" w:lastRow="0" w:firstColumn="1" w:lastColumn="0" w:noHBand="0" w:noVBand="1"/>
      </w:tblPr>
      <w:tblGrid>
        <w:gridCol w:w="3284"/>
        <w:gridCol w:w="3285"/>
        <w:gridCol w:w="3285"/>
      </w:tblGrid>
      <w:tr w:rsidR="00874931" w14:paraId="48695865"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3979C716" w14:textId="77777777" w:rsidR="00874931" w:rsidRPr="00975818" w:rsidRDefault="00874931" w:rsidP="0073440B">
            <w:pPr>
              <w:spacing w:after="0"/>
              <w:rPr>
                <w:b/>
                <w:bCs/>
              </w:rPr>
            </w:pPr>
            <w:r w:rsidRPr="00975818">
              <w:rPr>
                <w:b/>
                <w:bCs/>
              </w:rPr>
              <w:t xml:space="preserve">Lesson </w:t>
            </w:r>
            <w:r>
              <w:rPr>
                <w:b/>
                <w:bCs/>
              </w:rPr>
              <w:t>r</w:t>
            </w:r>
            <w:r w:rsidRPr="00975818">
              <w:rPr>
                <w:b/>
                <w:bCs/>
              </w:rPr>
              <w:t>outine</w:t>
            </w:r>
          </w:p>
        </w:tc>
        <w:tc>
          <w:tcPr>
            <w:tcW w:w="3285" w:type="dxa"/>
          </w:tcPr>
          <w:p w14:paraId="0FD75749" w14:textId="77777777" w:rsidR="00874931" w:rsidRPr="00975818" w:rsidRDefault="00874931" w:rsidP="0073440B">
            <w:pPr>
              <w:spacing w:after="0"/>
              <w:rPr>
                <w:b/>
                <w:bCs/>
              </w:rPr>
            </w:pPr>
            <w:r w:rsidRPr="00975818">
              <w:rPr>
                <w:b/>
                <w:bCs/>
              </w:rPr>
              <w:t>Estimated time</w:t>
            </w:r>
          </w:p>
        </w:tc>
        <w:tc>
          <w:tcPr>
            <w:tcW w:w="3285" w:type="dxa"/>
          </w:tcPr>
          <w:p w14:paraId="533C3926" w14:textId="77777777" w:rsidR="00874931" w:rsidRPr="00975818" w:rsidRDefault="00874931" w:rsidP="0073440B">
            <w:pPr>
              <w:spacing w:after="0"/>
              <w:rPr>
                <w:b/>
                <w:bCs/>
              </w:rPr>
            </w:pPr>
            <w:r w:rsidRPr="00975818">
              <w:rPr>
                <w:b/>
                <w:bCs/>
              </w:rPr>
              <w:t>Task type</w:t>
            </w:r>
          </w:p>
        </w:tc>
      </w:tr>
      <w:tr w:rsidR="00874931" w14:paraId="2B8F2861"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0C71029F" w14:textId="008A4386" w:rsidR="00874931" w:rsidRPr="004C61D9" w:rsidRDefault="006C62EA" w:rsidP="003F730F">
            <w:pPr>
              <w:spacing w:after="0"/>
              <w:rPr>
                <w:b/>
                <w:bCs/>
              </w:rPr>
            </w:pPr>
            <w:r>
              <w:rPr>
                <w:b/>
                <w:bCs/>
              </w:rPr>
              <w:t>Re-orient</w:t>
            </w:r>
          </w:p>
        </w:tc>
        <w:tc>
          <w:tcPr>
            <w:tcW w:w="3285" w:type="dxa"/>
          </w:tcPr>
          <w:p w14:paraId="667E3EC3" w14:textId="748CFCAD" w:rsidR="00874931" w:rsidRDefault="001246CB" w:rsidP="003F730F">
            <w:pPr>
              <w:spacing w:after="0"/>
            </w:pPr>
            <w:r>
              <w:t>15</w:t>
            </w:r>
            <w:r w:rsidR="00874931">
              <w:t xml:space="preserve"> minutes</w:t>
            </w:r>
          </w:p>
        </w:tc>
        <w:tc>
          <w:tcPr>
            <w:tcW w:w="3285" w:type="dxa"/>
          </w:tcPr>
          <w:p w14:paraId="143AB71A" w14:textId="50842CE9" w:rsidR="00874931" w:rsidRDefault="00874931" w:rsidP="003F730F">
            <w:pPr>
              <w:spacing w:after="0"/>
            </w:pPr>
            <w:r>
              <w:t>Whole class</w:t>
            </w:r>
          </w:p>
        </w:tc>
      </w:tr>
      <w:tr w:rsidR="004C61D9" w14:paraId="281C3F80"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3572C019" w14:textId="52FF0E69" w:rsidR="004C61D9" w:rsidRPr="004C61D9" w:rsidRDefault="006C62EA" w:rsidP="003F730F">
            <w:pPr>
              <w:spacing w:after="0"/>
              <w:rPr>
                <w:b/>
                <w:bCs/>
              </w:rPr>
            </w:pPr>
            <w:r>
              <w:rPr>
                <w:b/>
                <w:bCs/>
              </w:rPr>
              <w:t>Question</w:t>
            </w:r>
          </w:p>
        </w:tc>
        <w:tc>
          <w:tcPr>
            <w:tcW w:w="3285" w:type="dxa"/>
          </w:tcPr>
          <w:p w14:paraId="0E403C9A" w14:textId="70CBCB65" w:rsidR="004C61D9" w:rsidRDefault="00292AC3" w:rsidP="003F730F">
            <w:pPr>
              <w:spacing w:after="0"/>
            </w:pPr>
            <w:r>
              <w:t>10 minutes</w:t>
            </w:r>
          </w:p>
        </w:tc>
        <w:tc>
          <w:tcPr>
            <w:tcW w:w="3285" w:type="dxa"/>
          </w:tcPr>
          <w:p w14:paraId="5161984A" w14:textId="2BEE887E" w:rsidR="004C61D9" w:rsidRDefault="00292AC3" w:rsidP="003F730F">
            <w:pPr>
              <w:spacing w:after="0"/>
            </w:pPr>
            <w:r>
              <w:t>Whole class</w:t>
            </w:r>
          </w:p>
        </w:tc>
      </w:tr>
      <w:tr w:rsidR="004C61D9" w14:paraId="6A2114BF"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7284E9A6" w14:textId="1934C88A" w:rsidR="004C61D9" w:rsidRPr="004C61D9" w:rsidRDefault="00B412BE" w:rsidP="003F730F">
            <w:pPr>
              <w:spacing w:after="0"/>
              <w:rPr>
                <w:b/>
                <w:bCs/>
              </w:rPr>
            </w:pPr>
            <w:r>
              <w:rPr>
                <w:b/>
                <w:bCs/>
              </w:rPr>
              <w:t>Investigate</w:t>
            </w:r>
          </w:p>
        </w:tc>
        <w:tc>
          <w:tcPr>
            <w:tcW w:w="3285" w:type="dxa"/>
          </w:tcPr>
          <w:p w14:paraId="70046822" w14:textId="084B9764" w:rsidR="004C61D9" w:rsidRDefault="00B412BE" w:rsidP="003F730F">
            <w:pPr>
              <w:spacing w:after="0"/>
            </w:pPr>
            <w:r>
              <w:t>Variable</w:t>
            </w:r>
          </w:p>
        </w:tc>
        <w:tc>
          <w:tcPr>
            <w:tcW w:w="3285" w:type="dxa"/>
          </w:tcPr>
          <w:p w14:paraId="741BD0AB" w14:textId="052652BA" w:rsidR="004C61D9" w:rsidRDefault="00B412BE" w:rsidP="003F730F">
            <w:pPr>
              <w:spacing w:after="0"/>
            </w:pPr>
            <w:r>
              <w:t>Whole class/Small group</w:t>
            </w:r>
          </w:p>
        </w:tc>
      </w:tr>
      <w:tr w:rsidR="004C61D9" w14:paraId="1FFEF285"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24D98CF4" w14:textId="08BF1D10" w:rsidR="004C61D9" w:rsidRPr="004C61D9" w:rsidRDefault="00D52257" w:rsidP="003F730F">
            <w:pPr>
              <w:spacing w:after="0"/>
              <w:rPr>
                <w:b/>
                <w:bCs/>
              </w:rPr>
            </w:pPr>
            <w:r>
              <w:rPr>
                <w:b/>
                <w:bCs/>
              </w:rPr>
              <w:t>Integrate</w:t>
            </w:r>
          </w:p>
        </w:tc>
        <w:tc>
          <w:tcPr>
            <w:tcW w:w="3285" w:type="dxa"/>
          </w:tcPr>
          <w:p w14:paraId="490131E0" w14:textId="175863DA" w:rsidR="004C61D9" w:rsidRDefault="006304B7" w:rsidP="003F730F">
            <w:pPr>
              <w:spacing w:after="0"/>
            </w:pPr>
            <w:r>
              <w:t xml:space="preserve">15 minutes </w:t>
            </w:r>
          </w:p>
        </w:tc>
        <w:tc>
          <w:tcPr>
            <w:tcW w:w="3285" w:type="dxa"/>
          </w:tcPr>
          <w:p w14:paraId="4DE331EB" w14:textId="7F154C0C" w:rsidR="004C61D9" w:rsidRDefault="006304B7" w:rsidP="003F730F">
            <w:pPr>
              <w:spacing w:after="0"/>
            </w:pPr>
            <w:r>
              <w:t>Whole class</w:t>
            </w:r>
          </w:p>
        </w:tc>
      </w:tr>
    </w:tbl>
    <w:p w14:paraId="2E0CD31A" w14:textId="77777777" w:rsidR="00874931" w:rsidRDefault="00874931" w:rsidP="004168AA">
      <w:pPr>
        <w:sectPr w:rsidR="00874931" w:rsidSect="00874931">
          <w:headerReference w:type="default" r:id="rId25"/>
          <w:footerReference w:type="even" r:id="rId26"/>
          <w:footerReference w:type="default" r:id="rId27"/>
          <w:footerReference w:type="first" r:id="rId28"/>
          <w:pgSz w:w="11906" w:h="16838" w:code="9"/>
          <w:pgMar w:top="454" w:right="1021" w:bottom="1304" w:left="1021" w:header="624" w:footer="284" w:gutter="0"/>
          <w:cols w:space="708"/>
          <w:docGrid w:linePitch="360"/>
        </w:sectPr>
      </w:pPr>
    </w:p>
    <w:p w14:paraId="3D0B5952" w14:textId="3BAA8D7B" w:rsidR="00874931" w:rsidRDefault="00331B94" w:rsidP="004168AA">
      <w:pPr>
        <w:pStyle w:val="Heading1"/>
      </w:pPr>
      <w:r>
        <w:t>Inquire</w:t>
      </w:r>
    </w:p>
    <w:p w14:paraId="776E8690" w14:textId="16A5CD64" w:rsidR="00874931" w:rsidRPr="003F730F" w:rsidRDefault="00874931" w:rsidP="004168AA">
      <w:pPr>
        <w:pStyle w:val="Heading2"/>
        <w:rPr>
          <w:b w:val="0"/>
          <w:bCs/>
        </w:rPr>
      </w:pPr>
      <w:r>
        <w:t>R</w:t>
      </w:r>
      <w:r w:rsidR="00FA3536">
        <w:t>e-orient</w:t>
      </w:r>
      <w:r>
        <w:t xml:space="preserve"> </w:t>
      </w:r>
    </w:p>
    <w:p w14:paraId="6CF2D680" w14:textId="77777777" w:rsidR="00DB0F10" w:rsidRPr="00DB0F10" w:rsidRDefault="00DB0F10" w:rsidP="00DB0F10">
      <w:r w:rsidRPr="00DB0F10">
        <w:t>In a circle, replay the passing game played in Lesson 1 and re-enacted in Lesson 2. Pass the objects around again, but this time ask students to describe how they are going to move each object before they do it. Ask them to include as much detail as they can. There is no need to correct students or add more detail at this point.</w:t>
      </w:r>
    </w:p>
    <w:p w14:paraId="3B1BE4C3" w14:textId="77777777" w:rsidR="00DB0F10" w:rsidRPr="00DB0F10" w:rsidRDefault="00DB0F10" w:rsidP="00DB0F10">
      <w:r w:rsidRPr="00DB0F10">
        <w:t>Record some students’ descriptions in the class science journal, with a focus on recording those with an increasing level of detail.</w:t>
      </w:r>
    </w:p>
    <w:p w14:paraId="6EE80FF2" w14:textId="3DE45D77" w:rsidR="00874931" w:rsidRDefault="00DB0F10" w:rsidP="004168AA">
      <w:r w:rsidRPr="00DB0F10">
        <w:t>For example, you might record</w:t>
      </w:r>
      <w:r w:rsidRPr="00DB0F10">
        <w:rPr>
          <w:i/>
          <w:iCs/>
        </w:rPr>
        <w:t xml:space="preserve"> “I'm going to roll the ball to Aiden”</w:t>
      </w:r>
      <w:r w:rsidRPr="00DB0F10">
        <w:t xml:space="preserve"> early on, then “</w:t>
      </w:r>
      <w:r w:rsidRPr="00DB0F10">
        <w:rPr>
          <w:i/>
          <w:iCs/>
        </w:rPr>
        <w:t>I'll use my hands to push the ball so it rolls to Abhidi”</w:t>
      </w:r>
      <w:r w:rsidRPr="00DB0F10">
        <w:t>, then “</w:t>
      </w:r>
      <w:r w:rsidRPr="00DB0F10">
        <w:rPr>
          <w:i/>
          <w:iCs/>
        </w:rPr>
        <w:t>I will use my hands and arms to push the ball hard so it rolls fast towards Mariama”</w:t>
      </w:r>
      <w:r w:rsidRPr="00DB0F10">
        <w:t>.</w:t>
      </w:r>
    </w:p>
    <w:p w14:paraId="57B8A475" w14:textId="2BF99BD0" w:rsidR="00874931" w:rsidRPr="003F730F" w:rsidRDefault="006C62EA" w:rsidP="003F730F">
      <w:pPr>
        <w:pStyle w:val="Heading2"/>
        <w:rPr>
          <w:b w:val="0"/>
          <w:bCs/>
        </w:rPr>
      </w:pPr>
      <w:r>
        <w:t>Question</w:t>
      </w:r>
      <w:r w:rsidR="00874931">
        <w:t xml:space="preserve"> • </w:t>
      </w:r>
      <w:r w:rsidRPr="006C62EA">
        <w:rPr>
          <w:b w:val="0"/>
          <w:bCs/>
        </w:rPr>
        <w:t>Games we play</w:t>
      </w:r>
    </w:p>
    <w:p w14:paraId="15B5A8B4" w14:textId="77777777" w:rsidR="00125BBB" w:rsidRPr="00125BBB" w:rsidRDefault="00125BBB" w:rsidP="00125BBB">
      <w:r w:rsidRPr="00125BBB">
        <w:t>Students brainstorm a list of games they play at school that involve equipment that moves, and describe what moves are made during each game. You might also prompt their thinking by naming some games for them and asking them to describe the equipment and movements involved.</w:t>
      </w:r>
    </w:p>
    <w:p w14:paraId="7515ABDF" w14:textId="77777777" w:rsidR="00125BBB" w:rsidRPr="00125BBB" w:rsidRDefault="00125BBB" w:rsidP="00125BBB">
      <w:r w:rsidRPr="00125BBB">
        <w:t>List these in a table in the class science journal, using whatever level of detail students provide. Students will have a chance to add to this table later in the lesson.</w:t>
      </w:r>
    </w:p>
    <w:p w14:paraId="321426F1" w14:textId="77777777" w:rsidR="00393CB2" w:rsidRDefault="00125BBB" w:rsidP="00393CB2">
      <w:pPr>
        <w:keepNext/>
      </w:pPr>
      <w:r>
        <w:rPr>
          <w:noProof/>
        </w:rPr>
        <w:drawing>
          <wp:inline distT="0" distB="0" distL="0" distR="0" wp14:anchorId="7856E5B9" wp14:editId="770ACB6C">
            <wp:extent cx="5981700" cy="2295525"/>
            <wp:effectExtent l="0" t="0" r="0" b="9525"/>
            <wp:docPr id="1569153379" name="Picture 22" descr="A whit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153379" name="Picture 22" descr="A white and black text&#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81700" cy="2295525"/>
                    </a:xfrm>
                    <a:prstGeom prst="rect">
                      <a:avLst/>
                    </a:prstGeom>
                    <a:noFill/>
                    <a:ln>
                      <a:noFill/>
                    </a:ln>
                  </pic:spPr>
                </pic:pic>
              </a:graphicData>
            </a:graphic>
          </wp:inline>
        </w:drawing>
      </w:r>
    </w:p>
    <w:p w14:paraId="07F83A66" w14:textId="26C432AD" w:rsidR="00874931" w:rsidRDefault="00125BBB" w:rsidP="004168AA">
      <w:r w:rsidRPr="00125BBB">
        <w:rPr>
          <w:b/>
          <w:bCs/>
        </w:rPr>
        <w:t xml:space="preserve">Pose the questions: </w:t>
      </w:r>
      <w:r w:rsidRPr="00125BBB">
        <w:rPr>
          <w:i/>
          <w:iCs/>
        </w:rPr>
        <w:t>How do objects move in these games? Can we change this movement?</w:t>
      </w:r>
    </w:p>
    <w:p w14:paraId="58E5107A" w14:textId="310A30BD" w:rsidR="00874931" w:rsidRPr="003F730F" w:rsidRDefault="00B412BE" w:rsidP="003F730F">
      <w:pPr>
        <w:pStyle w:val="Heading2"/>
        <w:rPr>
          <w:b w:val="0"/>
          <w:bCs/>
        </w:rPr>
      </w:pPr>
      <w:r w:rsidRPr="00B412BE">
        <w:t>Investigate</w:t>
      </w:r>
      <w:r>
        <w:t xml:space="preserve"> • </w:t>
      </w:r>
      <w:r w:rsidR="00292AC3" w:rsidRPr="00B412BE">
        <w:rPr>
          <w:b w:val="0"/>
          <w:bCs/>
        </w:rPr>
        <w:t>Playing the game</w:t>
      </w:r>
      <w:r w:rsidR="00874931">
        <w:t xml:space="preserve"> </w:t>
      </w:r>
    </w:p>
    <w:p w14:paraId="32E06164" w14:textId="77777777" w:rsidR="006F0C85" w:rsidRPr="006F0C85" w:rsidRDefault="006F0C85" w:rsidP="006F0C85">
      <w:r w:rsidRPr="006F0C85">
        <w:t>Play a variety of games with students where objects move. During the game, swap out the objects typically used in the game for others that are different in size, shape, and material.</w:t>
      </w:r>
    </w:p>
    <w:p w14:paraId="6505103E" w14:textId="77777777" w:rsidR="006F0C85" w:rsidRPr="006F0C85" w:rsidRDefault="006F0C85" w:rsidP="006F0C85">
      <w:r w:rsidRPr="006F0C85">
        <w:t>Examples are given below, selected for their accessibility and wide appeal. They are not a definitive selection of the games that can/should be played with students for this investigation. Select games that are appropriate for your students’ needs and context. The games should involve objects whose movement is central to the activity, and where a change to that object might affect how the game is played. For example, playing tunnel ball with an AFL or rugby ball will make the game more difficult, or playing skittles with a very large ball will make the game easier.</w:t>
      </w:r>
    </w:p>
    <w:p w14:paraId="0E4D0F57" w14:textId="77777777" w:rsidR="006F0C85" w:rsidRPr="006F0C85" w:rsidRDefault="006F0C85" w:rsidP="006F0C85">
      <w:pPr>
        <w:pStyle w:val="Heading3"/>
      </w:pPr>
      <w:r w:rsidRPr="006F0C85">
        <w:t>Tunnel ball</w:t>
      </w:r>
    </w:p>
    <w:p w14:paraId="3D5236E6" w14:textId="77777777" w:rsidR="006F0C85" w:rsidRPr="006F0C85" w:rsidRDefault="006F0C85" w:rsidP="006F0C85">
      <w:r w:rsidRPr="006F0C85">
        <w:t>In this game, teams of students stand behind each other (close together without touching) with their feet spread apart to create a tunnel between their legs. The student at the front rolls a ball, typically a large ball such as a basketball, netball, or similar, through the tunnel. The student at the rear picks up the ball, brings it to the front, and rolls the ball through the tunnel again. The game is complete when the student who began the game at the front of the line is back at the front.</w:t>
      </w:r>
    </w:p>
    <w:p w14:paraId="1610FB89" w14:textId="77777777" w:rsidR="006F0C85" w:rsidRPr="006F0C85" w:rsidRDefault="006F0C85" w:rsidP="006F0C85">
      <w:r w:rsidRPr="006F0C85">
        <w:t xml:space="preserve">Modify the game by changing the ball students are required to roll. For example, you might use an AFL or rugby ball, a beach ball, or a tennis ball. </w:t>
      </w:r>
    </w:p>
    <w:p w14:paraId="248E726A" w14:textId="77777777" w:rsidR="006F0C85" w:rsidRPr="006F0C85" w:rsidRDefault="006F0C85" w:rsidP="006F0C85">
      <w:pPr>
        <w:pStyle w:val="Heading3"/>
      </w:pPr>
      <w:r w:rsidRPr="006F0C85">
        <w:t>Skittles</w:t>
      </w:r>
    </w:p>
    <w:p w14:paraId="07C81677" w14:textId="77777777" w:rsidR="006F0C85" w:rsidRPr="006F0C85" w:rsidRDefault="006F0C85" w:rsidP="006F0C85">
      <w:r w:rsidRPr="006F0C85">
        <w:t>In this game, a ball is rolled or thrown underarm with the aim of knocking down the pins, or skittles. The materials used for the ball and skittles can vary. Often, wooden pins will be paired with a smallish wooden ball, and plastic pins designed for younger children will be paired with a larger plastic ball. To modify this game, you might pair wooden pins with a plastic or light foam ball, or a large beach ball with smaller plastic pins. You might also change the distance between students and the pins. The ball would then need to be rolled with more force because it is further away.</w:t>
      </w:r>
    </w:p>
    <w:p w14:paraId="2212916C" w14:textId="77777777" w:rsidR="006F0C85" w:rsidRPr="006F0C85" w:rsidRDefault="006F0C85" w:rsidP="006F0C85">
      <w:pPr>
        <w:pStyle w:val="Heading3"/>
      </w:pPr>
      <w:r w:rsidRPr="006F0C85">
        <w:t>Kickball or T-ball</w:t>
      </w:r>
    </w:p>
    <w:p w14:paraId="3D61ACEF" w14:textId="77777777" w:rsidR="006F0C85" w:rsidRPr="006F0C85" w:rsidRDefault="006F0C85" w:rsidP="006F0C85">
      <w:r w:rsidRPr="006F0C85">
        <w:t xml:space="preserve">In these games, a ball is placed on a stand and students either kick the ball off the stand or hit it off with a bat. In kickball, the stand is typically low to the ground and a large ball, such as a soccer ball, is kicked. In T-ball, a higher stand is typically used with a smaller ball, and students hit the ball off the stand with a bat. The size/style of the ball and bat can be selected to suit the motor skills of students. </w:t>
      </w:r>
    </w:p>
    <w:p w14:paraId="6734185A" w14:textId="77777777" w:rsidR="006F0C85" w:rsidRPr="006F0C85" w:rsidRDefault="006F0C85" w:rsidP="006F0C85">
      <w:r w:rsidRPr="006F0C85">
        <w:t>Similar to baseball, if appropriate, students might also run between bases after kicking/hitting the ball out of the stands in order to score runs for their team.</w:t>
      </w:r>
    </w:p>
    <w:p w14:paraId="54971221" w14:textId="77777777" w:rsidR="006F0C85" w:rsidRPr="006F0C85" w:rsidRDefault="006F0C85" w:rsidP="006F0C85">
      <w:r w:rsidRPr="006F0C85">
        <w:t xml:space="preserve">These games can be altered in several ways. If playing T-ball, you might alter the size of the ball and the bat. If playing kickball, you might use a lighter, softer ball that is more likely to travel through the air and go further. A soccer ball might hit the ground and roll from much closer to the stand, while an AFL/rugby ball might bounce once kicked. </w:t>
      </w:r>
    </w:p>
    <w:p w14:paraId="429F693C" w14:textId="77777777" w:rsidR="006F0C85" w:rsidRPr="006F0C85" w:rsidRDefault="006F0C85" w:rsidP="006F0C85"/>
    <w:p w14:paraId="7894F630" w14:textId="77777777" w:rsidR="006F0C85" w:rsidRPr="006F0C85" w:rsidRDefault="006F0C85" w:rsidP="006F0C85">
      <w:r w:rsidRPr="006F0C85">
        <w:rPr>
          <w:b/>
          <w:bCs/>
        </w:rPr>
        <w:t>Optional:</w:t>
      </w:r>
      <w:r w:rsidRPr="006F0C85">
        <w:t xml:space="preserve"> Learn about and experience some aspects of Aboriginal and Torres Strait Islander cultures by playing modified versions of traditional games that involve the movement of people and objects.</w:t>
      </w:r>
    </w:p>
    <w:p w14:paraId="05B59603" w14:textId="77777777" w:rsidR="006F0C85" w:rsidRPr="006F0C85" w:rsidRDefault="006F0C85" w:rsidP="006F0C85">
      <w:r w:rsidRPr="006F0C85">
        <w:t xml:space="preserve">The </w:t>
      </w:r>
      <w:hyperlink r:id="rId30" w:tgtFrame="_blank" w:history="1">
        <w:r w:rsidRPr="006F0C85">
          <w:rPr>
            <w:rStyle w:val="Hyperlink"/>
            <w:sz w:val="20"/>
          </w:rPr>
          <w:t>Yulunga Traditional Indigenous Games</w:t>
        </w:r>
      </w:hyperlink>
      <w:r w:rsidRPr="006F0C85">
        <w:t xml:space="preserve"> booklet available from the Australian Sports Commission website describes many examples. A </w:t>
      </w:r>
      <w:hyperlink r:id="rId31" w:tgtFrame="_blank" w:history="1">
        <w:r w:rsidRPr="006F0C85">
          <w:rPr>
            <w:rStyle w:val="Hyperlink"/>
            <w:sz w:val="20"/>
          </w:rPr>
          <w:t>simplified version</w:t>
        </w:r>
      </w:hyperlink>
      <w:r w:rsidRPr="006F0C85">
        <w:t>, containing fewer, but still many suitable options, is also available from the NSW Government Office of Sport website.</w:t>
      </w:r>
    </w:p>
    <w:p w14:paraId="2248AD42" w14:textId="77777777" w:rsidR="006F0C85" w:rsidRPr="006F0C85" w:rsidRDefault="006F0C85" w:rsidP="006F0C85">
      <w:r w:rsidRPr="006F0C85">
        <w:t>Some suggestions suitable for Foundation students include:</w:t>
      </w:r>
    </w:p>
    <w:p w14:paraId="592B9158" w14:textId="77777777" w:rsidR="006F0C85" w:rsidRPr="006F0C85" w:rsidRDefault="006F0C85" w:rsidP="00906E8D">
      <w:pPr>
        <w:numPr>
          <w:ilvl w:val="0"/>
          <w:numId w:val="34"/>
        </w:numPr>
      </w:pPr>
      <w:r w:rsidRPr="006F0C85">
        <w:t>Borna Jokee (throwing/dodging game)</w:t>
      </w:r>
    </w:p>
    <w:p w14:paraId="7773CB09" w14:textId="77777777" w:rsidR="006F0C85" w:rsidRPr="006F0C85" w:rsidRDefault="006F0C85" w:rsidP="00906E8D">
      <w:pPr>
        <w:numPr>
          <w:ilvl w:val="0"/>
          <w:numId w:val="34"/>
        </w:numPr>
      </w:pPr>
      <w:r w:rsidRPr="006F0C85">
        <w:t>Diyari Koolchee (ball-throwing and target game)</w:t>
      </w:r>
    </w:p>
    <w:p w14:paraId="304111F4" w14:textId="77777777" w:rsidR="006F0C85" w:rsidRPr="006F0C85" w:rsidRDefault="006F0C85" w:rsidP="00906E8D">
      <w:pPr>
        <w:numPr>
          <w:ilvl w:val="0"/>
          <w:numId w:val="34"/>
        </w:numPr>
      </w:pPr>
      <w:r w:rsidRPr="006F0C85">
        <w:t>Juluhya (rolling objects through a tube game)</w:t>
      </w:r>
    </w:p>
    <w:p w14:paraId="4B5A96E1" w14:textId="77777777" w:rsidR="006F0C85" w:rsidRPr="006F0C85" w:rsidRDefault="006F0C85" w:rsidP="00906E8D">
      <w:pPr>
        <w:numPr>
          <w:ilvl w:val="0"/>
          <w:numId w:val="34"/>
        </w:numPr>
      </w:pPr>
      <w:r w:rsidRPr="006F0C85">
        <w:t>Kai Wed (keeping the ball in the air game)</w:t>
      </w:r>
    </w:p>
    <w:p w14:paraId="6D5B1C63" w14:textId="77777777" w:rsidR="006F0C85" w:rsidRPr="006F0C85" w:rsidRDefault="006F0C85" w:rsidP="00906E8D">
      <w:pPr>
        <w:numPr>
          <w:ilvl w:val="0"/>
          <w:numId w:val="34"/>
        </w:numPr>
      </w:pPr>
      <w:r w:rsidRPr="006F0C85">
        <w:t>Tambil Tambil (throwing/dodging game)</w:t>
      </w:r>
    </w:p>
    <w:p w14:paraId="5B5CFC52" w14:textId="77777777" w:rsidR="006F0C85" w:rsidRPr="006F0C85" w:rsidRDefault="006F0C85" w:rsidP="00906E8D">
      <w:pPr>
        <w:numPr>
          <w:ilvl w:val="0"/>
          <w:numId w:val="34"/>
        </w:numPr>
      </w:pPr>
      <w:r w:rsidRPr="006F0C85">
        <w:t>Koolchee (rolling ball game)</w:t>
      </w:r>
    </w:p>
    <w:p w14:paraId="1948C775" w14:textId="77777777" w:rsidR="006F0C85" w:rsidRPr="006F0C85" w:rsidRDefault="006F0C85" w:rsidP="00906E8D">
      <w:pPr>
        <w:numPr>
          <w:ilvl w:val="0"/>
          <w:numId w:val="34"/>
        </w:numPr>
      </w:pPr>
      <w:r w:rsidRPr="006F0C85">
        <w:t>Nanyima (throwing and catching game)</w:t>
      </w:r>
    </w:p>
    <w:p w14:paraId="18189C0A" w14:textId="77777777" w:rsidR="006F0C85" w:rsidRPr="006F0C85" w:rsidRDefault="006F0C85" w:rsidP="00906E8D">
      <w:pPr>
        <w:numPr>
          <w:ilvl w:val="0"/>
          <w:numId w:val="34"/>
        </w:numPr>
      </w:pPr>
      <w:r w:rsidRPr="006F0C85">
        <w:t>Wana (throwing/rolling/target game)</w:t>
      </w:r>
    </w:p>
    <w:p w14:paraId="70061ECF" w14:textId="74E1E88D" w:rsidR="00393CB2" w:rsidRDefault="006F0C85" w:rsidP="004168AA">
      <w:r w:rsidRPr="006F0C85">
        <w:t xml:space="preserve">Yulunga means “playing” in the language of the Kamilaroi (Gamori) people of northern-western New South Wales. </w:t>
      </w:r>
    </w:p>
    <w:p w14:paraId="19A3562C" w14:textId="77777777" w:rsidR="00393CB2" w:rsidRDefault="00393CB2">
      <w:pPr>
        <w:widowControl/>
        <w:spacing w:after="0" w:line="240" w:lineRule="auto"/>
      </w:pPr>
      <w:r>
        <w:br w:type="page"/>
      </w:r>
    </w:p>
    <w:p w14:paraId="6E32A26B" w14:textId="70F537D3" w:rsidR="004A70FE" w:rsidRPr="00393CB2" w:rsidRDefault="00D52257" w:rsidP="00393CB2">
      <w:pPr>
        <w:pStyle w:val="Heading2"/>
        <w:rPr>
          <w:b w:val="0"/>
          <w:bCs/>
        </w:rPr>
      </w:pPr>
      <w:r>
        <w:t>Integrate</w:t>
      </w:r>
      <w:r w:rsidR="00874931">
        <w:t xml:space="preserve"> • </w:t>
      </w:r>
      <w:r w:rsidR="004A1DF9" w:rsidRPr="004A1DF9">
        <w:rPr>
          <w:b w:val="0"/>
          <w:bCs/>
        </w:rPr>
        <w:t>How things move</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854"/>
      </w:tblGrid>
      <w:tr w:rsidR="004A70FE" w:rsidRPr="004A70FE" w14:paraId="1FD60AAC" w14:textId="77777777" w:rsidTr="004A70FE">
        <w:trPr>
          <w:tblCellSpacing w:w="15" w:type="dxa"/>
        </w:trPr>
        <w:tc>
          <w:tcPr>
            <w:tcW w:w="0" w:type="auto"/>
            <w:vAlign w:val="center"/>
            <w:hideMark/>
          </w:tcPr>
          <w:p w14:paraId="278DE03A" w14:textId="77777777" w:rsidR="004A70FE" w:rsidRPr="004A70FE" w:rsidRDefault="004A70FE" w:rsidP="004A70FE">
            <w:r w:rsidRPr="004A70FE">
              <w:t xml:space="preserve">In this </w:t>
            </w:r>
            <w:r w:rsidRPr="004A70FE">
              <w:rPr>
                <w:i/>
                <w:iCs/>
              </w:rPr>
              <w:t xml:space="preserve">Integrate </w:t>
            </w:r>
            <w:r w:rsidRPr="004A70FE">
              <w:t>step, guide students to link their experiences of movement during the games to the concepts about movement being explored.</w:t>
            </w:r>
          </w:p>
          <w:p w14:paraId="08DFE691" w14:textId="77777777" w:rsidR="004A70FE" w:rsidRPr="004A70FE" w:rsidRDefault="004A70FE" w:rsidP="004A70FE">
            <w:r w:rsidRPr="004A70FE">
              <w:t>Through questioning and discussion, students should come to a consensus that:</w:t>
            </w:r>
          </w:p>
          <w:p w14:paraId="109D05D2" w14:textId="77777777" w:rsidR="004A70FE" w:rsidRPr="004A70FE" w:rsidRDefault="004A70FE" w:rsidP="00906E8D">
            <w:pPr>
              <w:numPr>
                <w:ilvl w:val="0"/>
                <w:numId w:val="35"/>
              </w:numPr>
            </w:pPr>
            <w:r w:rsidRPr="004A70FE">
              <w:t>peoples’ actions can make objects move.</w:t>
            </w:r>
          </w:p>
          <w:p w14:paraId="72F50527" w14:textId="77777777" w:rsidR="004A70FE" w:rsidRPr="004A70FE" w:rsidRDefault="004A70FE" w:rsidP="00906E8D">
            <w:pPr>
              <w:numPr>
                <w:ilvl w:val="0"/>
                <w:numId w:val="35"/>
              </w:numPr>
            </w:pPr>
            <w:r w:rsidRPr="004A70FE">
              <w:t>different actions lead to different types of movement.</w:t>
            </w:r>
          </w:p>
          <w:p w14:paraId="3CD3AE64" w14:textId="77777777" w:rsidR="004A70FE" w:rsidRPr="004A70FE" w:rsidRDefault="004A70FE" w:rsidP="00906E8D">
            <w:pPr>
              <w:numPr>
                <w:ilvl w:val="0"/>
                <w:numId w:val="35"/>
              </w:numPr>
            </w:pPr>
            <w:r w:rsidRPr="004A70FE">
              <w:t>objects move in different ways.</w:t>
            </w:r>
          </w:p>
        </w:tc>
      </w:tr>
    </w:tbl>
    <w:p w14:paraId="716421E0" w14:textId="77777777" w:rsidR="004A70FE" w:rsidRPr="004A70FE" w:rsidRDefault="004A70FE" w:rsidP="004A70FE">
      <w:r w:rsidRPr="004A70FE">
        <w:t>Ask students to name the objects that were used for each game they just played, which objects moved, how they moved, and if the students’ actions made them move. You might look at photographs or watch videos to jog students' memories of playing the games.</w:t>
      </w:r>
    </w:p>
    <w:p w14:paraId="297493D3" w14:textId="77777777" w:rsidR="004A70FE" w:rsidRPr="004A70FE" w:rsidRDefault="004A70FE" w:rsidP="004A70FE">
      <w:r w:rsidRPr="004A70FE">
        <w:t>Information can be added to the table that was used at the beginning of the lesson. Consider adding a column to the table to include how people made the objects move.</w:t>
      </w:r>
    </w:p>
    <w:p w14:paraId="456CDB5A" w14:textId="77777777" w:rsidR="005B466C" w:rsidRDefault="005B466C" w:rsidP="004A70FE">
      <w:r w:rsidRPr="005B466C">
        <w:rPr>
          <w:noProof/>
        </w:rPr>
        <w:drawing>
          <wp:inline distT="0" distB="0" distL="0" distR="0" wp14:anchorId="6168DAF1" wp14:editId="607090DE">
            <wp:extent cx="5572125" cy="3486150"/>
            <wp:effectExtent l="0" t="0" r="9525" b="0"/>
            <wp:docPr id="859767397" name="Picture 24"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767397" name="Picture 24" descr="A table with text on it&#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72125" cy="3486150"/>
                    </a:xfrm>
                    <a:prstGeom prst="rect">
                      <a:avLst/>
                    </a:prstGeom>
                    <a:noFill/>
                    <a:ln>
                      <a:noFill/>
                    </a:ln>
                  </pic:spPr>
                </pic:pic>
              </a:graphicData>
            </a:graphic>
          </wp:inline>
        </w:drawing>
      </w:r>
      <w:r w:rsidRPr="005B466C">
        <w:t xml:space="preserve"> </w:t>
      </w:r>
    </w:p>
    <w:p w14:paraId="5B4B974B" w14:textId="77777777" w:rsidR="004A70FE" w:rsidRPr="004A70FE" w:rsidRDefault="004A70FE" w:rsidP="004A70FE">
      <w:r w:rsidRPr="004A70FE">
        <w:t>Discuss how people make the objects move in games, and that they usually want the objects to move in a specific way or direction.</w:t>
      </w:r>
    </w:p>
    <w:p w14:paraId="7DF7FC92" w14:textId="527A8E92" w:rsidR="004A70FE" w:rsidRPr="004A70FE" w:rsidRDefault="004A70FE" w:rsidP="004A70FE">
      <w:r w:rsidRPr="004A70FE">
        <w:rPr>
          <w:b/>
          <w:bCs/>
        </w:rPr>
        <w:t>Potential discussion prompts</w:t>
      </w:r>
    </w:p>
    <w:p w14:paraId="2DA1758F" w14:textId="77777777" w:rsidR="004A70FE" w:rsidRPr="004A70FE" w:rsidRDefault="004A70FE" w:rsidP="004A70FE">
      <w:r w:rsidRPr="004A70FE">
        <w:t>These prompts relate specifically to the games described in the previous step (tunnel ball, skittles, T-ball, kickball). Change or add to the prompts as appropriate if students played other games.</w:t>
      </w:r>
    </w:p>
    <w:p w14:paraId="2627C6FE" w14:textId="77777777" w:rsidR="004A70FE" w:rsidRPr="004A70FE" w:rsidRDefault="004A70FE" w:rsidP="00906E8D">
      <w:pPr>
        <w:numPr>
          <w:ilvl w:val="0"/>
          <w:numId w:val="36"/>
        </w:numPr>
      </w:pPr>
      <w:r w:rsidRPr="004A70FE">
        <w:rPr>
          <w:i/>
          <w:iCs/>
        </w:rPr>
        <w:t>How does the ball get to the end of the tunnel in tunnel ball?</w:t>
      </w:r>
    </w:p>
    <w:p w14:paraId="5F09C228" w14:textId="77777777" w:rsidR="004A70FE" w:rsidRPr="004A70FE" w:rsidRDefault="004A70FE" w:rsidP="00906E8D">
      <w:pPr>
        <w:numPr>
          <w:ilvl w:val="0"/>
          <w:numId w:val="36"/>
        </w:numPr>
      </w:pPr>
      <w:r w:rsidRPr="004A70FE">
        <w:rPr>
          <w:i/>
          <w:iCs/>
        </w:rPr>
        <w:t>Would it get to the end of the tunnel if people didn't help it?</w:t>
      </w:r>
    </w:p>
    <w:p w14:paraId="146A681A" w14:textId="77777777" w:rsidR="004A70FE" w:rsidRPr="004A70FE" w:rsidRDefault="004A70FE" w:rsidP="00906E8D">
      <w:pPr>
        <w:numPr>
          <w:ilvl w:val="0"/>
          <w:numId w:val="36"/>
        </w:numPr>
      </w:pPr>
      <w:r w:rsidRPr="004A70FE">
        <w:rPr>
          <w:i/>
          <w:iCs/>
        </w:rPr>
        <w:t>Would the skittles/pins be knocked over if we didn't throw something at them?</w:t>
      </w:r>
    </w:p>
    <w:p w14:paraId="512872AE" w14:textId="77777777" w:rsidR="004A70FE" w:rsidRPr="004A70FE" w:rsidRDefault="004A70FE" w:rsidP="00906E8D">
      <w:pPr>
        <w:numPr>
          <w:ilvl w:val="1"/>
          <w:numId w:val="36"/>
        </w:numPr>
      </w:pPr>
      <w:r w:rsidRPr="004A70FE">
        <w:t>Students may note that the wind, or something else could knock over the skittles/pins, or that a ball may roll without someone touching it.</w:t>
      </w:r>
    </w:p>
    <w:p w14:paraId="17C450C2" w14:textId="77777777" w:rsidR="004A70FE" w:rsidRPr="004A70FE" w:rsidRDefault="004A70FE" w:rsidP="00906E8D">
      <w:pPr>
        <w:numPr>
          <w:ilvl w:val="0"/>
          <w:numId w:val="36"/>
        </w:numPr>
      </w:pPr>
      <w:r w:rsidRPr="004A70FE">
        <w:rPr>
          <w:i/>
          <w:iCs/>
        </w:rPr>
        <w:t>Was it easier to knock the skittles/pins down with a small ball or a larger ball? Why do you think that was?</w:t>
      </w:r>
    </w:p>
    <w:p w14:paraId="615AEA42" w14:textId="77777777" w:rsidR="004A70FE" w:rsidRPr="004A70FE" w:rsidRDefault="004A70FE" w:rsidP="00906E8D">
      <w:pPr>
        <w:numPr>
          <w:ilvl w:val="0"/>
          <w:numId w:val="36"/>
        </w:numPr>
      </w:pPr>
      <w:r w:rsidRPr="004A70FE">
        <w:rPr>
          <w:i/>
          <w:iCs/>
        </w:rPr>
        <w:t>Do you think it would be easier to knock the skittles/pins down from closer up, or further away? Why?</w:t>
      </w:r>
    </w:p>
    <w:p w14:paraId="77D9C043" w14:textId="77777777" w:rsidR="004A70FE" w:rsidRPr="004A70FE" w:rsidRDefault="004A70FE" w:rsidP="00906E8D">
      <w:pPr>
        <w:numPr>
          <w:ilvl w:val="0"/>
          <w:numId w:val="36"/>
        </w:numPr>
      </w:pPr>
      <w:r w:rsidRPr="004A70FE">
        <w:rPr>
          <w:i/>
          <w:iCs/>
        </w:rPr>
        <w:t>What direction did you want to make the ball travel when playing T-ball/kickball?</w:t>
      </w:r>
    </w:p>
    <w:p w14:paraId="77B1C5D2" w14:textId="77777777" w:rsidR="004A70FE" w:rsidRPr="004A70FE" w:rsidRDefault="004A70FE" w:rsidP="00906E8D">
      <w:pPr>
        <w:numPr>
          <w:ilvl w:val="0"/>
          <w:numId w:val="36"/>
        </w:numPr>
      </w:pPr>
      <w:r w:rsidRPr="004A70FE">
        <w:rPr>
          <w:i/>
          <w:iCs/>
        </w:rPr>
        <w:t>What did you do to make sure the ball went the way you wanted it to?</w:t>
      </w:r>
    </w:p>
    <w:p w14:paraId="79FEF050" w14:textId="77777777" w:rsidR="004A70FE" w:rsidRPr="004A70FE" w:rsidRDefault="004A70FE" w:rsidP="00906E8D">
      <w:pPr>
        <w:numPr>
          <w:ilvl w:val="0"/>
          <w:numId w:val="36"/>
        </w:numPr>
      </w:pPr>
      <w:r w:rsidRPr="004A70FE">
        <w:rPr>
          <w:i/>
          <w:iCs/>
        </w:rPr>
        <w:t>Did you find that the size or the shape of any of the balls made the games easier or harder? Describe what you saw/experienced.</w:t>
      </w:r>
    </w:p>
    <w:p w14:paraId="445623F9" w14:textId="77777777" w:rsidR="004A70FE" w:rsidRPr="004A70FE" w:rsidRDefault="004A70FE" w:rsidP="004A70FE">
      <w:r w:rsidRPr="004A70FE">
        <w:t>Record any ideas that seem relevant/interesting in the class science journal.</w:t>
      </w:r>
    </w:p>
    <w:p w14:paraId="4C8CE0B1" w14:textId="6E3A389A" w:rsidR="004A70FE" w:rsidRPr="004A70FE" w:rsidRDefault="004A70FE" w:rsidP="004A70FE">
      <w:r w:rsidRPr="004A70FE">
        <w:t>In their science journal, students draw a picture of them participating in one of the games, including a written description of what the picture is showing. Use a scribe if needed.</w:t>
      </w:r>
    </w:p>
    <w:p w14:paraId="5394CEAD" w14:textId="77777777" w:rsidR="004A70FE" w:rsidRPr="004A70FE" w:rsidRDefault="004A70FE" w:rsidP="006304B7">
      <w:pPr>
        <w:pStyle w:val="Heading3"/>
      </w:pPr>
      <w:r w:rsidRPr="004A70FE">
        <w:t>Reflect on the lesson</w:t>
      </w:r>
    </w:p>
    <w:p w14:paraId="0EC99DAA" w14:textId="77777777" w:rsidR="004A70FE" w:rsidRPr="004A70FE" w:rsidRDefault="004A70FE" w:rsidP="004A70FE">
      <w:r w:rsidRPr="004A70FE">
        <w:t>You might:</w:t>
      </w:r>
    </w:p>
    <w:p w14:paraId="67B23BED" w14:textId="77777777" w:rsidR="004A70FE" w:rsidRPr="004A70FE" w:rsidRDefault="004A70FE" w:rsidP="00906E8D">
      <w:pPr>
        <w:numPr>
          <w:ilvl w:val="0"/>
          <w:numId w:val="37"/>
        </w:numPr>
      </w:pPr>
      <w:r w:rsidRPr="004A70FE">
        <w:t>review the class science journal.</w:t>
      </w:r>
    </w:p>
    <w:p w14:paraId="3BB1E3A4" w14:textId="77777777" w:rsidR="004A70FE" w:rsidRPr="004A70FE" w:rsidRDefault="004A70FE" w:rsidP="00906E8D">
      <w:pPr>
        <w:numPr>
          <w:ilvl w:val="0"/>
          <w:numId w:val="37"/>
        </w:numPr>
      </w:pPr>
      <w:r w:rsidRPr="004A70FE">
        <w:t>add any relevant vocabulary to the class word wall.</w:t>
      </w:r>
    </w:p>
    <w:p w14:paraId="3276DDAD" w14:textId="77777777" w:rsidR="004A70FE" w:rsidRPr="004A70FE" w:rsidRDefault="004A70FE" w:rsidP="00906E8D">
      <w:pPr>
        <w:numPr>
          <w:ilvl w:val="0"/>
          <w:numId w:val="37"/>
        </w:numPr>
      </w:pPr>
      <w:r w:rsidRPr="004A70FE">
        <w:t>discuss the movement involved in any games/activities students know and/or participate in outside of school.</w:t>
      </w:r>
    </w:p>
    <w:p w14:paraId="5D83C379" w14:textId="5B942CD5" w:rsidR="00874931" w:rsidRDefault="00874931" w:rsidP="0021399F"/>
    <w:p w14:paraId="22EED439" w14:textId="77777777" w:rsidR="00874931" w:rsidRDefault="00874931" w:rsidP="0021399F"/>
    <w:p w14:paraId="3F504B53" w14:textId="77777777" w:rsidR="00874931" w:rsidRDefault="00874931" w:rsidP="0021399F">
      <w:pPr>
        <w:sectPr w:rsidR="00874931" w:rsidSect="00874931">
          <w:headerReference w:type="default" r:id="rId33"/>
          <w:headerReference w:type="first" r:id="rId34"/>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874931" w14:paraId="5F03B0EF" w14:textId="77777777" w:rsidTr="00AA7196">
        <w:trPr>
          <w:trHeight w:val="1230"/>
        </w:trPr>
        <w:tc>
          <w:tcPr>
            <w:tcW w:w="8081" w:type="dxa"/>
          </w:tcPr>
          <w:p w14:paraId="147B7351" w14:textId="77777777" w:rsidR="00874931" w:rsidRPr="00541954" w:rsidRDefault="00874931" w:rsidP="00AA7196">
            <w:pPr>
              <w:pStyle w:val="Header"/>
              <w:jc w:val="left"/>
            </w:pPr>
            <w:r>
              <w:br w:type="page"/>
            </w:r>
            <w:r w:rsidRPr="009C4336">
              <w:rPr>
                <w:noProof/>
              </w:rPr>
              <w:drawing>
                <wp:anchor distT="0" distB="0" distL="114300" distR="114300" simplePos="0" relativeHeight="251658251" behindDoc="1" locked="0" layoutInCell="1" allowOverlap="1" wp14:anchorId="7AF8D14D" wp14:editId="14D7C078">
                  <wp:simplePos x="0" y="0"/>
                  <wp:positionH relativeFrom="column">
                    <wp:posOffset>-2540</wp:posOffset>
                  </wp:positionH>
                  <wp:positionV relativeFrom="paragraph">
                    <wp:posOffset>1270</wp:posOffset>
                  </wp:positionV>
                  <wp:extent cx="2377440" cy="459245"/>
                  <wp:effectExtent l="0" t="0" r="3810" b="0"/>
                  <wp:wrapTight wrapText="bothSides">
                    <wp:wrapPolygon edited="0">
                      <wp:start x="4327" y="0"/>
                      <wp:lineTo x="0" y="0"/>
                      <wp:lineTo x="0" y="19718"/>
                      <wp:lineTo x="4846" y="20614"/>
                      <wp:lineTo x="21288" y="20614"/>
                      <wp:lineTo x="21462" y="13444"/>
                      <wp:lineTo x="21462" y="4481"/>
                      <wp:lineTo x="5365" y="0"/>
                      <wp:lineTo x="4327" y="0"/>
                    </wp:wrapPolygon>
                  </wp:wrapTight>
                  <wp:docPr id="827871004"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77440" cy="459245"/>
                          </a:xfrm>
                          <a:prstGeom prst="rect">
                            <a:avLst/>
                          </a:prstGeom>
                        </pic:spPr>
                      </pic:pic>
                    </a:graphicData>
                  </a:graphic>
                </wp:anchor>
              </w:drawing>
            </w:r>
          </w:p>
        </w:tc>
      </w:tr>
    </w:tbl>
    <w:p w14:paraId="2BA797BE" w14:textId="77777777" w:rsidR="00874931" w:rsidRDefault="00874931" w:rsidP="00AC6C3D">
      <w:pPr>
        <w:rPr>
          <w:noProof/>
        </w:rPr>
      </w:pPr>
      <w:r w:rsidRPr="005555B9">
        <w:rPr>
          <w:noProof/>
          <w:sz w:val="32"/>
          <w:szCs w:val="32"/>
        </w:rPr>
        <mc:AlternateContent>
          <mc:Choice Requires="wps">
            <w:drawing>
              <wp:anchor distT="0" distB="0" distL="114300" distR="114300" simplePos="0" relativeHeight="251658249" behindDoc="0" locked="0" layoutInCell="1" allowOverlap="1" wp14:anchorId="45149740" wp14:editId="41FB565B">
                <wp:simplePos x="0" y="0"/>
                <wp:positionH relativeFrom="column">
                  <wp:posOffset>5363845</wp:posOffset>
                </wp:positionH>
                <wp:positionV relativeFrom="page">
                  <wp:posOffset>4445</wp:posOffset>
                </wp:positionV>
                <wp:extent cx="1655445" cy="737870"/>
                <wp:effectExtent l="0" t="0" r="1905" b="5080"/>
                <wp:wrapNone/>
                <wp:docPr id="1096796140"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5EE829" w14:textId="01FA4447" w:rsidR="00874931" w:rsidRDefault="009E4811" w:rsidP="009E4811">
                            <w:pPr>
                              <w:spacing w:before="40"/>
                              <w:ind w:left="57"/>
                            </w:pPr>
                            <w:r>
                              <w:rPr>
                                <w:b/>
                                <w:bCs/>
                                <w:sz w:val="48"/>
                                <w:szCs w:val="48"/>
                              </w:rPr>
                              <w:t>Year 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149740" id="_x0000_s1032" style="position:absolute;margin-left:422.35pt;margin-top:.35pt;width:130.35pt;height:58.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24iA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" fillcolor="#dbd7d2 [3206]" stroked="f" strokeweight="2pt">
                <v:textbox>
                  <w:txbxContent>
                    <w:p w14:paraId="025EE829" w14:textId="01FA4447" w:rsidR="00874931" w:rsidRDefault="009E4811" w:rsidP="009E4811">
                      <w:pPr>
                        <w:spacing w:before="40"/>
                        <w:ind w:left="57"/>
                      </w:pPr>
                      <w:r>
                        <w:rPr>
                          <w:b/>
                          <w:bCs/>
                          <w:sz w:val="48"/>
                          <w:szCs w:val="48"/>
                        </w:rPr>
                        <w:t>Year F</w:t>
                      </w:r>
                    </w:p>
                  </w:txbxContent>
                </v:textbox>
                <w10:wrap anchory="page"/>
              </v:roundrect>
            </w:pict>
          </mc:Fallback>
        </mc:AlternateContent>
      </w:r>
    </w:p>
    <w:p w14:paraId="57752279" w14:textId="77777777" w:rsidR="00874931" w:rsidRDefault="00874931" w:rsidP="00AA7196">
      <w:pPr>
        <w:rPr>
          <w:noProof/>
        </w:rPr>
      </w:pPr>
    </w:p>
    <w:p w14:paraId="43B85C9D" w14:textId="49EFD74A" w:rsidR="00874931" w:rsidRPr="003F730F" w:rsidRDefault="00874931" w:rsidP="00782059">
      <w:pPr>
        <w:pStyle w:val="Title"/>
        <w:rPr>
          <w:noProof/>
          <w:sz w:val="32"/>
          <w:szCs w:val="32"/>
        </w:rPr>
      </w:pPr>
      <w:r w:rsidRPr="005555B9">
        <w:rPr>
          <w:noProof/>
          <w:sz w:val="32"/>
          <w:szCs w:val="32"/>
        </w:rPr>
        <mc:AlternateContent>
          <mc:Choice Requires="wps">
            <w:drawing>
              <wp:anchor distT="0" distB="0" distL="114300" distR="114300" simplePos="0" relativeHeight="251658250" behindDoc="0" locked="0" layoutInCell="1" allowOverlap="1" wp14:anchorId="622CAE4F" wp14:editId="6727F0F4">
                <wp:simplePos x="0" y="0"/>
                <wp:positionH relativeFrom="page">
                  <wp:posOffset>0</wp:posOffset>
                </wp:positionH>
                <wp:positionV relativeFrom="page">
                  <wp:posOffset>0</wp:posOffset>
                </wp:positionV>
                <wp:extent cx="540000" cy="1688400"/>
                <wp:effectExtent l="0" t="0" r="0" b="7620"/>
                <wp:wrapNone/>
                <wp:docPr id="1712304375"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A4BBA3" w14:textId="3F5FE16C" w:rsidR="00874931" w:rsidRPr="005555B9" w:rsidRDefault="00874931"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4</w:t>
                            </w:r>
                            <w:r w:rsidRPr="005555B9">
                              <w:rPr>
                                <w:b/>
                                <w:bCs/>
                                <w:noProof/>
                                <w:color w:val="FFFFFF" w:themeColor="background1"/>
                                <w:sz w:val="24"/>
                                <w:szCs w:val="24"/>
                              </w:rPr>
                              <w:fldChar w:fldCharType="end"/>
                            </w:r>
                          </w:p>
                          <w:p w14:paraId="67BF2CD6" w14:textId="4572535E" w:rsidR="00874931" w:rsidRPr="0021399F" w:rsidRDefault="00393CB2" w:rsidP="0021399F">
                            <w:pPr>
                              <w:spacing w:after="0"/>
                              <w:jc w:val="center"/>
                              <w:rPr>
                                <w:b/>
                                <w:bCs/>
                                <w:caps/>
                                <w:color w:val="FFFFFF" w:themeColor="background1"/>
                                <w:sz w:val="24"/>
                                <w:szCs w:val="24"/>
                              </w:rPr>
                            </w:pPr>
                            <w:r>
                              <w:rPr>
                                <w:b/>
                                <w:bCs/>
                                <w:caps/>
                                <w:color w:val="FFFFFF" w:themeColor="background1"/>
                                <w:sz w:val="24"/>
                                <w:szCs w:val="24"/>
                              </w:rPr>
                              <w:t>INQUIRE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CAE4F" id="_x0000_s1033" style="position:absolute;margin-left:0;margin-top:0;width:42.5pt;height:132.9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" fillcolor="#477dbd [3204]" stroked="f" strokeweight="2pt">
                <v:textbox style="layout-flow:vertical;mso-layout-flow-alt:bottom-to-top">
                  <w:txbxContent>
                    <w:p w14:paraId="41A4BBA3" w14:textId="3F5FE16C" w:rsidR="00874931" w:rsidRPr="005555B9" w:rsidRDefault="00874931"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4</w:t>
                      </w:r>
                      <w:r w:rsidRPr="005555B9">
                        <w:rPr>
                          <w:b/>
                          <w:bCs/>
                          <w:noProof/>
                          <w:color w:val="FFFFFF" w:themeColor="background1"/>
                          <w:sz w:val="24"/>
                          <w:szCs w:val="24"/>
                        </w:rPr>
                        <w:fldChar w:fldCharType="end"/>
                      </w:r>
                    </w:p>
                    <w:p w14:paraId="67BF2CD6" w14:textId="4572535E" w:rsidR="00874931" w:rsidRPr="0021399F" w:rsidRDefault="00393CB2" w:rsidP="0021399F">
                      <w:pPr>
                        <w:spacing w:after="0"/>
                        <w:jc w:val="center"/>
                        <w:rPr>
                          <w:b/>
                          <w:bCs/>
                          <w:caps/>
                          <w:color w:val="FFFFFF" w:themeColor="background1"/>
                          <w:sz w:val="24"/>
                          <w:szCs w:val="24"/>
                        </w:rPr>
                      </w:pPr>
                      <w:r>
                        <w:rPr>
                          <w:b/>
                          <w:bCs/>
                          <w:caps/>
                          <w:color w:val="FFFFFF" w:themeColor="background1"/>
                          <w:sz w:val="24"/>
                          <w:szCs w:val="24"/>
                        </w:rPr>
                        <w:t>INQUIRE</w:t>
                      </w:r>
                    </w:p>
                  </w:txbxContent>
                </v:textbox>
                <w10:wrap anchorx="page" anchory="page"/>
              </v:rect>
            </w:pict>
          </mc:Fallback>
        </mc:AlternateContent>
      </w:r>
      <w:r>
        <w:rPr>
          <w:noProof/>
          <w:sz w:val="32"/>
          <w:szCs w:val="32"/>
        </w:rPr>
        <w:t xml:space="preserve"> </w:t>
      </w:r>
      <w:r w:rsidR="008A0689">
        <w:rPr>
          <w:noProof/>
          <w:sz w:val="32"/>
          <w:szCs w:val="32"/>
        </w:rPr>
        <w:t xml:space="preserve">        Make it move!</w:t>
      </w:r>
      <w:r w:rsidRPr="005555B9">
        <w:rPr>
          <w:noProof/>
          <w:sz w:val="32"/>
          <w:szCs w:val="32"/>
        </w:rPr>
        <w:t xml:space="preserve"> •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4</w:t>
      </w:r>
      <w:r w:rsidRPr="005555B9">
        <w:rPr>
          <w:noProof/>
          <w:sz w:val="32"/>
          <w:szCs w:val="32"/>
        </w:rPr>
        <w:fldChar w:fldCharType="end"/>
      </w:r>
      <w:r w:rsidRPr="005555B9">
        <w:rPr>
          <w:noProof/>
          <w:sz w:val="32"/>
          <w:szCs w:val="32"/>
        </w:rPr>
        <w:t xml:space="preserve"> • </w:t>
      </w:r>
      <w:r w:rsidR="008A0689">
        <w:rPr>
          <w:noProof/>
          <w:sz w:val="32"/>
          <w:szCs w:val="32"/>
        </w:rPr>
        <w:t>Marble runs</w:t>
      </w:r>
    </w:p>
    <w:tbl>
      <w:tblPr>
        <w:tblStyle w:val="AASETable"/>
        <w:tblW w:w="0" w:type="auto"/>
        <w:tblLook w:val="04A0" w:firstRow="1" w:lastRow="0" w:firstColumn="1" w:lastColumn="0" w:noHBand="0" w:noVBand="1"/>
      </w:tblPr>
      <w:tblGrid>
        <w:gridCol w:w="9854"/>
      </w:tblGrid>
      <w:tr w:rsidR="00874931" w14:paraId="4B232A18" w14:textId="77777777" w:rsidTr="0073440B">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12C5D904" w14:textId="74989D10" w:rsidR="00874931" w:rsidRPr="005555B9" w:rsidRDefault="00874931"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35" w:history="1">
              <w:r w:rsidR="000E39B7" w:rsidRPr="000E39B7">
                <w:rPr>
                  <w:rStyle w:val="Hyperlink"/>
                  <w:sz w:val="20"/>
                  <w:szCs w:val="20"/>
                </w:rPr>
                <w:t>https://primaryconnections.org.au/teaching-sequences/foundation/make-it-move/lesson-4-marble-runs</w:t>
              </w:r>
            </w:hyperlink>
          </w:p>
        </w:tc>
      </w:tr>
    </w:tbl>
    <w:p w14:paraId="1F12CB0A" w14:textId="77777777" w:rsidR="00874931" w:rsidRDefault="00874931" w:rsidP="00AA7196"/>
    <w:p w14:paraId="2F03FCD3" w14:textId="77777777" w:rsidR="00874931" w:rsidRDefault="00874931" w:rsidP="004168AA">
      <w:pPr>
        <w:pStyle w:val="Heading1"/>
      </w:pPr>
      <w:r>
        <w:t>Lesson overview</w:t>
      </w:r>
    </w:p>
    <w:p w14:paraId="4706FB5A" w14:textId="61797AEE" w:rsidR="00874931" w:rsidRDefault="000E60B4" w:rsidP="007D4265">
      <w:r w:rsidRPr="000E60B4">
        <w:t>Students are supported to conduct a fair test investigation that explores how changing the shape of an object affects how far it rolls.</w:t>
      </w:r>
    </w:p>
    <w:p w14:paraId="71E57738" w14:textId="77777777" w:rsidR="00874931" w:rsidRDefault="00874931" w:rsidP="004168AA">
      <w:pPr>
        <w:pStyle w:val="Heading2"/>
      </w:pPr>
      <w:r>
        <w:t>Key learning goals</w:t>
      </w:r>
    </w:p>
    <w:p w14:paraId="5F5E4285" w14:textId="0A800ACE" w:rsidR="000E60B4" w:rsidRPr="000E60B4" w:rsidRDefault="000E60B4" w:rsidP="000E60B4">
      <w:pPr>
        <w:pStyle w:val="ListBullet"/>
        <w:numPr>
          <w:ilvl w:val="0"/>
          <w:numId w:val="0"/>
        </w:numPr>
        <w:ind w:left="284" w:hanging="284"/>
        <w:rPr>
          <w:lang w:eastAsia="en-AU"/>
        </w:rPr>
      </w:pPr>
      <w:r w:rsidRPr="000E60B4">
        <w:rPr>
          <w:lang w:eastAsia="en-AU"/>
        </w:rPr>
        <w:t>Students will:</w:t>
      </w:r>
    </w:p>
    <w:p w14:paraId="3E2AC41B" w14:textId="77777777" w:rsidR="000E60B4" w:rsidRPr="000E60B4" w:rsidRDefault="000E60B4" w:rsidP="00906E8D">
      <w:pPr>
        <w:pStyle w:val="ListBullet"/>
        <w:numPr>
          <w:ilvl w:val="0"/>
          <w:numId w:val="39"/>
        </w:numPr>
        <w:rPr>
          <w:lang w:eastAsia="en-AU"/>
        </w:rPr>
      </w:pPr>
      <w:r w:rsidRPr="000E60B4">
        <w:rPr>
          <w:lang w:eastAsia="en-AU"/>
        </w:rPr>
        <w:t>investigate how the shape of an object affects its ability to roll.</w:t>
      </w:r>
    </w:p>
    <w:p w14:paraId="09B206D8" w14:textId="77777777" w:rsidR="000E60B4" w:rsidRPr="000E60B4" w:rsidRDefault="000E60B4" w:rsidP="00906E8D">
      <w:pPr>
        <w:pStyle w:val="ListBullet"/>
        <w:numPr>
          <w:ilvl w:val="0"/>
          <w:numId w:val="39"/>
        </w:numPr>
        <w:rPr>
          <w:lang w:eastAsia="en-AU"/>
        </w:rPr>
      </w:pPr>
      <w:r w:rsidRPr="000E60B4">
        <w:rPr>
          <w:lang w:eastAsia="en-AU"/>
        </w:rPr>
        <w:t>investigate how far things roll on different surfaces.</w:t>
      </w:r>
    </w:p>
    <w:p w14:paraId="0DBD4771" w14:textId="77777777" w:rsidR="000E60B4" w:rsidRPr="000E60B4" w:rsidRDefault="000E60B4" w:rsidP="00906E8D">
      <w:pPr>
        <w:pStyle w:val="ListBullet"/>
        <w:numPr>
          <w:ilvl w:val="0"/>
          <w:numId w:val="39"/>
        </w:numPr>
        <w:rPr>
          <w:lang w:eastAsia="en-AU"/>
        </w:rPr>
      </w:pPr>
      <w:r w:rsidRPr="000E60B4">
        <w:rPr>
          <w:lang w:eastAsia="en-AU"/>
        </w:rPr>
        <w:t>measure and compare, with assistance, how far objects roll.</w:t>
      </w:r>
    </w:p>
    <w:p w14:paraId="316A6BA8" w14:textId="77777777" w:rsidR="000E60B4" w:rsidRPr="000E60B4" w:rsidRDefault="000E60B4" w:rsidP="000E60B4">
      <w:pPr>
        <w:pStyle w:val="ListBullet"/>
        <w:numPr>
          <w:ilvl w:val="0"/>
          <w:numId w:val="0"/>
        </w:numPr>
        <w:ind w:left="284" w:hanging="284"/>
        <w:rPr>
          <w:lang w:eastAsia="en-AU"/>
        </w:rPr>
      </w:pPr>
      <w:r w:rsidRPr="000E60B4">
        <w:rPr>
          <w:lang w:eastAsia="en-AU"/>
        </w:rPr>
        <w:t xml:space="preserve">Students will represent their understanding as they: </w:t>
      </w:r>
    </w:p>
    <w:p w14:paraId="5AB0C8F2" w14:textId="77777777" w:rsidR="000E60B4" w:rsidRPr="000E60B4" w:rsidRDefault="000E60B4" w:rsidP="00906E8D">
      <w:pPr>
        <w:pStyle w:val="ListBullet"/>
        <w:numPr>
          <w:ilvl w:val="0"/>
          <w:numId w:val="40"/>
        </w:numPr>
        <w:rPr>
          <w:lang w:eastAsia="en-AU"/>
        </w:rPr>
      </w:pPr>
      <w:r w:rsidRPr="000E60B4">
        <w:rPr>
          <w:lang w:eastAsia="en-AU"/>
        </w:rPr>
        <w:t>participate in discussion to generate explanations, compare ideas and relate evidence to explanations about rolling.</w:t>
      </w:r>
    </w:p>
    <w:p w14:paraId="0B1BA325" w14:textId="1E081E2B" w:rsidR="00874931" w:rsidRPr="00142FDE" w:rsidRDefault="000E60B4" w:rsidP="00906E8D">
      <w:pPr>
        <w:pStyle w:val="ListBullet"/>
        <w:numPr>
          <w:ilvl w:val="0"/>
          <w:numId w:val="40"/>
        </w:numPr>
        <w:rPr>
          <w:lang w:eastAsia="en-AU"/>
        </w:rPr>
      </w:pPr>
      <w:r w:rsidRPr="000E60B4">
        <w:rPr>
          <w:lang w:eastAsia="en-AU"/>
        </w:rPr>
        <w:t xml:space="preserve">represent their understanding of rolling using informal measurements. </w:t>
      </w:r>
    </w:p>
    <w:p w14:paraId="3E4E8966" w14:textId="77777777" w:rsidR="00874931" w:rsidRDefault="00874931" w:rsidP="004168AA">
      <w:pPr>
        <w:pStyle w:val="Heading2"/>
      </w:pPr>
      <w:r>
        <w:t>Assessment advice</w:t>
      </w:r>
    </w:p>
    <w:p w14:paraId="781747F9" w14:textId="6D7BFFD5" w:rsidR="007D5E86" w:rsidRPr="007D5E86" w:rsidRDefault="007D5E86" w:rsidP="007D5E86">
      <w:r w:rsidRPr="007D5E86">
        <w:t>In this lesson, assessment is formative.</w:t>
      </w:r>
    </w:p>
    <w:p w14:paraId="303103FC" w14:textId="77777777" w:rsidR="007D5E86" w:rsidRPr="007D5E86" w:rsidRDefault="007D5E86" w:rsidP="007D5E86">
      <w:r w:rsidRPr="007D5E86">
        <w:t xml:space="preserve">Feedback might focus on: </w:t>
      </w:r>
    </w:p>
    <w:p w14:paraId="63729D02" w14:textId="77777777" w:rsidR="007D5E86" w:rsidRPr="007D5E86" w:rsidRDefault="007D5E86" w:rsidP="007D5E86">
      <w:pPr>
        <w:numPr>
          <w:ilvl w:val="0"/>
          <w:numId w:val="48"/>
        </w:numPr>
      </w:pPr>
      <w:r w:rsidRPr="007D5E86">
        <w:t>the questions students pose. Are they related to their personal experiences and observations?</w:t>
      </w:r>
    </w:p>
    <w:p w14:paraId="3EFE33FD" w14:textId="77777777" w:rsidR="007D5E86" w:rsidRPr="007D5E86" w:rsidRDefault="007D5E86" w:rsidP="007D5E86">
      <w:pPr>
        <w:numPr>
          <w:ilvl w:val="1"/>
          <w:numId w:val="48"/>
        </w:numPr>
      </w:pPr>
      <w:r w:rsidRPr="007D5E86">
        <w:t>If questions do not seem to be relevant to students’ experiences and observations, make a note to focus on supporting them to connect their observations to things they might want to know.</w:t>
      </w:r>
    </w:p>
    <w:p w14:paraId="391D37B8" w14:textId="77777777" w:rsidR="007D5E86" w:rsidRPr="007D5E86" w:rsidRDefault="007D5E86" w:rsidP="007D5E86">
      <w:pPr>
        <w:numPr>
          <w:ilvl w:val="0"/>
          <w:numId w:val="48"/>
        </w:numPr>
      </w:pPr>
      <w:r w:rsidRPr="007D5E86">
        <w:t>students’ predictions. Are they able to make predictions about which objects will roll and relate these predictions to their past experiences?</w:t>
      </w:r>
    </w:p>
    <w:p w14:paraId="30EF5A46" w14:textId="77777777" w:rsidR="007D5E86" w:rsidRPr="007D5E86" w:rsidRDefault="007D5E86" w:rsidP="007D5E86">
      <w:pPr>
        <w:numPr>
          <w:ilvl w:val="0"/>
          <w:numId w:val="48"/>
        </w:numPr>
      </w:pPr>
      <w:r w:rsidRPr="007D5E86">
        <w:t>students’ observations. With guidance, are they able to contribute to the creation of a graph through observations about which object rolled the furthest?</w:t>
      </w:r>
    </w:p>
    <w:p w14:paraId="65F9E86B" w14:textId="554F40C2" w:rsidR="00874931" w:rsidRDefault="007D5E86" w:rsidP="003F730F">
      <w:pPr>
        <w:numPr>
          <w:ilvl w:val="0"/>
          <w:numId w:val="48"/>
        </w:numPr>
      </w:pPr>
      <w:r w:rsidRPr="007D5E86">
        <w:t>students’ communication. Are they able to share their predictions, observations, and ideas with others?</w:t>
      </w:r>
    </w:p>
    <w:p w14:paraId="3F562CF5" w14:textId="77777777" w:rsidR="00874931" w:rsidRPr="003F730F" w:rsidRDefault="00874931" w:rsidP="003F730F">
      <w:pPr>
        <w:pStyle w:val="Heading2"/>
      </w:pPr>
      <w:r>
        <w:t>List of materials</w:t>
      </w:r>
    </w:p>
    <w:p w14:paraId="680795E8" w14:textId="77777777" w:rsidR="00874931" w:rsidRPr="003F730F" w:rsidRDefault="00874931" w:rsidP="009F36EE">
      <w:pPr>
        <w:rPr>
          <w:b/>
          <w:bCs/>
          <w:lang w:eastAsia="en-AU"/>
        </w:rPr>
      </w:pPr>
      <w:r w:rsidRPr="003F730F">
        <w:rPr>
          <w:b/>
          <w:bCs/>
          <w:lang w:eastAsia="en-AU"/>
        </w:rPr>
        <w:t>Whole class</w:t>
      </w:r>
    </w:p>
    <w:p w14:paraId="55CA7BB1" w14:textId="77777777" w:rsidR="00931A28" w:rsidRPr="00931A28" w:rsidRDefault="00931A28" w:rsidP="00906E8D">
      <w:pPr>
        <w:pStyle w:val="ListBullet"/>
        <w:numPr>
          <w:ilvl w:val="0"/>
          <w:numId w:val="41"/>
        </w:numPr>
        <w:rPr>
          <w:lang w:eastAsia="en-AU"/>
        </w:rPr>
      </w:pPr>
      <w:r w:rsidRPr="00931A28">
        <w:rPr>
          <w:lang w:eastAsia="en-AU"/>
        </w:rPr>
        <w:t>Class science journal (digital or hard-copy)</w:t>
      </w:r>
    </w:p>
    <w:p w14:paraId="53F82013" w14:textId="77777777" w:rsidR="00931A28" w:rsidRPr="00931A28" w:rsidRDefault="00931A28" w:rsidP="00906E8D">
      <w:pPr>
        <w:pStyle w:val="ListBullet"/>
        <w:numPr>
          <w:ilvl w:val="0"/>
          <w:numId w:val="41"/>
        </w:numPr>
        <w:rPr>
          <w:lang w:eastAsia="en-AU"/>
        </w:rPr>
      </w:pPr>
      <w:r w:rsidRPr="00931A28">
        <w:rPr>
          <w:lang w:eastAsia="en-AU"/>
        </w:rPr>
        <w:t xml:space="preserve">Objects that can be passed around by students in a circle, as used in Lessons 1-3, with a focus on objects that students can try to pass by rolling (including spherical, cuboid and irregularly shaped objects) </w:t>
      </w:r>
    </w:p>
    <w:p w14:paraId="70F34C85" w14:textId="77777777" w:rsidR="00931A28" w:rsidRPr="00931A28" w:rsidRDefault="00931A28" w:rsidP="00906E8D">
      <w:pPr>
        <w:pStyle w:val="ListBullet"/>
        <w:numPr>
          <w:ilvl w:val="0"/>
          <w:numId w:val="41"/>
        </w:numPr>
        <w:rPr>
          <w:lang w:eastAsia="en-AU"/>
        </w:rPr>
      </w:pPr>
      <w:r w:rsidRPr="00931A28">
        <w:rPr>
          <w:lang w:eastAsia="en-AU"/>
        </w:rPr>
        <w:t xml:space="preserve">A marble run and marbles, set up a few days before the lesson so that students have had the opportunity to play with it. Simple marble runs can be purchased at toy stores. A homemade marble run can be constructed with paper tubes, items to act as a ramp, and any balls of a suitable size. </w:t>
      </w:r>
    </w:p>
    <w:p w14:paraId="40CB7F6E" w14:textId="77777777" w:rsidR="00931A28" w:rsidRPr="00931A28" w:rsidRDefault="00931A28" w:rsidP="00906E8D">
      <w:pPr>
        <w:pStyle w:val="ListBullet"/>
        <w:numPr>
          <w:ilvl w:val="0"/>
          <w:numId w:val="41"/>
        </w:numPr>
        <w:rPr>
          <w:lang w:eastAsia="en-AU"/>
        </w:rPr>
      </w:pPr>
      <w:r w:rsidRPr="00931A28">
        <w:rPr>
          <w:lang w:eastAsia="en-AU"/>
        </w:rPr>
        <w:t xml:space="preserve">Demonstration copy of the </w:t>
      </w:r>
      <w:r w:rsidRPr="006437AB">
        <w:rPr>
          <w:b/>
          <w:bCs/>
          <w:lang w:eastAsia="en-AU"/>
        </w:rPr>
        <w:t>Marble run concept cartoon Resource sheet</w:t>
      </w:r>
    </w:p>
    <w:p w14:paraId="59E47534" w14:textId="77777777" w:rsidR="00931A28" w:rsidRPr="00931A28" w:rsidRDefault="00931A28" w:rsidP="00906E8D">
      <w:pPr>
        <w:pStyle w:val="ListBullet"/>
        <w:numPr>
          <w:ilvl w:val="0"/>
          <w:numId w:val="41"/>
        </w:numPr>
        <w:rPr>
          <w:lang w:eastAsia="en-AU"/>
        </w:rPr>
      </w:pPr>
      <w:r w:rsidRPr="00931A28">
        <w:rPr>
          <w:lang w:eastAsia="en-AU"/>
        </w:rPr>
        <w:t>A selection of different spherical objects, for example: a marble, cricket ball, tennis ball, baseball, ping pong ball, as well as at least one spherical but unusually-shaped thing such as a kiwifruit or an avocado.</w:t>
      </w:r>
    </w:p>
    <w:p w14:paraId="2C71285B" w14:textId="77777777" w:rsidR="00931A28" w:rsidRPr="00931A28" w:rsidRDefault="00931A28" w:rsidP="00906E8D">
      <w:pPr>
        <w:pStyle w:val="ListBullet"/>
        <w:numPr>
          <w:ilvl w:val="0"/>
          <w:numId w:val="41"/>
        </w:numPr>
        <w:rPr>
          <w:lang w:eastAsia="en-AU"/>
        </w:rPr>
      </w:pPr>
      <w:r w:rsidRPr="00931A28">
        <w:rPr>
          <w:lang w:eastAsia="en-AU"/>
        </w:rPr>
        <w:t xml:space="preserve">A ramp for rolling objects down. You might use a length of wood, a chopping board, or a large hardcover book, propped up by a stack of books, a chair or a table. Ensure the ramp is not set at too steep or too shallow an angle, and that there is enough room for objects to continue rolling once they’ve cleared the ramp. </w:t>
      </w:r>
    </w:p>
    <w:p w14:paraId="0C25E415" w14:textId="77777777" w:rsidR="00931A28" w:rsidRPr="00931A28" w:rsidRDefault="00931A28" w:rsidP="00906E8D">
      <w:pPr>
        <w:pStyle w:val="ListBullet"/>
        <w:numPr>
          <w:ilvl w:val="0"/>
          <w:numId w:val="41"/>
        </w:numPr>
        <w:rPr>
          <w:lang w:eastAsia="en-AU"/>
        </w:rPr>
      </w:pPr>
      <w:r w:rsidRPr="00931A28">
        <w:rPr>
          <w:lang w:eastAsia="en-AU"/>
        </w:rPr>
        <w:t xml:space="preserve">Demonstration copy of the </w:t>
      </w:r>
      <w:r w:rsidRPr="006437AB">
        <w:rPr>
          <w:b/>
          <w:bCs/>
          <w:lang w:eastAsia="en-AU"/>
        </w:rPr>
        <w:t>Rolling investigation planner Resource sheet</w:t>
      </w:r>
    </w:p>
    <w:p w14:paraId="060EDC7F" w14:textId="038CE592" w:rsidR="00874931" w:rsidRPr="00142FDE" w:rsidRDefault="00931A28" w:rsidP="00906E8D">
      <w:pPr>
        <w:pStyle w:val="ListBullet"/>
        <w:numPr>
          <w:ilvl w:val="0"/>
          <w:numId w:val="41"/>
        </w:numPr>
        <w:rPr>
          <w:lang w:eastAsia="en-AU"/>
        </w:rPr>
      </w:pPr>
      <w:r w:rsidRPr="00931A28">
        <w:rPr>
          <w:lang w:eastAsia="en-AU"/>
        </w:rPr>
        <w:t>Streamers or similar (string, wool etc.) for measuring lengths</w:t>
      </w:r>
    </w:p>
    <w:p w14:paraId="73783857" w14:textId="77777777" w:rsidR="00874931" w:rsidRDefault="00874931" w:rsidP="004168AA"/>
    <w:tbl>
      <w:tblPr>
        <w:tblStyle w:val="AASETable"/>
        <w:tblW w:w="0" w:type="auto"/>
        <w:tblLook w:val="04A0" w:firstRow="1" w:lastRow="0" w:firstColumn="1" w:lastColumn="0" w:noHBand="0" w:noVBand="1"/>
      </w:tblPr>
      <w:tblGrid>
        <w:gridCol w:w="3284"/>
        <w:gridCol w:w="3285"/>
        <w:gridCol w:w="3285"/>
      </w:tblGrid>
      <w:tr w:rsidR="00874931" w14:paraId="75218504"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66165984" w14:textId="77777777" w:rsidR="00874931" w:rsidRPr="00975818" w:rsidRDefault="00874931" w:rsidP="0073440B">
            <w:pPr>
              <w:spacing w:after="0"/>
              <w:rPr>
                <w:b/>
                <w:bCs/>
              </w:rPr>
            </w:pPr>
            <w:r w:rsidRPr="00975818">
              <w:rPr>
                <w:b/>
                <w:bCs/>
              </w:rPr>
              <w:t xml:space="preserve">Lesson </w:t>
            </w:r>
            <w:r>
              <w:rPr>
                <w:b/>
                <w:bCs/>
              </w:rPr>
              <w:t>r</w:t>
            </w:r>
            <w:r w:rsidRPr="00975818">
              <w:rPr>
                <w:b/>
                <w:bCs/>
              </w:rPr>
              <w:t>outine</w:t>
            </w:r>
          </w:p>
        </w:tc>
        <w:tc>
          <w:tcPr>
            <w:tcW w:w="3285" w:type="dxa"/>
          </w:tcPr>
          <w:p w14:paraId="0274FF30" w14:textId="77777777" w:rsidR="00874931" w:rsidRPr="00975818" w:rsidRDefault="00874931" w:rsidP="0073440B">
            <w:pPr>
              <w:spacing w:after="0"/>
              <w:rPr>
                <w:b/>
                <w:bCs/>
              </w:rPr>
            </w:pPr>
            <w:r w:rsidRPr="00975818">
              <w:rPr>
                <w:b/>
                <w:bCs/>
              </w:rPr>
              <w:t>Estimated time</w:t>
            </w:r>
          </w:p>
        </w:tc>
        <w:tc>
          <w:tcPr>
            <w:tcW w:w="3285" w:type="dxa"/>
          </w:tcPr>
          <w:p w14:paraId="5D6E8CEF" w14:textId="77777777" w:rsidR="00874931" w:rsidRPr="00975818" w:rsidRDefault="00874931" w:rsidP="0073440B">
            <w:pPr>
              <w:spacing w:after="0"/>
              <w:rPr>
                <w:b/>
                <w:bCs/>
              </w:rPr>
            </w:pPr>
            <w:r w:rsidRPr="00975818">
              <w:rPr>
                <w:b/>
                <w:bCs/>
              </w:rPr>
              <w:t>Task type</w:t>
            </w:r>
          </w:p>
        </w:tc>
      </w:tr>
      <w:tr w:rsidR="00874931" w14:paraId="2919BB83"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21F8D348" w14:textId="0F4D7AF9" w:rsidR="00874931" w:rsidRPr="00724DAC" w:rsidRDefault="00874931" w:rsidP="003F730F">
            <w:pPr>
              <w:spacing w:after="0"/>
              <w:rPr>
                <w:b/>
                <w:bCs/>
              </w:rPr>
            </w:pPr>
            <w:r w:rsidRPr="00724DAC">
              <w:rPr>
                <w:b/>
                <w:bCs/>
              </w:rPr>
              <w:t>Re</w:t>
            </w:r>
            <w:r w:rsidR="007F6FBD" w:rsidRPr="00724DAC">
              <w:rPr>
                <w:b/>
                <w:bCs/>
              </w:rPr>
              <w:t>-orient</w:t>
            </w:r>
          </w:p>
        </w:tc>
        <w:tc>
          <w:tcPr>
            <w:tcW w:w="3285" w:type="dxa"/>
          </w:tcPr>
          <w:p w14:paraId="61CE2920" w14:textId="25531CE6" w:rsidR="00874931" w:rsidRDefault="007F6FBD" w:rsidP="003F730F">
            <w:pPr>
              <w:spacing w:after="0"/>
            </w:pPr>
            <w:r>
              <w:t>10</w:t>
            </w:r>
            <w:r w:rsidR="00874931">
              <w:t xml:space="preserve"> minutes</w:t>
            </w:r>
          </w:p>
        </w:tc>
        <w:tc>
          <w:tcPr>
            <w:tcW w:w="3285" w:type="dxa"/>
          </w:tcPr>
          <w:p w14:paraId="3D0CA4C4" w14:textId="3739FF6F" w:rsidR="00874931" w:rsidRDefault="00874931" w:rsidP="003F730F">
            <w:pPr>
              <w:spacing w:after="0"/>
            </w:pPr>
            <w:r>
              <w:t>Whole class</w:t>
            </w:r>
          </w:p>
        </w:tc>
      </w:tr>
      <w:tr w:rsidR="00724DAC" w14:paraId="1A7FE68D"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517AA7BF" w14:textId="491BBC7E" w:rsidR="00724DAC" w:rsidRPr="00724DAC" w:rsidRDefault="00651810" w:rsidP="003F730F">
            <w:pPr>
              <w:spacing w:after="0"/>
              <w:rPr>
                <w:b/>
                <w:bCs/>
              </w:rPr>
            </w:pPr>
            <w:r>
              <w:rPr>
                <w:b/>
                <w:bCs/>
              </w:rPr>
              <w:t>Question</w:t>
            </w:r>
          </w:p>
        </w:tc>
        <w:tc>
          <w:tcPr>
            <w:tcW w:w="3285" w:type="dxa"/>
          </w:tcPr>
          <w:p w14:paraId="69821BE8" w14:textId="0B64E3FD" w:rsidR="00724DAC" w:rsidRDefault="00F626E0" w:rsidP="003F730F">
            <w:pPr>
              <w:spacing w:after="0"/>
            </w:pPr>
            <w:r w:rsidRPr="00F626E0">
              <w:t>10 minutes</w:t>
            </w:r>
          </w:p>
        </w:tc>
        <w:tc>
          <w:tcPr>
            <w:tcW w:w="3285" w:type="dxa"/>
          </w:tcPr>
          <w:p w14:paraId="3F758519" w14:textId="22B01A18" w:rsidR="00724DAC" w:rsidRDefault="008B230D" w:rsidP="003F730F">
            <w:pPr>
              <w:spacing w:after="0"/>
            </w:pPr>
            <w:r>
              <w:t>Whole class</w:t>
            </w:r>
          </w:p>
        </w:tc>
      </w:tr>
      <w:tr w:rsidR="00724DAC" w14:paraId="3D97091A"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09569C5A" w14:textId="47E49842" w:rsidR="00724DAC" w:rsidRPr="00724DAC" w:rsidRDefault="00E9072B" w:rsidP="003F730F">
            <w:pPr>
              <w:spacing w:after="0"/>
              <w:rPr>
                <w:b/>
                <w:bCs/>
              </w:rPr>
            </w:pPr>
            <w:r>
              <w:rPr>
                <w:b/>
                <w:bCs/>
              </w:rPr>
              <w:t>Investigate</w:t>
            </w:r>
          </w:p>
        </w:tc>
        <w:tc>
          <w:tcPr>
            <w:tcW w:w="3285" w:type="dxa"/>
          </w:tcPr>
          <w:p w14:paraId="5AB8EF94" w14:textId="6A2332CE" w:rsidR="00724DAC" w:rsidRDefault="00022B7E" w:rsidP="003F730F">
            <w:pPr>
              <w:spacing w:after="0"/>
            </w:pPr>
            <w:r>
              <w:t>20 minutes</w:t>
            </w:r>
          </w:p>
        </w:tc>
        <w:tc>
          <w:tcPr>
            <w:tcW w:w="3285" w:type="dxa"/>
          </w:tcPr>
          <w:p w14:paraId="03CBD42A" w14:textId="433599D5" w:rsidR="00724DAC" w:rsidRDefault="00022B7E" w:rsidP="003F730F">
            <w:pPr>
              <w:spacing w:after="0"/>
            </w:pPr>
            <w:r>
              <w:t>Whole class</w:t>
            </w:r>
          </w:p>
        </w:tc>
      </w:tr>
      <w:tr w:rsidR="00724DAC" w14:paraId="20FEE21E"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6A9AF74B" w14:textId="36952FAD" w:rsidR="00724DAC" w:rsidRPr="00724DAC" w:rsidRDefault="0054008D" w:rsidP="003F730F">
            <w:pPr>
              <w:spacing w:after="0"/>
              <w:rPr>
                <w:b/>
                <w:bCs/>
              </w:rPr>
            </w:pPr>
            <w:r>
              <w:rPr>
                <w:b/>
                <w:bCs/>
              </w:rPr>
              <w:t>Integrate</w:t>
            </w:r>
          </w:p>
        </w:tc>
        <w:tc>
          <w:tcPr>
            <w:tcW w:w="3285" w:type="dxa"/>
          </w:tcPr>
          <w:p w14:paraId="560DF1A1" w14:textId="57C46CB2" w:rsidR="00724DAC" w:rsidRDefault="00E40ED7" w:rsidP="003F730F">
            <w:pPr>
              <w:spacing w:after="0"/>
            </w:pPr>
            <w:r>
              <w:t>20 minutes</w:t>
            </w:r>
          </w:p>
        </w:tc>
        <w:tc>
          <w:tcPr>
            <w:tcW w:w="3285" w:type="dxa"/>
          </w:tcPr>
          <w:p w14:paraId="6FFB9137" w14:textId="7AE71A69" w:rsidR="00724DAC" w:rsidRDefault="00E40ED7" w:rsidP="003F730F">
            <w:pPr>
              <w:spacing w:after="0"/>
            </w:pPr>
            <w:r>
              <w:t>Whole class</w:t>
            </w:r>
          </w:p>
        </w:tc>
      </w:tr>
    </w:tbl>
    <w:p w14:paraId="5B3B4EEE" w14:textId="77777777" w:rsidR="00874931" w:rsidRDefault="00874931" w:rsidP="004168AA">
      <w:pPr>
        <w:sectPr w:rsidR="00874931" w:rsidSect="00874931">
          <w:headerReference w:type="default" r:id="rId36"/>
          <w:footerReference w:type="even" r:id="rId37"/>
          <w:footerReference w:type="default" r:id="rId38"/>
          <w:footerReference w:type="first" r:id="rId39"/>
          <w:pgSz w:w="11906" w:h="16838" w:code="9"/>
          <w:pgMar w:top="454" w:right="1021" w:bottom="1304" w:left="1021" w:header="624" w:footer="284" w:gutter="0"/>
          <w:cols w:space="708"/>
          <w:docGrid w:linePitch="360"/>
        </w:sectPr>
      </w:pPr>
    </w:p>
    <w:p w14:paraId="0D4FDF19" w14:textId="372B4AFB" w:rsidR="00874931" w:rsidRDefault="00330AE2" w:rsidP="004168AA">
      <w:pPr>
        <w:pStyle w:val="Heading1"/>
      </w:pPr>
      <w:r>
        <w:t>Inquire</w:t>
      </w:r>
    </w:p>
    <w:p w14:paraId="4C2E855E" w14:textId="15CF0CAC" w:rsidR="00874931" w:rsidRPr="003F730F" w:rsidRDefault="00874931" w:rsidP="004168AA">
      <w:pPr>
        <w:pStyle w:val="Heading2"/>
        <w:rPr>
          <w:b w:val="0"/>
          <w:bCs/>
        </w:rPr>
      </w:pPr>
      <w:r>
        <w:t>Re</w:t>
      </w:r>
      <w:r w:rsidR="007F6FBD">
        <w:t>-orient</w:t>
      </w:r>
      <w:r>
        <w:t xml:space="preserve"> </w:t>
      </w:r>
    </w:p>
    <w:p w14:paraId="3A5CB3D5" w14:textId="77777777" w:rsidR="007F6FBD" w:rsidRPr="007F6FBD" w:rsidRDefault="007F6FBD" w:rsidP="007F6FBD">
      <w:r w:rsidRPr="007F6FBD">
        <w:t>In the days/weeks leading up to this lesson, set up a marble run in the classroom (see the Materials list for details). Allow students time and opportunity to interact with it and make observations about what happens.</w:t>
      </w:r>
    </w:p>
    <w:p w14:paraId="57D3B414" w14:textId="40C76018" w:rsidR="00874931" w:rsidRDefault="00C643F8" w:rsidP="004168AA">
      <w:r>
        <w:t>T</w:t>
      </w:r>
      <w:r w:rsidR="007F6FBD" w:rsidRPr="007F6FBD">
        <w:t xml:space="preserve">o begin this lesson, replay the passing game played in Lesson 1, and re-enacted in Lessons 2 and 3. Explain to students that this time, when they play the game, they will </w:t>
      </w:r>
      <w:r w:rsidR="007F6FBD" w:rsidRPr="007F6FBD">
        <w:rPr>
          <w:b/>
          <w:bCs/>
        </w:rPr>
        <w:t>only</w:t>
      </w:r>
      <w:r w:rsidR="007F6FBD" w:rsidRPr="007F6FBD">
        <w:t xml:space="preserve"> pass the objects by rolling. Before they roll, they need to select an object they think will roll well and explain why they selected it.</w:t>
      </w:r>
    </w:p>
    <w:p w14:paraId="6FB05A2D" w14:textId="74F63C16" w:rsidR="00874931" w:rsidRPr="003F730F" w:rsidRDefault="00590DD9" w:rsidP="003F730F">
      <w:pPr>
        <w:pStyle w:val="Heading2"/>
        <w:rPr>
          <w:b w:val="0"/>
          <w:bCs/>
        </w:rPr>
      </w:pPr>
      <w:r>
        <w:t>Question</w:t>
      </w:r>
      <w:r w:rsidR="00874931">
        <w:t xml:space="preserve"> • </w:t>
      </w:r>
      <w:r w:rsidRPr="00590DD9">
        <w:rPr>
          <w:b w:val="0"/>
          <w:bCs/>
        </w:rPr>
        <w:t>Rolling, rolling, rolling</w:t>
      </w:r>
    </w:p>
    <w:p w14:paraId="26761A27" w14:textId="77777777" w:rsidR="00F2538D" w:rsidRPr="00F2538D" w:rsidRDefault="00F2538D" w:rsidP="00F2538D">
      <w:r w:rsidRPr="00F2538D">
        <w:t xml:space="preserve">Model the movement of rolling objects with students in various ways, for example, by rolling arms/hands over each other, or by rolling an object. </w:t>
      </w:r>
    </w:p>
    <w:p w14:paraId="1BD6000B" w14:textId="77777777" w:rsidR="00F2538D" w:rsidRPr="00F2538D" w:rsidRDefault="00F2538D" w:rsidP="00F2538D">
      <w:r w:rsidRPr="00F2538D">
        <w:t>Make an obvious mark on a large ball and watch the mark as the ball rolls, so students can see that the ball is ‘going around and around’. Compare it to the movement of sliding something across the floor or a table, and discuss how rolling and sliding are different.</w:t>
      </w:r>
    </w:p>
    <w:p w14:paraId="7BCC7079" w14:textId="77777777" w:rsidR="00F2538D" w:rsidRPr="00F2538D" w:rsidRDefault="00F2538D" w:rsidP="00F2538D">
      <w:r w:rsidRPr="00F2538D">
        <w:t xml:space="preserve">Define the movement of rolling in simple terms, for example: something turning over and over again, or going around and around as it moves. </w:t>
      </w:r>
    </w:p>
    <w:p w14:paraId="6D03C0EC" w14:textId="77777777" w:rsidR="00F2538D" w:rsidRPr="00F2538D" w:rsidRDefault="00F2538D" w:rsidP="00F2538D">
      <w:r w:rsidRPr="00F2538D">
        <w:rPr>
          <w:b/>
          <w:bCs/>
        </w:rPr>
        <w:t>Optional:</w:t>
      </w:r>
      <w:r w:rsidRPr="00F2538D">
        <w:t xml:space="preserve"> If developmentally appropriate, you might also discuss the difference between spinning and rolling: spinning tends to occur on the same spot, while rolling involves moving along a surface.</w:t>
      </w:r>
    </w:p>
    <w:p w14:paraId="440D1E63" w14:textId="77777777" w:rsidR="00F2538D" w:rsidRPr="00F2538D" w:rsidRDefault="00F2538D" w:rsidP="00F2538D">
      <w:r w:rsidRPr="00F2538D">
        <w:t>Discuss students’ experiences and observations interacting with the marble run in the lead up to the lesson, including what they've learned, and any problems they encountered.</w:t>
      </w:r>
    </w:p>
    <w:p w14:paraId="46539129" w14:textId="77777777" w:rsidR="00F2538D" w:rsidRPr="00F2538D" w:rsidRDefault="00F2538D" w:rsidP="00F2538D">
      <w:r w:rsidRPr="00F2538D">
        <w:t xml:space="preserve">Examine and discuss what is happening in the cartoon found on the </w:t>
      </w:r>
      <w:r w:rsidRPr="00F2538D">
        <w:rPr>
          <w:b/>
          <w:bCs/>
        </w:rPr>
        <w:t>Marble run concept cartoon Resource sheet</w:t>
      </w:r>
      <w:r w:rsidRPr="00F2538D">
        <w:t xml:space="preserve">. </w:t>
      </w:r>
    </w:p>
    <w:p w14:paraId="0EF49988" w14:textId="23ED114D" w:rsidR="00F2538D" w:rsidRPr="00F2538D" w:rsidRDefault="00F2538D" w:rsidP="00F2538D">
      <w:r w:rsidRPr="00F2538D">
        <w:rPr>
          <w:b/>
          <w:bCs/>
        </w:rPr>
        <w:t>Potential discussion prompts</w:t>
      </w:r>
    </w:p>
    <w:p w14:paraId="58B29C65" w14:textId="77777777" w:rsidR="00F2538D" w:rsidRPr="00F2538D" w:rsidRDefault="00F2538D" w:rsidP="00906E8D">
      <w:pPr>
        <w:numPr>
          <w:ilvl w:val="0"/>
          <w:numId w:val="42"/>
        </w:numPr>
      </w:pPr>
      <w:r w:rsidRPr="00F2538D">
        <w:rPr>
          <w:i/>
          <w:iCs/>
        </w:rPr>
        <w:t>What did you observe when you were playing with the marble run?</w:t>
      </w:r>
    </w:p>
    <w:p w14:paraId="5726AC0D" w14:textId="77777777" w:rsidR="00F2538D" w:rsidRPr="00F2538D" w:rsidRDefault="00F2538D" w:rsidP="00906E8D">
      <w:pPr>
        <w:numPr>
          <w:ilvl w:val="0"/>
          <w:numId w:val="42"/>
        </w:numPr>
      </w:pPr>
      <w:r w:rsidRPr="00F2538D">
        <w:rPr>
          <w:i/>
          <w:iCs/>
        </w:rPr>
        <w:t>Did the marble/ball always roll freely? Or did it sometimes get stuck?</w:t>
      </w:r>
    </w:p>
    <w:p w14:paraId="01A35501" w14:textId="77777777" w:rsidR="00F2538D" w:rsidRPr="00F2538D" w:rsidRDefault="00F2538D" w:rsidP="00906E8D">
      <w:pPr>
        <w:numPr>
          <w:ilvl w:val="0"/>
          <w:numId w:val="42"/>
        </w:numPr>
      </w:pPr>
      <w:r w:rsidRPr="00F2538D">
        <w:rPr>
          <w:i/>
          <w:iCs/>
        </w:rPr>
        <w:t>Why do you think that happened?</w:t>
      </w:r>
    </w:p>
    <w:p w14:paraId="7200B883" w14:textId="77777777" w:rsidR="00F2538D" w:rsidRPr="00F2538D" w:rsidRDefault="00F2538D" w:rsidP="00906E8D">
      <w:pPr>
        <w:numPr>
          <w:ilvl w:val="0"/>
          <w:numId w:val="42"/>
        </w:numPr>
      </w:pPr>
      <w:r w:rsidRPr="00F2538D">
        <w:rPr>
          <w:i/>
          <w:iCs/>
        </w:rPr>
        <w:t>Did it sometimes move faster through parts of the marble run? Where? Why do you think that happened?</w:t>
      </w:r>
    </w:p>
    <w:p w14:paraId="20B37FCA" w14:textId="77777777" w:rsidR="00F2538D" w:rsidRPr="00F2538D" w:rsidRDefault="00F2538D" w:rsidP="00906E8D">
      <w:pPr>
        <w:numPr>
          <w:ilvl w:val="0"/>
          <w:numId w:val="42"/>
        </w:numPr>
      </w:pPr>
      <w:r w:rsidRPr="00F2538D">
        <w:rPr>
          <w:i/>
          <w:iCs/>
        </w:rPr>
        <w:t>The kids in the cartoon are making predictions about their marble run. What predictions have they made?</w:t>
      </w:r>
    </w:p>
    <w:p w14:paraId="213A33B0" w14:textId="77777777" w:rsidR="00F2538D" w:rsidRPr="00F2538D" w:rsidRDefault="00F2538D" w:rsidP="00906E8D">
      <w:pPr>
        <w:numPr>
          <w:ilvl w:val="1"/>
          <w:numId w:val="42"/>
        </w:numPr>
      </w:pPr>
      <w:r w:rsidRPr="00F2538D">
        <w:t>Glass will roll better than plastic.</w:t>
      </w:r>
    </w:p>
    <w:p w14:paraId="50DDAF78" w14:textId="77777777" w:rsidR="00F2538D" w:rsidRPr="00F2538D" w:rsidRDefault="00F2538D" w:rsidP="00906E8D">
      <w:pPr>
        <w:numPr>
          <w:ilvl w:val="1"/>
          <w:numId w:val="42"/>
        </w:numPr>
      </w:pPr>
      <w:r w:rsidRPr="00F2538D">
        <w:t>Small things will roll better than big things.</w:t>
      </w:r>
    </w:p>
    <w:p w14:paraId="63A161D6" w14:textId="77777777" w:rsidR="00F2538D" w:rsidRPr="00F2538D" w:rsidRDefault="00F2538D" w:rsidP="00906E8D">
      <w:pPr>
        <w:numPr>
          <w:ilvl w:val="1"/>
          <w:numId w:val="42"/>
        </w:numPr>
      </w:pPr>
      <w:r w:rsidRPr="00F2538D">
        <w:t>Some shapes will roll better than others.</w:t>
      </w:r>
    </w:p>
    <w:p w14:paraId="41334761" w14:textId="77777777" w:rsidR="00F2538D" w:rsidRPr="00F2538D" w:rsidRDefault="00F2538D" w:rsidP="00906E8D">
      <w:pPr>
        <w:numPr>
          <w:ilvl w:val="0"/>
          <w:numId w:val="42"/>
        </w:numPr>
      </w:pPr>
      <w:r w:rsidRPr="00F2538D">
        <w:rPr>
          <w:i/>
          <w:iCs/>
        </w:rPr>
        <w:t>Does this match what you experienced with the marble run? How?</w:t>
      </w:r>
    </w:p>
    <w:p w14:paraId="674618A5" w14:textId="77777777" w:rsidR="00F2538D" w:rsidRPr="00F2538D" w:rsidRDefault="00F2538D" w:rsidP="00F2538D">
      <w:r w:rsidRPr="00F2538D">
        <w:rPr>
          <w:b/>
          <w:bCs/>
        </w:rPr>
        <w:t xml:space="preserve">Pose the questions: </w:t>
      </w:r>
      <w:r w:rsidRPr="00F2538D">
        <w:rPr>
          <w:i/>
          <w:iCs/>
        </w:rPr>
        <w:t xml:space="preserve">What might make it easy for something to roll down a ramp? What might make it harder? </w:t>
      </w:r>
      <w:r w:rsidRPr="00F2538D">
        <w:t>Record students’ ideas in the class science journal.</w:t>
      </w:r>
    </w:p>
    <w:p w14:paraId="652EF3CC" w14:textId="37F4EB3B" w:rsidR="00874931" w:rsidRDefault="00F2538D" w:rsidP="004168AA">
      <w:r w:rsidRPr="00F2538D">
        <w:t xml:space="preserve">Next, </w:t>
      </w:r>
      <w:r w:rsidRPr="00F2538D">
        <w:rPr>
          <w:b/>
          <w:bCs/>
        </w:rPr>
        <w:t>pose the question</w:t>
      </w:r>
      <w:r w:rsidRPr="00F2538D">
        <w:t xml:space="preserve">: </w:t>
      </w:r>
      <w:r w:rsidRPr="00F2538D">
        <w:rPr>
          <w:i/>
          <w:iCs/>
        </w:rPr>
        <w:t xml:space="preserve">Does the type of ball used change how far the ball will roll down a ramp? </w:t>
      </w:r>
    </w:p>
    <w:p w14:paraId="554BD38B" w14:textId="6937AA84" w:rsidR="00874931" w:rsidRPr="003F730F" w:rsidRDefault="00E9072B" w:rsidP="003F730F">
      <w:pPr>
        <w:pStyle w:val="Heading2"/>
        <w:rPr>
          <w:b w:val="0"/>
          <w:bCs/>
        </w:rPr>
      </w:pPr>
      <w:r>
        <w:t>Investigate</w:t>
      </w:r>
      <w:r w:rsidR="00874931">
        <w:t xml:space="preserve"> • </w:t>
      </w:r>
      <w:r>
        <w:rPr>
          <w:b w:val="0"/>
          <w:bCs/>
        </w:rPr>
        <w:t>On a roll</w:t>
      </w:r>
    </w:p>
    <w:p w14:paraId="361B6AAF" w14:textId="77777777" w:rsidR="00E84BEA" w:rsidRPr="00E84BEA" w:rsidRDefault="00E84BEA" w:rsidP="00E84BEA">
      <w:r w:rsidRPr="00E84BEA">
        <w:t xml:space="preserve">Explain to the students that scientists ask questions, test their predictions, plan and carry out tests to find things out. Tell them that they will be working like scientists to find out if changing the object being rolled will affect how far it will travel. </w:t>
      </w:r>
    </w:p>
    <w:p w14:paraId="54D895DD" w14:textId="77777777" w:rsidR="00E84BEA" w:rsidRPr="00E84BEA" w:rsidRDefault="00E84BEA" w:rsidP="00E84BEA">
      <w:r w:rsidRPr="00E84BEA">
        <w:t>Show students an appropriate number of different spherical objects. The number of objects you select will be determined by the readiness of your students to deal with complexity. The more objects you look at, the more complex the comparisons and investigation will be.</w:t>
      </w:r>
    </w:p>
    <w:p w14:paraId="13FA1468" w14:textId="77777777" w:rsidR="00E84BEA" w:rsidRPr="00E84BEA" w:rsidRDefault="00E84BEA" w:rsidP="00E84BEA">
      <w:r w:rsidRPr="00E84BEA">
        <w:t xml:space="preserve">Give students the opportunity to make observations about each object and together construct some comparative statements about the differences between them, like the materials they are made from, their weights, or their shape. For example: </w:t>
      </w:r>
      <w:r w:rsidRPr="00E84BEA">
        <w:rPr>
          <w:i/>
          <w:iCs/>
        </w:rPr>
        <w:t>The cricket ball is heavier than the tennis ball</w:t>
      </w:r>
      <w:r w:rsidRPr="00E84BEA">
        <w:t xml:space="preserve">, </w:t>
      </w:r>
      <w:r w:rsidRPr="00E84BEA">
        <w:rPr>
          <w:i/>
          <w:iCs/>
        </w:rPr>
        <w:t>The marble is made of glass and the ping pong ball is made of plastic,</w:t>
      </w:r>
      <w:r w:rsidRPr="00E84BEA">
        <w:t xml:space="preserve"> or </w:t>
      </w:r>
      <w:r w:rsidRPr="00E84BEA">
        <w:rPr>
          <w:i/>
          <w:iCs/>
        </w:rPr>
        <w:t>The baseball is more round than the kiwifruit</w:t>
      </w:r>
      <w:r w:rsidRPr="00E84BEA">
        <w:t xml:space="preserve">. </w:t>
      </w:r>
    </w:p>
    <w:p w14:paraId="7BED9A71" w14:textId="77777777" w:rsidR="00E84BEA" w:rsidRPr="00E84BEA" w:rsidRDefault="00E84BEA" w:rsidP="00E84BEA">
      <w:r w:rsidRPr="00E84BEA">
        <w:t xml:space="preserve">Using the demonstration copy of the </w:t>
      </w:r>
      <w:r w:rsidRPr="00E84BEA">
        <w:rPr>
          <w:b/>
          <w:bCs/>
        </w:rPr>
        <w:t>Rolling</w:t>
      </w:r>
      <w:r w:rsidRPr="00E84BEA">
        <w:t xml:space="preserve"> </w:t>
      </w:r>
      <w:r w:rsidRPr="00E84BEA">
        <w:rPr>
          <w:b/>
          <w:bCs/>
        </w:rPr>
        <w:t xml:space="preserve">investigation planner Resource sheet, </w:t>
      </w:r>
      <w:r w:rsidRPr="00E84BEA">
        <w:t xml:space="preserve">as a class complete the Predict and Reason sections of the PROE (Predict, Reason, Observe, Explain), with students nominating which object they think will roll the furthest and why they think that. You might make a tally of the number of students that think each object will roll the furthest, then record the reasons of a few students. You can support students reasoning by making connections between their previous experiences of playing different games/sports or playing with the marble run. </w:t>
      </w:r>
    </w:p>
    <w:p w14:paraId="654AD7E3" w14:textId="77777777" w:rsidR="00E84BEA" w:rsidRPr="00E84BEA" w:rsidRDefault="00E84BEA" w:rsidP="00E84BEA">
      <w:r w:rsidRPr="00E84BEA">
        <w:t xml:space="preserve">Next undertake the investigation as a whole class. </w:t>
      </w:r>
    </w:p>
    <w:p w14:paraId="0348FC9B" w14:textId="77777777" w:rsidR="00E84BEA" w:rsidRPr="00E84BEA" w:rsidRDefault="00E84BEA" w:rsidP="00E84BEA">
      <w:r w:rsidRPr="00E84BEA">
        <w:t>First, with or for students (as appropriate) list in the class science journal:</w:t>
      </w:r>
    </w:p>
    <w:p w14:paraId="220F7152" w14:textId="77777777" w:rsidR="00E84BEA" w:rsidRPr="00E84BEA" w:rsidRDefault="00E84BEA" w:rsidP="00906E8D">
      <w:pPr>
        <w:numPr>
          <w:ilvl w:val="0"/>
          <w:numId w:val="43"/>
        </w:numPr>
      </w:pPr>
      <w:r w:rsidRPr="00E84BEA">
        <w:t>What will be</w:t>
      </w:r>
      <w:r w:rsidRPr="00E84BEA">
        <w:rPr>
          <w:b/>
          <w:bCs/>
        </w:rPr>
        <w:t xml:space="preserve"> changed</w:t>
      </w:r>
      <w:r w:rsidRPr="00E84BEA">
        <w:t xml:space="preserve"> in the investigation: the object being rolled.</w:t>
      </w:r>
    </w:p>
    <w:p w14:paraId="457B144F" w14:textId="77777777" w:rsidR="00E84BEA" w:rsidRPr="00E84BEA" w:rsidRDefault="00E84BEA" w:rsidP="00906E8D">
      <w:pPr>
        <w:numPr>
          <w:ilvl w:val="0"/>
          <w:numId w:val="43"/>
        </w:numPr>
      </w:pPr>
      <w:r w:rsidRPr="00E84BEA">
        <w:t xml:space="preserve">What will be </w:t>
      </w:r>
      <w:r w:rsidRPr="00E84BEA">
        <w:rPr>
          <w:b/>
          <w:bCs/>
        </w:rPr>
        <w:t>measured</w:t>
      </w:r>
      <w:r w:rsidRPr="00E84BEA">
        <w:t xml:space="preserve"> at the end of the investigation: the distance the object rolls.</w:t>
      </w:r>
    </w:p>
    <w:p w14:paraId="1DC6EA0D" w14:textId="77777777" w:rsidR="00E84BEA" w:rsidRPr="00E84BEA" w:rsidRDefault="00E84BEA" w:rsidP="00906E8D">
      <w:pPr>
        <w:numPr>
          <w:ilvl w:val="0"/>
          <w:numId w:val="43"/>
        </w:numPr>
      </w:pPr>
      <w:r w:rsidRPr="00E84BEA">
        <w:t xml:space="preserve">What will </w:t>
      </w:r>
      <w:r w:rsidRPr="00E84BEA">
        <w:rPr>
          <w:b/>
          <w:bCs/>
        </w:rPr>
        <w:t>stay the same</w:t>
      </w:r>
      <w:r w:rsidRPr="00E84BEA">
        <w:t xml:space="preserve"> in the investigation: the height of the ramp, what the ramp is made out of, how we measure how far each object rolls.</w:t>
      </w:r>
    </w:p>
    <w:p w14:paraId="730DB5E8" w14:textId="77777777" w:rsidR="00E84BEA" w:rsidRPr="00E84BEA" w:rsidRDefault="00E84BEA" w:rsidP="00E84BEA">
      <w:r w:rsidRPr="00E84BEA">
        <w:t xml:space="preserve">Show students the streamers or other method for measuring the distance, and explain how measurements will be taken: </w:t>
      </w:r>
    </w:p>
    <w:p w14:paraId="70088688" w14:textId="77777777" w:rsidR="00E84BEA" w:rsidRPr="00E84BEA" w:rsidRDefault="00E84BEA" w:rsidP="00906E8D">
      <w:pPr>
        <w:numPr>
          <w:ilvl w:val="0"/>
          <w:numId w:val="44"/>
        </w:numPr>
      </w:pPr>
      <w:r w:rsidRPr="00E84BEA">
        <w:t xml:space="preserve">The end of the streamer will be placed at the top of the ramp next to the item to be rolled. </w:t>
      </w:r>
    </w:p>
    <w:p w14:paraId="121DF5FC" w14:textId="77777777" w:rsidR="00E84BEA" w:rsidRPr="00E84BEA" w:rsidRDefault="00E84BEA" w:rsidP="00906E8D">
      <w:pPr>
        <w:numPr>
          <w:ilvl w:val="0"/>
          <w:numId w:val="44"/>
        </w:numPr>
      </w:pPr>
      <w:r w:rsidRPr="00E84BEA">
        <w:t xml:space="preserve">After the item has been rolled, you will unravel enough of the streamer to reach where the object stopped, and cut the streamer off. </w:t>
      </w:r>
    </w:p>
    <w:p w14:paraId="227291A6" w14:textId="77777777" w:rsidR="00E84BEA" w:rsidRPr="00E84BEA" w:rsidRDefault="00E84BEA" w:rsidP="00906E8D">
      <w:pPr>
        <w:numPr>
          <w:ilvl w:val="0"/>
          <w:numId w:val="44"/>
        </w:numPr>
      </w:pPr>
      <w:r w:rsidRPr="00E84BEA">
        <w:t>The length of the streamer will show how far the object rolled.</w:t>
      </w:r>
    </w:p>
    <w:p w14:paraId="204A63A0" w14:textId="77777777" w:rsidR="00E84BEA" w:rsidRPr="00E84BEA" w:rsidRDefault="00E84BEA" w:rsidP="00E84BEA">
      <w:r w:rsidRPr="00E84BEA">
        <w:t>Emphasise that the ramp gives all the things the same, fair start—just place and then let go! You might also model the difference between simply letting the item go and giving it a ‘push’ start, and discuss why this would not be fair.</w:t>
      </w:r>
    </w:p>
    <w:p w14:paraId="5554631B" w14:textId="352CFB0C" w:rsidR="00874931" w:rsidRDefault="00E84BEA" w:rsidP="004168AA">
      <w:r w:rsidRPr="00E84BEA">
        <w:t xml:space="preserve">Roll each item you have selected for testing, and measure the distance rolled as described above. </w:t>
      </w:r>
    </w:p>
    <w:p w14:paraId="03A63FC6" w14:textId="1A38062A" w:rsidR="00785B16" w:rsidRPr="00F55E89" w:rsidRDefault="0054008D" w:rsidP="00F55E89">
      <w:pPr>
        <w:pStyle w:val="Heading2"/>
        <w:rPr>
          <w:b w:val="0"/>
          <w:bCs/>
        </w:rPr>
      </w:pPr>
      <w:r>
        <w:t>Integrat</w:t>
      </w:r>
      <w:r w:rsidR="00874931">
        <w:t xml:space="preserve">e • </w:t>
      </w:r>
      <w:r w:rsidR="00DD4CB1" w:rsidRPr="00DD4CB1">
        <w:rPr>
          <w:b w:val="0"/>
          <w:bCs/>
        </w:rPr>
        <w:t>Explaining results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854"/>
      </w:tblGrid>
      <w:tr w:rsidR="00785B16" w:rsidRPr="00785B16" w14:paraId="4F03D740" w14:textId="77777777" w:rsidTr="00F55E89">
        <w:trPr>
          <w:tblCellSpacing w:w="15" w:type="dxa"/>
        </w:trPr>
        <w:tc>
          <w:tcPr>
            <w:tcW w:w="0" w:type="auto"/>
            <w:vAlign w:val="center"/>
            <w:hideMark/>
          </w:tcPr>
          <w:p w14:paraId="1BE93D76" w14:textId="77777777" w:rsidR="00785B16" w:rsidRPr="00785B16" w:rsidRDefault="00785B16" w:rsidP="00785B16">
            <w:r w:rsidRPr="00785B16">
              <w:t xml:space="preserve">In this </w:t>
            </w:r>
            <w:r w:rsidRPr="00785B16">
              <w:rPr>
                <w:i/>
                <w:iCs/>
              </w:rPr>
              <w:t xml:space="preserve">Integrate </w:t>
            </w:r>
            <w:r w:rsidRPr="00785B16">
              <w:t>step, guide students to link their experiences during the investigation to the concepts about movement being explored.</w:t>
            </w:r>
          </w:p>
          <w:p w14:paraId="5DE7A9FD" w14:textId="77777777" w:rsidR="00785B16" w:rsidRPr="00785B16" w:rsidRDefault="00785B16" w:rsidP="00785B16">
            <w:r w:rsidRPr="00785B16">
              <w:t>Through questioning and discussion, students should come to a consensus that:</w:t>
            </w:r>
          </w:p>
          <w:p w14:paraId="1B712BC0" w14:textId="77777777" w:rsidR="00785B16" w:rsidRPr="00785B16" w:rsidRDefault="00785B16" w:rsidP="00906E8D">
            <w:pPr>
              <w:numPr>
                <w:ilvl w:val="0"/>
                <w:numId w:val="45"/>
              </w:numPr>
            </w:pPr>
            <w:r w:rsidRPr="00785B16">
              <w:t>objects that are rounded roll more easily than objects that are not.</w:t>
            </w:r>
          </w:p>
          <w:p w14:paraId="5FA81A3F" w14:textId="77777777" w:rsidR="00785B16" w:rsidRPr="00785B16" w:rsidRDefault="00785B16" w:rsidP="00906E8D">
            <w:pPr>
              <w:numPr>
                <w:ilvl w:val="0"/>
                <w:numId w:val="45"/>
              </w:numPr>
            </w:pPr>
            <w:r w:rsidRPr="00785B16">
              <w:t>the shape of an object can affect the way it moves.</w:t>
            </w:r>
          </w:p>
        </w:tc>
      </w:tr>
    </w:tbl>
    <w:p w14:paraId="61658F76" w14:textId="77777777" w:rsidR="00785B16" w:rsidRPr="00785B16" w:rsidRDefault="00785B16" w:rsidP="00785B16">
      <w:r w:rsidRPr="00785B16">
        <w:t>Make a simple column graph for students by placing the streamers next to each other.</w:t>
      </w:r>
    </w:p>
    <w:p w14:paraId="1EBEC476" w14:textId="7D87D384" w:rsidR="00906E8D" w:rsidRDefault="00906E8D" w:rsidP="00F55E89">
      <w:pPr>
        <w:jc w:val="center"/>
      </w:pPr>
      <w:r w:rsidRPr="00906E8D">
        <w:rPr>
          <w:noProof/>
        </w:rPr>
        <w:drawing>
          <wp:inline distT="0" distB="0" distL="0" distR="0" wp14:anchorId="0833C8D4" wp14:editId="6A476683">
            <wp:extent cx="1500996" cy="2374775"/>
            <wp:effectExtent l="0" t="0" r="4445" b="6985"/>
            <wp:docPr id="1537931916" name="Picture 26" descr="A black tape rolled up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31916" name="Picture 26" descr="A black tape rolled up on a white background&#10;&#10;AI-generated content may be incorrect."/>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28394" cy="2418122"/>
                    </a:xfrm>
                    <a:prstGeom prst="rect">
                      <a:avLst/>
                    </a:prstGeom>
                    <a:noFill/>
                    <a:ln>
                      <a:noFill/>
                    </a:ln>
                  </pic:spPr>
                </pic:pic>
              </a:graphicData>
            </a:graphic>
          </wp:inline>
        </w:drawing>
      </w:r>
    </w:p>
    <w:p w14:paraId="21862304" w14:textId="77777777" w:rsidR="00785B16" w:rsidRPr="00785B16" w:rsidRDefault="00785B16" w:rsidP="00785B16">
      <w:r w:rsidRPr="00785B16">
        <w:t>Together, complete the Observe and Explain sections of the PROE by recording which object rolled the furthest, in reference to the graph, and why students think this happened. Students’ explanations may not be scientifically accurate—the purpose of the activity is simply to provide opportunities for them to experience this type of scientific analysis.</w:t>
      </w:r>
    </w:p>
    <w:p w14:paraId="31FA092D" w14:textId="77777777" w:rsidR="00785B16" w:rsidRPr="00785B16" w:rsidRDefault="00785B16" w:rsidP="00785B16">
      <w:r w:rsidRPr="00785B16">
        <w:t xml:space="preserve">Referring to the definition of rolling earlier in the lesson, present students with the statement: </w:t>
      </w:r>
      <w:r w:rsidRPr="00785B16">
        <w:rPr>
          <w:i/>
          <w:iCs/>
        </w:rPr>
        <w:t>Round things roll better because it’s easier for them to turn over and over again</w:t>
      </w:r>
      <w:r w:rsidRPr="00785B16">
        <w:t>. Ask students if they agree with this statement or not, and why. Consider if the data on the graph proves this statement—did the objects that were ‘more round’ roll further than the ones that were ‘less round’.</w:t>
      </w:r>
    </w:p>
    <w:p w14:paraId="603ECA14" w14:textId="77777777" w:rsidR="00785B16" w:rsidRPr="00785B16" w:rsidRDefault="00785B16" w:rsidP="00785B16">
      <w:r w:rsidRPr="00785B16">
        <w:t>Discuss why it’s easier for round things to roll over and over. You might look at how corners of square objects ‘catch’ on the ground and stop objects from rolling, or how round objects have less contact with the ground as compared to square ones. Demonstration using spherical and cuboid objects is a good way to establish this.</w:t>
      </w:r>
    </w:p>
    <w:p w14:paraId="63DB4D16" w14:textId="77777777" w:rsidR="00785B16" w:rsidRPr="00785B16" w:rsidRDefault="00785B16" w:rsidP="00785B16">
      <w:r w:rsidRPr="00785B16">
        <w:t>Ask students to name the materials that the objects were made of, and if they think the materials had any impact on the object’s ability to roll. You might draw attention to texture here as well, for example that a tennis ball is ‘furry’ whilst a ball-pit ball is smooth. Discuss and record any relevant ideas for reference in the next lesson.</w:t>
      </w:r>
    </w:p>
    <w:p w14:paraId="6F292D71" w14:textId="77777777" w:rsidR="00785B16" w:rsidRPr="00785B16" w:rsidRDefault="00785B16" w:rsidP="00785B16">
      <w:r w:rsidRPr="00785B16">
        <w:t>Ask students if they have any other questions they might like answered as a result of the investigation.</w:t>
      </w:r>
    </w:p>
    <w:p w14:paraId="19C129D6" w14:textId="7FAC8786" w:rsidR="00785B16" w:rsidRPr="00785B16" w:rsidRDefault="00785B16" w:rsidP="00785B16">
      <w:r w:rsidRPr="00785B16">
        <w:rPr>
          <w:b/>
          <w:bCs/>
        </w:rPr>
        <w:t>Potential discussion prompts</w:t>
      </w:r>
    </w:p>
    <w:p w14:paraId="226EABDE" w14:textId="77777777" w:rsidR="00785B16" w:rsidRPr="00785B16" w:rsidRDefault="00785B16" w:rsidP="00906E8D">
      <w:pPr>
        <w:numPr>
          <w:ilvl w:val="0"/>
          <w:numId w:val="46"/>
        </w:numPr>
      </w:pPr>
      <w:r w:rsidRPr="00785B16">
        <w:rPr>
          <w:i/>
          <w:iCs/>
        </w:rPr>
        <w:t xml:space="preserve">What other questions do you have? </w:t>
      </w:r>
    </w:p>
    <w:p w14:paraId="0AC4352D" w14:textId="77777777" w:rsidR="00785B16" w:rsidRPr="00785B16" w:rsidRDefault="00785B16" w:rsidP="00906E8D">
      <w:pPr>
        <w:numPr>
          <w:ilvl w:val="0"/>
          <w:numId w:val="46"/>
        </w:numPr>
      </w:pPr>
      <w:r w:rsidRPr="00785B16">
        <w:rPr>
          <w:i/>
          <w:iCs/>
        </w:rPr>
        <w:t>How might we investigate to find the answers?</w:t>
      </w:r>
    </w:p>
    <w:p w14:paraId="2C093328" w14:textId="749027B6" w:rsidR="00785B16" w:rsidRPr="00785B16" w:rsidRDefault="00785B16" w:rsidP="00785B16">
      <w:pPr>
        <w:numPr>
          <w:ilvl w:val="0"/>
          <w:numId w:val="46"/>
        </w:numPr>
      </w:pPr>
      <w:r w:rsidRPr="00785B16">
        <w:rPr>
          <w:i/>
          <w:iCs/>
        </w:rPr>
        <w:t xml:space="preserve">What else might change how far the ball rolls? </w:t>
      </w:r>
    </w:p>
    <w:p w14:paraId="77FC5088" w14:textId="77777777" w:rsidR="00785B16" w:rsidRPr="00785B16" w:rsidRDefault="00785B16" w:rsidP="00785B16">
      <w:pPr>
        <w:pStyle w:val="Heading3"/>
      </w:pPr>
      <w:r w:rsidRPr="00785B16">
        <w:t>Reflect on the lesson</w:t>
      </w:r>
    </w:p>
    <w:p w14:paraId="25AA6ACB" w14:textId="77777777" w:rsidR="00785B16" w:rsidRPr="00785B16" w:rsidRDefault="00785B16" w:rsidP="00785B16">
      <w:r w:rsidRPr="00785B16">
        <w:t>You might:</w:t>
      </w:r>
    </w:p>
    <w:p w14:paraId="15CFAB1E" w14:textId="77777777" w:rsidR="00785B16" w:rsidRPr="00785B16" w:rsidRDefault="00785B16" w:rsidP="00906E8D">
      <w:pPr>
        <w:numPr>
          <w:ilvl w:val="0"/>
          <w:numId w:val="47"/>
        </w:numPr>
      </w:pPr>
      <w:r w:rsidRPr="00785B16">
        <w:t xml:space="preserve">ask students to think about what other factors may influence the movement of a ball rolling down a ramp. </w:t>
      </w:r>
    </w:p>
    <w:p w14:paraId="5AE4484E" w14:textId="77777777" w:rsidR="00785B16" w:rsidRPr="00785B16" w:rsidRDefault="00785B16" w:rsidP="00906E8D">
      <w:pPr>
        <w:numPr>
          <w:ilvl w:val="0"/>
          <w:numId w:val="47"/>
        </w:numPr>
      </w:pPr>
      <w:r w:rsidRPr="00785B16">
        <w:t>add to the class word wall any vocabulary related to rolling, fair testing, investigations, etc.</w:t>
      </w:r>
    </w:p>
    <w:p w14:paraId="02B6D133" w14:textId="77777777" w:rsidR="00785B16" w:rsidRPr="00785B16" w:rsidRDefault="00785B16" w:rsidP="00906E8D">
      <w:pPr>
        <w:numPr>
          <w:ilvl w:val="0"/>
          <w:numId w:val="47"/>
        </w:numPr>
      </w:pPr>
      <w:r w:rsidRPr="00785B16">
        <w:t>re-examine the intended learning goals for the lesson and consider how they were achieved.</w:t>
      </w:r>
    </w:p>
    <w:p w14:paraId="1B4F219A" w14:textId="465E873E" w:rsidR="00874931" w:rsidRDefault="00785B16" w:rsidP="0021399F">
      <w:pPr>
        <w:numPr>
          <w:ilvl w:val="0"/>
          <w:numId w:val="47"/>
        </w:numPr>
      </w:pPr>
      <w:r w:rsidRPr="00785B16">
        <w:t xml:space="preserve">discuss how students were thinking and working like scientists during the lesson. Focus on looking at data to provide evidence. </w:t>
      </w:r>
    </w:p>
    <w:p w14:paraId="45C8C445" w14:textId="77777777" w:rsidR="00874931" w:rsidRDefault="00874931" w:rsidP="0021399F"/>
    <w:p w14:paraId="421E752A" w14:textId="77777777" w:rsidR="00874931" w:rsidRDefault="00874931" w:rsidP="0021399F">
      <w:pPr>
        <w:sectPr w:rsidR="00874931" w:rsidSect="00874931">
          <w:headerReference w:type="default" r:id="rId41"/>
          <w:headerReference w:type="first" r:id="rId42"/>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874931" w14:paraId="170B1270" w14:textId="77777777" w:rsidTr="00AA7196">
        <w:trPr>
          <w:trHeight w:val="1230"/>
        </w:trPr>
        <w:tc>
          <w:tcPr>
            <w:tcW w:w="8081" w:type="dxa"/>
          </w:tcPr>
          <w:p w14:paraId="4CB6ACAC" w14:textId="77777777" w:rsidR="00874931" w:rsidRPr="00541954" w:rsidRDefault="00874931" w:rsidP="00AA7196">
            <w:pPr>
              <w:pStyle w:val="Header"/>
              <w:jc w:val="left"/>
            </w:pPr>
            <w:r>
              <w:br w:type="page"/>
            </w:r>
            <w:r w:rsidRPr="009C4336">
              <w:rPr>
                <w:noProof/>
              </w:rPr>
              <w:drawing>
                <wp:anchor distT="0" distB="0" distL="114300" distR="114300" simplePos="0" relativeHeight="251658254" behindDoc="1" locked="0" layoutInCell="1" allowOverlap="1" wp14:anchorId="09437A34" wp14:editId="2A2CD442">
                  <wp:simplePos x="0" y="0"/>
                  <wp:positionH relativeFrom="column">
                    <wp:posOffset>-2540</wp:posOffset>
                  </wp:positionH>
                  <wp:positionV relativeFrom="paragraph">
                    <wp:posOffset>1270</wp:posOffset>
                  </wp:positionV>
                  <wp:extent cx="2377440" cy="459245"/>
                  <wp:effectExtent l="0" t="0" r="3810" b="0"/>
                  <wp:wrapTight wrapText="bothSides">
                    <wp:wrapPolygon edited="0">
                      <wp:start x="4327" y="0"/>
                      <wp:lineTo x="0" y="0"/>
                      <wp:lineTo x="0" y="19718"/>
                      <wp:lineTo x="4846" y="20614"/>
                      <wp:lineTo x="21288" y="20614"/>
                      <wp:lineTo x="21462" y="13444"/>
                      <wp:lineTo x="21462" y="4481"/>
                      <wp:lineTo x="5365" y="0"/>
                      <wp:lineTo x="4327" y="0"/>
                    </wp:wrapPolygon>
                  </wp:wrapTight>
                  <wp:docPr id="724611574"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77440" cy="459245"/>
                          </a:xfrm>
                          <a:prstGeom prst="rect">
                            <a:avLst/>
                          </a:prstGeom>
                        </pic:spPr>
                      </pic:pic>
                    </a:graphicData>
                  </a:graphic>
                </wp:anchor>
              </w:drawing>
            </w:r>
          </w:p>
        </w:tc>
      </w:tr>
    </w:tbl>
    <w:p w14:paraId="1ECEFEE6" w14:textId="77777777" w:rsidR="00874931" w:rsidRDefault="00874931" w:rsidP="00AC6C3D">
      <w:pPr>
        <w:rPr>
          <w:noProof/>
        </w:rPr>
      </w:pPr>
      <w:r w:rsidRPr="005555B9">
        <w:rPr>
          <w:noProof/>
          <w:sz w:val="32"/>
          <w:szCs w:val="32"/>
        </w:rPr>
        <mc:AlternateContent>
          <mc:Choice Requires="wps">
            <w:drawing>
              <wp:anchor distT="0" distB="0" distL="114300" distR="114300" simplePos="0" relativeHeight="251658252" behindDoc="0" locked="0" layoutInCell="1" allowOverlap="1" wp14:anchorId="18E03CBD" wp14:editId="6D86D4D5">
                <wp:simplePos x="0" y="0"/>
                <wp:positionH relativeFrom="column">
                  <wp:posOffset>5363845</wp:posOffset>
                </wp:positionH>
                <wp:positionV relativeFrom="page">
                  <wp:posOffset>4445</wp:posOffset>
                </wp:positionV>
                <wp:extent cx="1655445" cy="737870"/>
                <wp:effectExtent l="0" t="0" r="1905" b="5080"/>
                <wp:wrapNone/>
                <wp:docPr id="218429825"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F3C692" w14:textId="718C2F6F" w:rsidR="00874931" w:rsidRDefault="009E4811" w:rsidP="009E4811">
                            <w:pPr>
                              <w:spacing w:before="40"/>
                              <w:ind w:left="57"/>
                            </w:pPr>
                            <w:r>
                              <w:rPr>
                                <w:b/>
                                <w:bCs/>
                                <w:sz w:val="48"/>
                                <w:szCs w:val="48"/>
                              </w:rPr>
                              <w:t>Year 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E03CBD" id="_x0000_s1034" style="position:absolute;margin-left:422.35pt;margin-top:.35pt;width:130.35pt;height:58.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uXiA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" fillcolor="#dbd7d2 [3206]" stroked="f" strokeweight="2pt">
                <v:textbox>
                  <w:txbxContent>
                    <w:p w14:paraId="49F3C692" w14:textId="718C2F6F" w:rsidR="00874931" w:rsidRDefault="009E4811" w:rsidP="009E4811">
                      <w:pPr>
                        <w:spacing w:before="40"/>
                        <w:ind w:left="57"/>
                      </w:pPr>
                      <w:r>
                        <w:rPr>
                          <w:b/>
                          <w:bCs/>
                          <w:sz w:val="48"/>
                          <w:szCs w:val="48"/>
                        </w:rPr>
                        <w:t>Year F</w:t>
                      </w:r>
                    </w:p>
                  </w:txbxContent>
                </v:textbox>
                <w10:wrap anchory="page"/>
              </v:roundrect>
            </w:pict>
          </mc:Fallback>
        </mc:AlternateContent>
      </w:r>
    </w:p>
    <w:p w14:paraId="0615777A" w14:textId="77777777" w:rsidR="00874931" w:rsidRDefault="00874931" w:rsidP="00AA7196">
      <w:pPr>
        <w:rPr>
          <w:noProof/>
        </w:rPr>
      </w:pPr>
    </w:p>
    <w:p w14:paraId="00954676" w14:textId="10E5D20A" w:rsidR="00874931" w:rsidRPr="003F730F" w:rsidRDefault="00874931" w:rsidP="00782059">
      <w:pPr>
        <w:pStyle w:val="Title"/>
        <w:rPr>
          <w:noProof/>
          <w:sz w:val="32"/>
          <w:szCs w:val="32"/>
        </w:rPr>
      </w:pPr>
      <w:r w:rsidRPr="005555B9">
        <w:rPr>
          <w:noProof/>
          <w:sz w:val="32"/>
          <w:szCs w:val="32"/>
        </w:rPr>
        <mc:AlternateContent>
          <mc:Choice Requires="wps">
            <w:drawing>
              <wp:anchor distT="0" distB="0" distL="114300" distR="114300" simplePos="0" relativeHeight="251658253" behindDoc="0" locked="0" layoutInCell="1" allowOverlap="1" wp14:anchorId="689FD5BB" wp14:editId="56D74591">
                <wp:simplePos x="0" y="0"/>
                <wp:positionH relativeFrom="page">
                  <wp:posOffset>0</wp:posOffset>
                </wp:positionH>
                <wp:positionV relativeFrom="page">
                  <wp:posOffset>0</wp:posOffset>
                </wp:positionV>
                <wp:extent cx="540000" cy="1688400"/>
                <wp:effectExtent l="0" t="0" r="0" b="7620"/>
                <wp:wrapNone/>
                <wp:docPr id="456152482"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4A84F0" w14:textId="2C796E0B" w:rsidR="00874931" w:rsidRPr="005555B9" w:rsidRDefault="00874931"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5</w:t>
                            </w:r>
                            <w:r w:rsidRPr="005555B9">
                              <w:rPr>
                                <w:b/>
                                <w:bCs/>
                                <w:noProof/>
                                <w:color w:val="FFFFFF" w:themeColor="background1"/>
                                <w:sz w:val="24"/>
                                <w:szCs w:val="24"/>
                              </w:rPr>
                              <w:fldChar w:fldCharType="end"/>
                            </w:r>
                          </w:p>
                          <w:p w14:paraId="25DACD0C" w14:textId="4BE633A8" w:rsidR="00874931" w:rsidRPr="0021399F" w:rsidRDefault="00D366D2" w:rsidP="0021399F">
                            <w:pPr>
                              <w:spacing w:after="0"/>
                              <w:jc w:val="center"/>
                              <w:rPr>
                                <w:b/>
                                <w:bCs/>
                                <w:caps/>
                                <w:color w:val="FFFFFF" w:themeColor="background1"/>
                                <w:sz w:val="24"/>
                                <w:szCs w:val="24"/>
                              </w:rPr>
                            </w:pPr>
                            <w:r>
                              <w:rPr>
                                <w:b/>
                                <w:bCs/>
                                <w:caps/>
                                <w:color w:val="FFFFFF" w:themeColor="background1"/>
                                <w:sz w:val="24"/>
                                <w:szCs w:val="24"/>
                              </w:rPr>
                              <w:t>INQUIRE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FD5BB" id="_x0000_s1035" style="position:absolute;margin-left:0;margin-top:0;width:42.5pt;height:132.9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MrFlT1xAgAAQAUAAA4AAAAAAAAAAAAAAAAA&#10;LgIAAGRycy9lMm9Eb2MueG1sUEsBAi0AFAAGAAgAAAAhADoZdw/ZAAAABAEAAA8AAAAAAAAAAAAA&#10;AAAAywQAAGRycy9kb3ducmV2LnhtbFBLBQYAAAAABAAEAPMAAADRBQAAAAA=&#10;" fillcolor="#477dbd [3204]" stroked="f" strokeweight="2pt">
                <v:textbox style="layout-flow:vertical;mso-layout-flow-alt:bottom-to-top">
                  <w:txbxContent>
                    <w:p w14:paraId="604A84F0" w14:textId="2C796E0B" w:rsidR="00874931" w:rsidRPr="005555B9" w:rsidRDefault="00874931"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5</w:t>
                      </w:r>
                      <w:r w:rsidRPr="005555B9">
                        <w:rPr>
                          <w:b/>
                          <w:bCs/>
                          <w:noProof/>
                          <w:color w:val="FFFFFF" w:themeColor="background1"/>
                          <w:sz w:val="24"/>
                          <w:szCs w:val="24"/>
                        </w:rPr>
                        <w:fldChar w:fldCharType="end"/>
                      </w:r>
                    </w:p>
                    <w:p w14:paraId="25DACD0C" w14:textId="4BE633A8" w:rsidR="00874931" w:rsidRPr="0021399F" w:rsidRDefault="00D366D2" w:rsidP="0021399F">
                      <w:pPr>
                        <w:spacing w:after="0"/>
                        <w:jc w:val="center"/>
                        <w:rPr>
                          <w:b/>
                          <w:bCs/>
                          <w:caps/>
                          <w:color w:val="FFFFFF" w:themeColor="background1"/>
                          <w:sz w:val="24"/>
                          <w:szCs w:val="24"/>
                        </w:rPr>
                      </w:pPr>
                      <w:r>
                        <w:rPr>
                          <w:b/>
                          <w:bCs/>
                          <w:caps/>
                          <w:color w:val="FFFFFF" w:themeColor="background1"/>
                          <w:sz w:val="24"/>
                          <w:szCs w:val="24"/>
                        </w:rPr>
                        <w:t>INQUIRE</w:t>
                      </w:r>
                    </w:p>
                  </w:txbxContent>
                </v:textbox>
                <w10:wrap anchorx="page" anchory="page"/>
              </v:rect>
            </w:pict>
          </mc:Fallback>
        </mc:AlternateContent>
      </w:r>
      <w:r>
        <w:rPr>
          <w:noProof/>
          <w:sz w:val="32"/>
          <w:szCs w:val="32"/>
        </w:rPr>
        <w:t xml:space="preserve"> </w:t>
      </w:r>
      <w:r w:rsidR="00EE512B">
        <w:rPr>
          <w:noProof/>
          <w:sz w:val="32"/>
          <w:szCs w:val="32"/>
        </w:rPr>
        <w:t xml:space="preserve">        Make it move!</w:t>
      </w:r>
      <w:r w:rsidRPr="005555B9">
        <w:rPr>
          <w:noProof/>
          <w:sz w:val="32"/>
          <w:szCs w:val="32"/>
        </w:rPr>
        <w:t xml:space="preserve"> •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5</w:t>
      </w:r>
      <w:r w:rsidRPr="005555B9">
        <w:rPr>
          <w:noProof/>
          <w:sz w:val="32"/>
          <w:szCs w:val="32"/>
        </w:rPr>
        <w:fldChar w:fldCharType="end"/>
      </w:r>
      <w:r w:rsidRPr="005555B9">
        <w:rPr>
          <w:noProof/>
          <w:sz w:val="32"/>
          <w:szCs w:val="32"/>
        </w:rPr>
        <w:t xml:space="preserve"> • </w:t>
      </w:r>
      <w:r w:rsidR="00EE512B" w:rsidRPr="00EE512B">
        <w:rPr>
          <w:noProof/>
          <w:sz w:val="32"/>
          <w:szCs w:val="32"/>
        </w:rPr>
        <w:t>Slip and slide</w:t>
      </w:r>
    </w:p>
    <w:tbl>
      <w:tblPr>
        <w:tblStyle w:val="AASETable"/>
        <w:tblW w:w="0" w:type="auto"/>
        <w:tblLook w:val="04A0" w:firstRow="1" w:lastRow="0" w:firstColumn="1" w:lastColumn="0" w:noHBand="0" w:noVBand="1"/>
      </w:tblPr>
      <w:tblGrid>
        <w:gridCol w:w="9854"/>
      </w:tblGrid>
      <w:tr w:rsidR="00874931" w14:paraId="5A21A232" w14:textId="77777777" w:rsidTr="0073440B">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79BCC6C0" w14:textId="138DC729" w:rsidR="00874931" w:rsidRPr="005555B9" w:rsidRDefault="00874931"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43" w:history="1">
              <w:r w:rsidR="00062AD6" w:rsidRPr="00062AD6">
                <w:rPr>
                  <w:rStyle w:val="Hyperlink"/>
                  <w:sz w:val="20"/>
                  <w:szCs w:val="20"/>
                </w:rPr>
                <w:t>https://primaryconnections.org.au/teaching-sequences/foundation/make-it-move/lesson-5-slip-and-slide</w:t>
              </w:r>
            </w:hyperlink>
          </w:p>
        </w:tc>
      </w:tr>
    </w:tbl>
    <w:p w14:paraId="57583380" w14:textId="77777777" w:rsidR="00874931" w:rsidRDefault="00874931" w:rsidP="00AA7196"/>
    <w:p w14:paraId="6DBC9F72" w14:textId="77777777" w:rsidR="00874931" w:rsidRDefault="00874931" w:rsidP="004168AA">
      <w:pPr>
        <w:pStyle w:val="Heading1"/>
      </w:pPr>
      <w:r>
        <w:t>Lesson overview</w:t>
      </w:r>
    </w:p>
    <w:p w14:paraId="783DD278" w14:textId="7396C862" w:rsidR="00874931" w:rsidRDefault="007250B3" w:rsidP="007D4265">
      <w:r w:rsidRPr="007250B3">
        <w:t>Students are supported to conduct a fair test investigation that explores how the materials that objects are made from can affect how far they slide.</w:t>
      </w:r>
    </w:p>
    <w:p w14:paraId="76C041BF" w14:textId="77777777" w:rsidR="00874931" w:rsidRDefault="00874931" w:rsidP="004168AA">
      <w:pPr>
        <w:pStyle w:val="Heading2"/>
      </w:pPr>
      <w:r>
        <w:t>Key learning goals</w:t>
      </w:r>
    </w:p>
    <w:p w14:paraId="0ACEFCF7" w14:textId="5171B2FB" w:rsidR="00681BB8" w:rsidRPr="00681BB8" w:rsidRDefault="00681BB8" w:rsidP="00787C3D">
      <w:pPr>
        <w:pStyle w:val="ListBullet"/>
        <w:numPr>
          <w:ilvl w:val="0"/>
          <w:numId w:val="0"/>
        </w:numPr>
        <w:ind w:left="284" w:hanging="284"/>
        <w:rPr>
          <w:lang w:eastAsia="en-AU"/>
        </w:rPr>
      </w:pPr>
      <w:r w:rsidRPr="00681BB8">
        <w:rPr>
          <w:lang w:eastAsia="en-AU"/>
        </w:rPr>
        <w:t xml:space="preserve">Students will: </w:t>
      </w:r>
    </w:p>
    <w:p w14:paraId="41CB38A4" w14:textId="77777777" w:rsidR="00681BB8" w:rsidRPr="00681BB8" w:rsidRDefault="00681BB8" w:rsidP="00681BB8">
      <w:pPr>
        <w:pStyle w:val="ListBullet"/>
        <w:numPr>
          <w:ilvl w:val="0"/>
          <w:numId w:val="49"/>
        </w:numPr>
        <w:rPr>
          <w:lang w:eastAsia="en-AU"/>
        </w:rPr>
      </w:pPr>
      <w:r w:rsidRPr="00681BB8">
        <w:rPr>
          <w:lang w:eastAsia="en-AU"/>
        </w:rPr>
        <w:t>investigate how material can affect how far an object can slide.</w:t>
      </w:r>
    </w:p>
    <w:p w14:paraId="2C48CC2A" w14:textId="77777777" w:rsidR="00681BB8" w:rsidRPr="00681BB8" w:rsidRDefault="00681BB8" w:rsidP="00681BB8">
      <w:pPr>
        <w:pStyle w:val="ListBullet"/>
        <w:numPr>
          <w:ilvl w:val="0"/>
          <w:numId w:val="49"/>
        </w:numPr>
        <w:rPr>
          <w:lang w:eastAsia="en-AU"/>
        </w:rPr>
      </w:pPr>
      <w:r w:rsidRPr="00681BB8">
        <w:rPr>
          <w:lang w:eastAsia="en-AU"/>
        </w:rPr>
        <w:t>optionally determine a fair and accurate way to make informal measurements.</w:t>
      </w:r>
    </w:p>
    <w:p w14:paraId="7FCD1FE6" w14:textId="77777777" w:rsidR="00681BB8" w:rsidRPr="00681BB8" w:rsidRDefault="00681BB8" w:rsidP="00681BB8">
      <w:pPr>
        <w:pStyle w:val="ListBullet"/>
        <w:numPr>
          <w:ilvl w:val="0"/>
          <w:numId w:val="49"/>
        </w:numPr>
        <w:rPr>
          <w:lang w:eastAsia="en-AU"/>
        </w:rPr>
      </w:pPr>
      <w:r w:rsidRPr="00681BB8">
        <w:rPr>
          <w:lang w:eastAsia="en-AU"/>
        </w:rPr>
        <w:t>measure and record how far an object slides when changing one variable.</w:t>
      </w:r>
    </w:p>
    <w:p w14:paraId="7B4DC70B" w14:textId="77777777" w:rsidR="00681BB8" w:rsidRPr="00681BB8" w:rsidRDefault="00681BB8" w:rsidP="00787C3D">
      <w:pPr>
        <w:pStyle w:val="ListBullet"/>
        <w:numPr>
          <w:ilvl w:val="0"/>
          <w:numId w:val="0"/>
        </w:numPr>
        <w:ind w:left="284" w:hanging="284"/>
        <w:rPr>
          <w:lang w:eastAsia="en-AU"/>
        </w:rPr>
      </w:pPr>
      <w:r w:rsidRPr="00681BB8">
        <w:rPr>
          <w:lang w:eastAsia="en-AU"/>
        </w:rPr>
        <w:t xml:space="preserve">Students will represent their understanding as they: </w:t>
      </w:r>
    </w:p>
    <w:p w14:paraId="71D9E103" w14:textId="77777777" w:rsidR="00681BB8" w:rsidRPr="00681BB8" w:rsidRDefault="00681BB8" w:rsidP="00681BB8">
      <w:pPr>
        <w:pStyle w:val="ListBullet"/>
        <w:numPr>
          <w:ilvl w:val="0"/>
          <w:numId w:val="50"/>
        </w:numPr>
        <w:rPr>
          <w:lang w:eastAsia="en-AU"/>
        </w:rPr>
      </w:pPr>
      <w:r w:rsidRPr="00681BB8">
        <w:rPr>
          <w:lang w:eastAsia="en-AU"/>
        </w:rPr>
        <w:t xml:space="preserve">participate in discussion to generate explanations, compare ideas and relate evidence to explanations about movement. </w:t>
      </w:r>
    </w:p>
    <w:p w14:paraId="48A73BD7" w14:textId="7A2F9717" w:rsidR="00874931" w:rsidRPr="00142FDE" w:rsidRDefault="00681BB8" w:rsidP="00787C3D">
      <w:pPr>
        <w:pStyle w:val="ListBullet"/>
        <w:numPr>
          <w:ilvl w:val="0"/>
          <w:numId w:val="50"/>
        </w:numPr>
        <w:rPr>
          <w:lang w:eastAsia="en-AU"/>
        </w:rPr>
      </w:pPr>
      <w:r w:rsidRPr="00681BB8">
        <w:rPr>
          <w:lang w:eastAsia="en-AU"/>
        </w:rPr>
        <w:t xml:space="preserve">use language to report on observations, e.g. </w:t>
      </w:r>
      <w:r w:rsidRPr="00681BB8">
        <w:rPr>
          <w:i/>
          <w:iCs/>
          <w:lang w:eastAsia="en-AU"/>
        </w:rPr>
        <w:t xml:space="preserve">the shiny object slid further. </w:t>
      </w:r>
    </w:p>
    <w:p w14:paraId="52AF7FE5" w14:textId="77777777" w:rsidR="00874931" w:rsidRDefault="00874931" w:rsidP="004168AA">
      <w:pPr>
        <w:pStyle w:val="Heading2"/>
      </w:pPr>
      <w:r>
        <w:t>Assessment advice</w:t>
      </w:r>
    </w:p>
    <w:p w14:paraId="73954DB4" w14:textId="1FC64CD5" w:rsidR="00A870CC" w:rsidRPr="00A870CC" w:rsidRDefault="00A870CC" w:rsidP="00A870CC">
      <w:r>
        <w:t>I</w:t>
      </w:r>
      <w:r w:rsidRPr="00A870CC">
        <w:t>n this lesson, assessment is summative.</w:t>
      </w:r>
    </w:p>
    <w:p w14:paraId="41D2F1B2" w14:textId="77777777" w:rsidR="00A870CC" w:rsidRPr="00A870CC" w:rsidRDefault="00A870CC" w:rsidP="00A870CC">
      <w:r w:rsidRPr="00A870CC">
        <w:t>Students working at the achievement standard (science inquiry) should have:</w:t>
      </w:r>
    </w:p>
    <w:p w14:paraId="548F0484" w14:textId="77777777" w:rsidR="00A870CC" w:rsidRPr="00A870CC" w:rsidRDefault="00A870CC" w:rsidP="001B3E29">
      <w:pPr>
        <w:numPr>
          <w:ilvl w:val="0"/>
          <w:numId w:val="54"/>
        </w:numPr>
      </w:pPr>
      <w:r w:rsidRPr="00A870CC">
        <w:t>made a prediction about which material might slide the furthest, supported by the evidence of their past experiences.</w:t>
      </w:r>
    </w:p>
    <w:p w14:paraId="0DAD2767" w14:textId="77777777" w:rsidR="00A870CC" w:rsidRPr="00A870CC" w:rsidRDefault="00A870CC" w:rsidP="001B3E29">
      <w:pPr>
        <w:numPr>
          <w:ilvl w:val="0"/>
          <w:numId w:val="54"/>
        </w:numPr>
      </w:pPr>
      <w:r w:rsidRPr="00A870CC">
        <w:t>contributed to the accurate recording of results, either by measuring the distance the object slid via streamer (or similar), or by contributing to the discussion about a fair way to measure in standard units.</w:t>
      </w:r>
    </w:p>
    <w:p w14:paraId="46CD6007" w14:textId="77777777" w:rsidR="00A870CC" w:rsidRPr="00A870CC" w:rsidRDefault="00A870CC" w:rsidP="001B3E29">
      <w:pPr>
        <w:numPr>
          <w:ilvl w:val="0"/>
          <w:numId w:val="54"/>
        </w:numPr>
      </w:pPr>
      <w:r w:rsidRPr="00A870CC">
        <w:t>made a connection between their investigation and how material can affect how an object moves.</w:t>
      </w:r>
    </w:p>
    <w:p w14:paraId="31CA5766" w14:textId="3F1DE18B" w:rsidR="00874931" w:rsidRDefault="00A870CC" w:rsidP="003F730F">
      <w:r w:rsidRPr="00A870CC">
        <w:t xml:space="preserve">Refer to the Australian Curriculum content links on the </w:t>
      </w:r>
      <w:hyperlink r:id="rId44" w:history="1">
        <w:r w:rsidRPr="00490EC6">
          <w:rPr>
            <w:rStyle w:val="Hyperlink"/>
            <w:sz w:val="20"/>
          </w:rPr>
          <w:t>Our design decisions tab</w:t>
        </w:r>
      </w:hyperlink>
      <w:r w:rsidRPr="00A870CC">
        <w:t xml:space="preserve"> for further information.</w:t>
      </w:r>
    </w:p>
    <w:p w14:paraId="3A87AA6A" w14:textId="77777777" w:rsidR="00874931" w:rsidRPr="003F730F" w:rsidRDefault="00874931" w:rsidP="003F730F">
      <w:pPr>
        <w:pStyle w:val="Heading2"/>
      </w:pPr>
      <w:r>
        <w:t>List of materials</w:t>
      </w:r>
    </w:p>
    <w:p w14:paraId="01A16D7E" w14:textId="77777777" w:rsidR="00874931" w:rsidRPr="003F730F" w:rsidRDefault="00874931" w:rsidP="009F36EE">
      <w:pPr>
        <w:rPr>
          <w:b/>
          <w:bCs/>
          <w:lang w:eastAsia="en-AU"/>
        </w:rPr>
      </w:pPr>
      <w:r w:rsidRPr="003F730F">
        <w:rPr>
          <w:b/>
          <w:bCs/>
          <w:lang w:eastAsia="en-AU"/>
        </w:rPr>
        <w:t>Whole class</w:t>
      </w:r>
    </w:p>
    <w:p w14:paraId="1F99B645" w14:textId="77777777" w:rsidR="00F9052F" w:rsidRPr="00F9052F" w:rsidRDefault="00F9052F" w:rsidP="001B3E29">
      <w:pPr>
        <w:pStyle w:val="ListBullet"/>
        <w:numPr>
          <w:ilvl w:val="0"/>
          <w:numId w:val="51"/>
        </w:numPr>
        <w:rPr>
          <w:lang w:eastAsia="en-AU"/>
        </w:rPr>
      </w:pPr>
      <w:r w:rsidRPr="00F9052F">
        <w:rPr>
          <w:lang w:eastAsia="en-AU"/>
        </w:rPr>
        <w:t>Class science journal (digital or hard-copy)</w:t>
      </w:r>
    </w:p>
    <w:p w14:paraId="66F23FC5" w14:textId="77777777" w:rsidR="00F9052F" w:rsidRPr="00F9052F" w:rsidRDefault="00F9052F" w:rsidP="001B3E29">
      <w:pPr>
        <w:pStyle w:val="ListBullet"/>
        <w:numPr>
          <w:ilvl w:val="0"/>
          <w:numId w:val="51"/>
        </w:numPr>
        <w:rPr>
          <w:lang w:eastAsia="en-AU"/>
        </w:rPr>
      </w:pPr>
      <w:r w:rsidRPr="00F9052F">
        <w:rPr>
          <w:lang w:eastAsia="en-AU"/>
        </w:rPr>
        <w:t>2-3 objects of the same size and shape, made of or covered in different materials, that can be slid across a table. For example:</w:t>
      </w:r>
    </w:p>
    <w:p w14:paraId="76854613" w14:textId="0D2BF654" w:rsidR="00F9052F" w:rsidRPr="00F9052F" w:rsidRDefault="00F9052F" w:rsidP="00602C92">
      <w:pPr>
        <w:pStyle w:val="ListBullet"/>
        <w:numPr>
          <w:ilvl w:val="1"/>
          <w:numId w:val="51"/>
        </w:numPr>
        <w:rPr>
          <w:lang w:eastAsia="en-AU"/>
        </w:rPr>
      </w:pPr>
      <w:r w:rsidRPr="00F9052F">
        <w:rPr>
          <w:lang w:eastAsia="en-AU"/>
        </w:rPr>
        <w:t xml:space="preserve">wooden blocks placed inside noticeably different socks, e.g. thick-knit </w:t>
      </w:r>
      <w:r w:rsidR="00661520" w:rsidRPr="00F9052F">
        <w:rPr>
          <w:lang w:eastAsia="en-AU"/>
        </w:rPr>
        <w:t>woollen</w:t>
      </w:r>
      <w:r w:rsidRPr="00F9052F">
        <w:rPr>
          <w:lang w:eastAsia="en-AU"/>
        </w:rPr>
        <w:t xml:space="preserve"> socks, fine-knit socks, stockings.</w:t>
      </w:r>
    </w:p>
    <w:p w14:paraId="71DE3B1D" w14:textId="77777777" w:rsidR="00F9052F" w:rsidRPr="00F9052F" w:rsidRDefault="00F9052F" w:rsidP="00602C92">
      <w:pPr>
        <w:pStyle w:val="ListBullet"/>
        <w:numPr>
          <w:ilvl w:val="1"/>
          <w:numId w:val="51"/>
        </w:numPr>
        <w:rPr>
          <w:lang w:eastAsia="en-AU"/>
        </w:rPr>
      </w:pPr>
      <w:r w:rsidRPr="00F9052F">
        <w:rPr>
          <w:lang w:eastAsia="en-AU"/>
        </w:rPr>
        <w:t xml:space="preserve">wooden blocks wrapped in different materials e.g. baking paper, foil, felt. </w:t>
      </w:r>
    </w:p>
    <w:p w14:paraId="758EBD3F" w14:textId="77777777" w:rsidR="00F9052F" w:rsidRPr="00F9052F" w:rsidRDefault="00F9052F" w:rsidP="001B3E29">
      <w:pPr>
        <w:pStyle w:val="ListBullet"/>
        <w:numPr>
          <w:ilvl w:val="0"/>
          <w:numId w:val="51"/>
        </w:numPr>
        <w:rPr>
          <w:lang w:eastAsia="en-AU"/>
        </w:rPr>
      </w:pPr>
      <w:r w:rsidRPr="00F9052F">
        <w:rPr>
          <w:lang w:eastAsia="en-AU"/>
        </w:rPr>
        <w:t>A table or other smooth, flat surface to slide objects across. Test the objects you are sliding to ensure you have a long enough area.</w:t>
      </w:r>
    </w:p>
    <w:p w14:paraId="7FFF0182" w14:textId="77777777" w:rsidR="00F9052F" w:rsidRPr="00F9052F" w:rsidRDefault="00F9052F" w:rsidP="001B3E29">
      <w:pPr>
        <w:pStyle w:val="ListBullet"/>
        <w:numPr>
          <w:ilvl w:val="0"/>
          <w:numId w:val="51"/>
        </w:numPr>
        <w:rPr>
          <w:lang w:eastAsia="en-AU"/>
        </w:rPr>
      </w:pPr>
      <w:r w:rsidRPr="00F9052F">
        <w:rPr>
          <w:lang w:eastAsia="en-AU"/>
        </w:rPr>
        <w:t xml:space="preserve">Demonstration copy of the </w:t>
      </w:r>
      <w:r w:rsidRPr="00F9052F">
        <w:rPr>
          <w:b/>
          <w:bCs/>
          <w:lang w:eastAsia="en-AU"/>
        </w:rPr>
        <w:t>Sliding investigation Resource sheet</w:t>
      </w:r>
    </w:p>
    <w:p w14:paraId="74E9E085" w14:textId="77777777" w:rsidR="00F9052F" w:rsidRPr="00F9052F" w:rsidRDefault="00F9052F" w:rsidP="001B3E29">
      <w:pPr>
        <w:pStyle w:val="ListBullet"/>
        <w:numPr>
          <w:ilvl w:val="0"/>
          <w:numId w:val="51"/>
        </w:numPr>
        <w:rPr>
          <w:lang w:eastAsia="en-AU"/>
        </w:rPr>
      </w:pPr>
      <w:r w:rsidRPr="00F9052F">
        <w:rPr>
          <w:b/>
          <w:bCs/>
          <w:lang w:eastAsia="en-AU"/>
        </w:rPr>
        <w:t>Optional</w:t>
      </w:r>
      <w:r w:rsidRPr="00F9052F">
        <w:rPr>
          <w:lang w:eastAsia="en-AU"/>
        </w:rPr>
        <w:t xml:space="preserve">: Uniformly-sized handprint cutouts, created by printing multiple copies of the </w:t>
      </w:r>
      <w:r w:rsidRPr="00F9052F">
        <w:rPr>
          <w:b/>
          <w:bCs/>
          <w:lang w:eastAsia="en-AU"/>
        </w:rPr>
        <w:t>Hand measures Resource sheet</w:t>
      </w:r>
      <w:r w:rsidRPr="00F9052F">
        <w:rPr>
          <w:lang w:eastAsia="en-AU"/>
        </w:rPr>
        <w:t xml:space="preserve"> and cutting around each handprint. Laminate if desired so they can be used again next lesson.</w:t>
      </w:r>
    </w:p>
    <w:p w14:paraId="28F22B1B" w14:textId="60D51EEC" w:rsidR="00874931" w:rsidRPr="00142FDE" w:rsidRDefault="00F9052F" w:rsidP="001B3E29">
      <w:pPr>
        <w:pStyle w:val="ListBullet"/>
        <w:numPr>
          <w:ilvl w:val="0"/>
          <w:numId w:val="51"/>
        </w:numPr>
        <w:rPr>
          <w:lang w:eastAsia="en-AU"/>
        </w:rPr>
      </w:pPr>
      <w:r w:rsidRPr="00F9052F">
        <w:rPr>
          <w:b/>
          <w:bCs/>
          <w:lang w:eastAsia="en-AU"/>
        </w:rPr>
        <w:t>Optional</w:t>
      </w:r>
      <w:r w:rsidRPr="00F9052F">
        <w:rPr>
          <w:lang w:eastAsia="en-AU"/>
        </w:rPr>
        <w:t>: Streamers or similar for measuring distance informally</w:t>
      </w:r>
    </w:p>
    <w:p w14:paraId="6D6C645A" w14:textId="77777777" w:rsidR="00874931" w:rsidRPr="00142FDE" w:rsidRDefault="00874931" w:rsidP="009F36EE">
      <w:pPr>
        <w:rPr>
          <w:lang w:eastAsia="en-AU"/>
        </w:rPr>
      </w:pPr>
      <w:r w:rsidRPr="003F730F">
        <w:rPr>
          <w:b/>
          <w:bCs/>
          <w:lang w:eastAsia="en-AU"/>
        </w:rPr>
        <w:t>Each group</w:t>
      </w:r>
      <w:r w:rsidRPr="00142FDE">
        <w:rPr>
          <w:lang w:eastAsia="en-AU"/>
        </w:rPr>
        <w:t> </w:t>
      </w:r>
    </w:p>
    <w:p w14:paraId="459B1B0F" w14:textId="77777777" w:rsidR="00661520" w:rsidRPr="00661520" w:rsidRDefault="00661520" w:rsidP="001B3E29">
      <w:pPr>
        <w:pStyle w:val="ListBullet"/>
        <w:numPr>
          <w:ilvl w:val="0"/>
          <w:numId w:val="52"/>
        </w:numPr>
        <w:rPr>
          <w:lang w:eastAsia="en-AU"/>
        </w:rPr>
      </w:pPr>
      <w:r w:rsidRPr="00C81B62">
        <w:rPr>
          <w:b/>
          <w:bCs/>
          <w:lang w:eastAsia="en-AU"/>
        </w:rPr>
        <w:t>Optional</w:t>
      </w:r>
      <w:r w:rsidRPr="00661520">
        <w:rPr>
          <w:lang w:eastAsia="en-AU"/>
        </w:rPr>
        <w:t>: Objects that can be slid across a table, as described above</w:t>
      </w:r>
    </w:p>
    <w:p w14:paraId="6A69F027" w14:textId="77777777" w:rsidR="00661520" w:rsidRPr="00661520" w:rsidRDefault="00661520" w:rsidP="001B3E29">
      <w:pPr>
        <w:pStyle w:val="ListBullet"/>
        <w:numPr>
          <w:ilvl w:val="0"/>
          <w:numId w:val="52"/>
        </w:numPr>
        <w:rPr>
          <w:lang w:eastAsia="en-AU"/>
        </w:rPr>
      </w:pPr>
      <w:r w:rsidRPr="00C81B62">
        <w:rPr>
          <w:b/>
          <w:bCs/>
          <w:lang w:eastAsia="en-AU"/>
        </w:rPr>
        <w:t>Optional</w:t>
      </w:r>
      <w:r w:rsidRPr="00661520">
        <w:rPr>
          <w:lang w:eastAsia="en-AU"/>
        </w:rPr>
        <w:t>: Uniformly-sized handprint cutouts as described above</w:t>
      </w:r>
    </w:p>
    <w:p w14:paraId="7252C937" w14:textId="1CE97866" w:rsidR="00874931" w:rsidRDefault="00661520" w:rsidP="001B3E29">
      <w:pPr>
        <w:pStyle w:val="ListBullet"/>
        <w:numPr>
          <w:ilvl w:val="0"/>
          <w:numId w:val="52"/>
        </w:numPr>
        <w:rPr>
          <w:lang w:eastAsia="en-AU"/>
        </w:rPr>
      </w:pPr>
      <w:r w:rsidRPr="00C81B62">
        <w:rPr>
          <w:b/>
          <w:bCs/>
          <w:lang w:eastAsia="en-AU"/>
        </w:rPr>
        <w:t>Optional</w:t>
      </w:r>
      <w:r w:rsidRPr="00661520">
        <w:rPr>
          <w:lang w:eastAsia="en-AU"/>
        </w:rPr>
        <w:t>: Streamers or similar for measuring distance informally</w:t>
      </w:r>
    </w:p>
    <w:p w14:paraId="6CFE3698" w14:textId="77777777" w:rsidR="00874931" w:rsidRPr="00142FDE" w:rsidRDefault="00874931" w:rsidP="003F730F">
      <w:pPr>
        <w:rPr>
          <w:lang w:eastAsia="en-AU"/>
        </w:rPr>
      </w:pPr>
      <w:r w:rsidRPr="003F730F">
        <w:rPr>
          <w:b/>
          <w:bCs/>
          <w:lang w:eastAsia="en-AU"/>
        </w:rPr>
        <w:t xml:space="preserve">Each </w:t>
      </w:r>
      <w:r>
        <w:rPr>
          <w:b/>
          <w:bCs/>
          <w:lang w:eastAsia="en-AU"/>
        </w:rPr>
        <w:t>student</w:t>
      </w:r>
    </w:p>
    <w:p w14:paraId="35550463" w14:textId="77777777" w:rsidR="0052089D" w:rsidRDefault="0052089D" w:rsidP="001B3E29">
      <w:pPr>
        <w:pStyle w:val="ListBullet"/>
        <w:numPr>
          <w:ilvl w:val="0"/>
          <w:numId w:val="53"/>
        </w:numPr>
        <w:rPr>
          <w:lang w:eastAsia="en-AU"/>
        </w:rPr>
      </w:pPr>
      <w:r>
        <w:rPr>
          <w:lang w:eastAsia="en-AU"/>
        </w:rPr>
        <w:t>Individual science journal (digital or hard-copy)</w:t>
      </w:r>
    </w:p>
    <w:p w14:paraId="6F81498C" w14:textId="19960A08" w:rsidR="00874931" w:rsidRPr="00142FDE" w:rsidRDefault="0052089D" w:rsidP="001B3E29">
      <w:pPr>
        <w:pStyle w:val="ListBullet"/>
        <w:numPr>
          <w:ilvl w:val="0"/>
          <w:numId w:val="53"/>
        </w:numPr>
        <w:rPr>
          <w:lang w:eastAsia="en-AU"/>
        </w:rPr>
      </w:pPr>
      <w:r w:rsidRPr="0052089D">
        <w:rPr>
          <w:b/>
          <w:bCs/>
          <w:lang w:eastAsia="en-AU"/>
        </w:rPr>
        <w:t>Optional</w:t>
      </w:r>
      <w:r>
        <w:rPr>
          <w:lang w:eastAsia="en-AU"/>
        </w:rPr>
        <w:t xml:space="preserve">: </w:t>
      </w:r>
      <w:r w:rsidRPr="0052089D">
        <w:rPr>
          <w:b/>
          <w:bCs/>
          <w:lang w:eastAsia="en-AU"/>
        </w:rPr>
        <w:t>Sliding investigation Resource sheet</w:t>
      </w:r>
    </w:p>
    <w:p w14:paraId="4DEF6217" w14:textId="77777777" w:rsidR="00874931" w:rsidRDefault="00874931" w:rsidP="004168AA"/>
    <w:tbl>
      <w:tblPr>
        <w:tblStyle w:val="AASETable"/>
        <w:tblW w:w="0" w:type="auto"/>
        <w:tblLook w:val="04A0" w:firstRow="1" w:lastRow="0" w:firstColumn="1" w:lastColumn="0" w:noHBand="0" w:noVBand="1"/>
      </w:tblPr>
      <w:tblGrid>
        <w:gridCol w:w="3284"/>
        <w:gridCol w:w="3285"/>
        <w:gridCol w:w="3285"/>
      </w:tblGrid>
      <w:tr w:rsidR="00874931" w14:paraId="4F63D81B"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7392EB49" w14:textId="77777777" w:rsidR="00874931" w:rsidRPr="00975818" w:rsidRDefault="00874931" w:rsidP="0073440B">
            <w:pPr>
              <w:spacing w:after="0"/>
              <w:rPr>
                <w:b/>
                <w:bCs/>
              </w:rPr>
            </w:pPr>
            <w:r w:rsidRPr="00975818">
              <w:rPr>
                <w:b/>
                <w:bCs/>
              </w:rPr>
              <w:t xml:space="preserve">Lesson </w:t>
            </w:r>
            <w:r>
              <w:rPr>
                <w:b/>
                <w:bCs/>
              </w:rPr>
              <w:t>r</w:t>
            </w:r>
            <w:r w:rsidRPr="00975818">
              <w:rPr>
                <w:b/>
                <w:bCs/>
              </w:rPr>
              <w:t>outine</w:t>
            </w:r>
          </w:p>
        </w:tc>
        <w:tc>
          <w:tcPr>
            <w:tcW w:w="3285" w:type="dxa"/>
          </w:tcPr>
          <w:p w14:paraId="6659550A" w14:textId="77777777" w:rsidR="00874931" w:rsidRPr="00975818" w:rsidRDefault="00874931" w:rsidP="0073440B">
            <w:pPr>
              <w:spacing w:after="0"/>
              <w:rPr>
                <w:b/>
                <w:bCs/>
              </w:rPr>
            </w:pPr>
            <w:r w:rsidRPr="00975818">
              <w:rPr>
                <w:b/>
                <w:bCs/>
              </w:rPr>
              <w:t>Estimated time</w:t>
            </w:r>
          </w:p>
        </w:tc>
        <w:tc>
          <w:tcPr>
            <w:tcW w:w="3285" w:type="dxa"/>
          </w:tcPr>
          <w:p w14:paraId="0C2054DA" w14:textId="77777777" w:rsidR="00874931" w:rsidRPr="00975818" w:rsidRDefault="00874931" w:rsidP="0073440B">
            <w:pPr>
              <w:spacing w:after="0"/>
              <w:rPr>
                <w:b/>
                <w:bCs/>
              </w:rPr>
            </w:pPr>
            <w:r w:rsidRPr="00975818">
              <w:rPr>
                <w:b/>
                <w:bCs/>
              </w:rPr>
              <w:t>Task type</w:t>
            </w:r>
          </w:p>
        </w:tc>
      </w:tr>
      <w:tr w:rsidR="00874931" w14:paraId="45FCF217"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44666464" w14:textId="73C6B2CC" w:rsidR="00874931" w:rsidRPr="001721DF" w:rsidRDefault="001721DF" w:rsidP="003F730F">
            <w:pPr>
              <w:spacing w:after="0"/>
              <w:rPr>
                <w:b/>
                <w:bCs/>
              </w:rPr>
            </w:pPr>
            <w:r>
              <w:rPr>
                <w:b/>
                <w:bCs/>
              </w:rPr>
              <w:t>Re-orient</w:t>
            </w:r>
          </w:p>
        </w:tc>
        <w:tc>
          <w:tcPr>
            <w:tcW w:w="3285" w:type="dxa"/>
          </w:tcPr>
          <w:p w14:paraId="27262F57" w14:textId="3F514878" w:rsidR="00874931" w:rsidRDefault="003F28D8" w:rsidP="003F730F">
            <w:pPr>
              <w:spacing w:after="0"/>
            </w:pPr>
            <w:r>
              <w:t>10</w:t>
            </w:r>
            <w:r w:rsidR="00874931">
              <w:t xml:space="preserve"> minutes</w:t>
            </w:r>
          </w:p>
        </w:tc>
        <w:tc>
          <w:tcPr>
            <w:tcW w:w="3285" w:type="dxa"/>
          </w:tcPr>
          <w:p w14:paraId="7EF2DC5E" w14:textId="50C72513" w:rsidR="00874931" w:rsidRDefault="00874931" w:rsidP="003F730F">
            <w:pPr>
              <w:spacing w:after="0"/>
            </w:pPr>
            <w:r>
              <w:t>Whole class</w:t>
            </w:r>
          </w:p>
        </w:tc>
      </w:tr>
      <w:tr w:rsidR="0062200F" w14:paraId="69728FE8"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7091FA47" w14:textId="1C940670" w:rsidR="0062200F" w:rsidRDefault="00880081" w:rsidP="003F730F">
            <w:pPr>
              <w:spacing w:after="0"/>
              <w:rPr>
                <w:b/>
                <w:bCs/>
              </w:rPr>
            </w:pPr>
            <w:r>
              <w:rPr>
                <w:b/>
                <w:bCs/>
              </w:rPr>
              <w:t>Question</w:t>
            </w:r>
          </w:p>
        </w:tc>
        <w:tc>
          <w:tcPr>
            <w:tcW w:w="3285" w:type="dxa"/>
          </w:tcPr>
          <w:p w14:paraId="2B3B64FD" w14:textId="1650432C" w:rsidR="0062200F" w:rsidRDefault="00880081" w:rsidP="003F730F">
            <w:pPr>
              <w:spacing w:after="0"/>
            </w:pPr>
            <w:r>
              <w:t>10 minutes</w:t>
            </w:r>
          </w:p>
        </w:tc>
        <w:tc>
          <w:tcPr>
            <w:tcW w:w="3285" w:type="dxa"/>
          </w:tcPr>
          <w:p w14:paraId="209E06AB" w14:textId="7F03A219" w:rsidR="0062200F" w:rsidRDefault="00880081" w:rsidP="003F730F">
            <w:pPr>
              <w:spacing w:after="0"/>
            </w:pPr>
            <w:r>
              <w:t>Whole class</w:t>
            </w:r>
          </w:p>
        </w:tc>
      </w:tr>
      <w:tr w:rsidR="0062200F" w14:paraId="7FA4867B"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11D33E42" w14:textId="5CE9429E" w:rsidR="0062200F" w:rsidRDefault="00E04319" w:rsidP="003F730F">
            <w:pPr>
              <w:spacing w:after="0"/>
              <w:rPr>
                <w:b/>
                <w:bCs/>
              </w:rPr>
            </w:pPr>
            <w:r>
              <w:rPr>
                <w:b/>
                <w:bCs/>
              </w:rPr>
              <w:t>Investigate</w:t>
            </w:r>
          </w:p>
        </w:tc>
        <w:tc>
          <w:tcPr>
            <w:tcW w:w="3285" w:type="dxa"/>
          </w:tcPr>
          <w:p w14:paraId="70081C67" w14:textId="589B6127" w:rsidR="0062200F" w:rsidRDefault="00BB3FAB" w:rsidP="003F730F">
            <w:pPr>
              <w:spacing w:after="0"/>
            </w:pPr>
            <w:r>
              <w:t>Variable</w:t>
            </w:r>
          </w:p>
        </w:tc>
        <w:tc>
          <w:tcPr>
            <w:tcW w:w="3285" w:type="dxa"/>
          </w:tcPr>
          <w:p w14:paraId="02367EA1" w14:textId="72E0A44F" w:rsidR="0062200F" w:rsidRDefault="00D2449D" w:rsidP="003F730F">
            <w:pPr>
              <w:spacing w:after="0"/>
            </w:pPr>
            <w:r>
              <w:t>Whole class/Individual</w:t>
            </w:r>
          </w:p>
        </w:tc>
      </w:tr>
      <w:tr w:rsidR="0062200F" w14:paraId="35E138E4"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2D0D25A9" w14:textId="1FC3E26C" w:rsidR="0062200F" w:rsidRDefault="00B91317" w:rsidP="003F730F">
            <w:pPr>
              <w:spacing w:after="0"/>
              <w:rPr>
                <w:b/>
                <w:bCs/>
              </w:rPr>
            </w:pPr>
            <w:r>
              <w:rPr>
                <w:b/>
                <w:bCs/>
              </w:rPr>
              <w:t>Integrate</w:t>
            </w:r>
          </w:p>
        </w:tc>
        <w:tc>
          <w:tcPr>
            <w:tcW w:w="3285" w:type="dxa"/>
          </w:tcPr>
          <w:p w14:paraId="6C6A9EFB" w14:textId="6B97D11F" w:rsidR="0062200F" w:rsidRDefault="007C516A" w:rsidP="003F730F">
            <w:pPr>
              <w:spacing w:after="0"/>
            </w:pPr>
            <w:r>
              <w:t>15 minutes</w:t>
            </w:r>
          </w:p>
        </w:tc>
        <w:tc>
          <w:tcPr>
            <w:tcW w:w="3285" w:type="dxa"/>
          </w:tcPr>
          <w:p w14:paraId="5161F42D" w14:textId="06C9AD9E" w:rsidR="0062200F" w:rsidRDefault="007C516A" w:rsidP="003F730F">
            <w:pPr>
              <w:spacing w:after="0"/>
            </w:pPr>
            <w:r>
              <w:t>Whole class</w:t>
            </w:r>
          </w:p>
        </w:tc>
      </w:tr>
    </w:tbl>
    <w:p w14:paraId="13E04495" w14:textId="77777777" w:rsidR="00874931" w:rsidRDefault="00874931" w:rsidP="004168AA">
      <w:pPr>
        <w:sectPr w:rsidR="00874931" w:rsidSect="00874931">
          <w:headerReference w:type="default" r:id="rId45"/>
          <w:footerReference w:type="even" r:id="rId46"/>
          <w:footerReference w:type="default" r:id="rId47"/>
          <w:footerReference w:type="first" r:id="rId48"/>
          <w:pgSz w:w="11906" w:h="16838" w:code="9"/>
          <w:pgMar w:top="454" w:right="1021" w:bottom="1304" w:left="1021" w:header="624" w:footer="284" w:gutter="0"/>
          <w:cols w:space="708"/>
          <w:docGrid w:linePitch="360"/>
        </w:sectPr>
      </w:pPr>
    </w:p>
    <w:p w14:paraId="1DB3D502" w14:textId="4C371FFA" w:rsidR="00874931" w:rsidRDefault="00EE512B" w:rsidP="004168AA">
      <w:pPr>
        <w:pStyle w:val="Heading1"/>
      </w:pPr>
      <w:r>
        <w:t xml:space="preserve">Inquire </w:t>
      </w:r>
    </w:p>
    <w:p w14:paraId="16FF6F24" w14:textId="039CE785" w:rsidR="00874931" w:rsidRPr="003F730F" w:rsidRDefault="00874931" w:rsidP="004168AA">
      <w:pPr>
        <w:pStyle w:val="Heading2"/>
        <w:rPr>
          <w:b w:val="0"/>
          <w:bCs/>
        </w:rPr>
      </w:pPr>
      <w:r>
        <w:t>Re</w:t>
      </w:r>
      <w:r w:rsidR="003F28D8">
        <w:t>-orient</w:t>
      </w:r>
    </w:p>
    <w:p w14:paraId="1DF7A763" w14:textId="77777777" w:rsidR="009965AF" w:rsidRPr="009965AF" w:rsidRDefault="009965AF" w:rsidP="009965AF">
      <w:r w:rsidRPr="009965AF">
        <w:t>Review the previous lesson and students’ findings about whether the shape of an object affected its ability to roll.</w:t>
      </w:r>
    </w:p>
    <w:p w14:paraId="40DD55A2" w14:textId="77777777" w:rsidR="009965AF" w:rsidRPr="009965AF" w:rsidRDefault="009965AF" w:rsidP="009965AF">
      <w:r w:rsidRPr="009965AF">
        <w:t>If students made any observations or comparisons about the materials the objects were made of, and how the materials affected the results, draw attention to these findings.</w:t>
      </w:r>
    </w:p>
    <w:p w14:paraId="062B0B6F" w14:textId="77777777" w:rsidR="009965AF" w:rsidRPr="009965AF" w:rsidRDefault="009965AF" w:rsidP="009965AF">
      <w:r w:rsidRPr="009965AF">
        <w:t>If not, display the items that were tested and discuss and compare the materials they are made of.</w:t>
      </w:r>
    </w:p>
    <w:p w14:paraId="40690755" w14:textId="2E723C87" w:rsidR="00874931" w:rsidRPr="003F730F" w:rsidRDefault="00625E2E" w:rsidP="003F730F">
      <w:pPr>
        <w:pStyle w:val="Heading2"/>
        <w:rPr>
          <w:b w:val="0"/>
          <w:bCs/>
        </w:rPr>
      </w:pPr>
      <w:r>
        <w:t>Question</w:t>
      </w:r>
      <w:r w:rsidR="00874931">
        <w:t xml:space="preserve"> • </w:t>
      </w:r>
      <w:r w:rsidRPr="00625E2E">
        <w:rPr>
          <w:b w:val="0"/>
          <w:bCs/>
        </w:rPr>
        <w:t>Examining materials</w:t>
      </w:r>
    </w:p>
    <w:p w14:paraId="1914457B" w14:textId="77777777" w:rsidR="00FB6640" w:rsidRPr="00FB6640" w:rsidRDefault="00FB6640" w:rsidP="00FB6640">
      <w:r w:rsidRPr="00FB6640">
        <w:t>Ask students to describe again the movement of rolling, and how it is different to sliding. Make an obvious mark on an object and watch that mark as the item slides across a surface. Define sliding with or for students as appropriate (moving smoothly along a surface whilst staying in contact with that surface).</w:t>
      </w:r>
    </w:p>
    <w:p w14:paraId="39BA442B" w14:textId="77777777" w:rsidR="00FB6640" w:rsidRPr="00FB6640" w:rsidRDefault="00FB6640" w:rsidP="00FB6640">
      <w:r w:rsidRPr="00FB6640">
        <w:t>Examine the different objects that students will slide across the table or other smooth surface, with a focus on the different materials they are made of/covered in. Allow students to feel and examine each material and describe how they look and feel. Construct (with guidance if needed) comparative statements about them such as, "The _____ is smoother that the _______".</w:t>
      </w:r>
    </w:p>
    <w:p w14:paraId="39D60036" w14:textId="77777777" w:rsidR="00FB6640" w:rsidRPr="00FB6640" w:rsidRDefault="00FB6640" w:rsidP="00FB6640">
      <w:r w:rsidRPr="00FB6640">
        <w:t>Ask students if they think one objects will slide further than the other, and why they think that.</w:t>
      </w:r>
    </w:p>
    <w:p w14:paraId="61D2E23E" w14:textId="77777777" w:rsidR="00FB6640" w:rsidRPr="00FB6640" w:rsidRDefault="00FB6640" w:rsidP="00FB6640">
      <w:r w:rsidRPr="00FB6640">
        <w:rPr>
          <w:b/>
          <w:bCs/>
        </w:rPr>
        <w:t>Pose the question:</w:t>
      </w:r>
      <w:r w:rsidRPr="00FB6640">
        <w:t xml:space="preserve"> </w:t>
      </w:r>
      <w:r w:rsidRPr="00FB6640">
        <w:rPr>
          <w:i/>
          <w:iCs/>
        </w:rPr>
        <w:t>Will changing the material (of/on) an object affect how far it can slide across the surface of a table?</w:t>
      </w:r>
    </w:p>
    <w:p w14:paraId="12CFBEBF" w14:textId="31754107" w:rsidR="00874931" w:rsidRDefault="00FB6640" w:rsidP="004168AA">
      <w:r w:rsidRPr="00FB6640">
        <w:t xml:space="preserve">Using the demonstration copy of the </w:t>
      </w:r>
      <w:r w:rsidRPr="00FB6640">
        <w:rPr>
          <w:b/>
          <w:bCs/>
        </w:rPr>
        <w:t>Sliding</w:t>
      </w:r>
      <w:r w:rsidRPr="00FB6640">
        <w:t xml:space="preserve"> </w:t>
      </w:r>
      <w:r w:rsidRPr="00FB6640">
        <w:rPr>
          <w:b/>
          <w:bCs/>
        </w:rPr>
        <w:t>investigation Resource sheet</w:t>
      </w:r>
      <w:r w:rsidRPr="00FB6640">
        <w:t xml:space="preserve"> complete the Predict and Reason sections of the PROE (Predict, Reason, Observe, Explain), based on the earlier discussion and any new ideas students would like to add. You can support students with this by making connections between their previous experiences of using a slide, or sliding across a slippery floor.</w:t>
      </w:r>
    </w:p>
    <w:p w14:paraId="46D5630D" w14:textId="133C29D6" w:rsidR="00874931" w:rsidRPr="003F730F" w:rsidRDefault="00E04319" w:rsidP="003F730F">
      <w:pPr>
        <w:pStyle w:val="Heading2"/>
        <w:rPr>
          <w:b w:val="0"/>
          <w:bCs/>
        </w:rPr>
      </w:pPr>
      <w:r>
        <w:t>Investigate</w:t>
      </w:r>
      <w:r w:rsidR="00874931">
        <w:t xml:space="preserve"> • </w:t>
      </w:r>
      <w:r w:rsidR="004D03FC">
        <w:rPr>
          <w:b w:val="0"/>
          <w:bCs/>
        </w:rPr>
        <w:t>How far will it slide?</w:t>
      </w:r>
    </w:p>
    <w:p w14:paraId="1A003DB9" w14:textId="77777777" w:rsidR="006C481B" w:rsidRPr="006C481B" w:rsidRDefault="006C481B" w:rsidP="006C481B">
      <w:r w:rsidRPr="006C481B">
        <w:t>Discuss how the class will test whether different materials affect how far an object will slide across a table/surface.</w:t>
      </w:r>
    </w:p>
    <w:p w14:paraId="164C9ED4" w14:textId="77777777" w:rsidR="006C481B" w:rsidRPr="006C481B" w:rsidRDefault="006C481B" w:rsidP="006C481B">
      <w:r w:rsidRPr="006C481B">
        <w:t>With students, determine:</w:t>
      </w:r>
    </w:p>
    <w:p w14:paraId="1475DC79" w14:textId="77777777" w:rsidR="006C481B" w:rsidRPr="006C481B" w:rsidRDefault="006C481B" w:rsidP="001B3E29">
      <w:pPr>
        <w:numPr>
          <w:ilvl w:val="0"/>
          <w:numId w:val="55"/>
        </w:numPr>
      </w:pPr>
      <w:r w:rsidRPr="006C481B">
        <w:t>What will be</w:t>
      </w:r>
      <w:r w:rsidRPr="006C481B">
        <w:rPr>
          <w:b/>
          <w:bCs/>
        </w:rPr>
        <w:t xml:space="preserve"> changed</w:t>
      </w:r>
      <w:r w:rsidRPr="006C481B">
        <w:t xml:space="preserve"> in the investigation (the material on the sliding surface).</w:t>
      </w:r>
    </w:p>
    <w:p w14:paraId="0897BCF1" w14:textId="77777777" w:rsidR="006C481B" w:rsidRPr="006C481B" w:rsidRDefault="006C481B" w:rsidP="001B3E29">
      <w:pPr>
        <w:numPr>
          <w:ilvl w:val="0"/>
          <w:numId w:val="55"/>
        </w:numPr>
      </w:pPr>
      <w:r w:rsidRPr="006C481B">
        <w:t xml:space="preserve">What will be </w:t>
      </w:r>
      <w:r w:rsidRPr="006C481B">
        <w:rPr>
          <w:b/>
          <w:bCs/>
        </w:rPr>
        <w:t>measured</w:t>
      </w:r>
      <w:r w:rsidRPr="006C481B">
        <w:t xml:space="preserve"> in the investigation (the distance the object slides).</w:t>
      </w:r>
    </w:p>
    <w:p w14:paraId="403818C2" w14:textId="77777777" w:rsidR="006C481B" w:rsidRPr="006C481B" w:rsidRDefault="006C481B" w:rsidP="001B3E29">
      <w:pPr>
        <w:numPr>
          <w:ilvl w:val="0"/>
          <w:numId w:val="55"/>
        </w:numPr>
      </w:pPr>
      <w:r w:rsidRPr="006C481B">
        <w:t xml:space="preserve">What will </w:t>
      </w:r>
      <w:r w:rsidRPr="006C481B">
        <w:rPr>
          <w:b/>
          <w:bCs/>
        </w:rPr>
        <w:t>stay the same</w:t>
      </w:r>
      <w:r w:rsidRPr="006C481B">
        <w:t xml:space="preserve"> in the investigation (the standing starting point when sliding the object, who slides the object, the surface/table etc.).</w:t>
      </w:r>
    </w:p>
    <w:p w14:paraId="431A8E96" w14:textId="77777777" w:rsidR="006C481B" w:rsidRPr="006C481B" w:rsidRDefault="006C481B" w:rsidP="006C481B">
      <w:r w:rsidRPr="006C481B">
        <w:t xml:space="preserve">Each of the variables that need to be kept the same can be discussed as is appropriate for your students. In particular, it is likely that all students will want an opportunity to slide the objects across the surface of the table. This can be done if time and resources allow, however, measuring and recording the distance of each student’s attempts will take a significant amount of time. Consider if this is right to do in your context. Alternatively, you might allow all students the opportunity to slide the objects, but only record the measurements of one or a few students. </w:t>
      </w:r>
    </w:p>
    <w:p w14:paraId="6CDCEE9A" w14:textId="77777777" w:rsidR="006C481B" w:rsidRPr="006C481B" w:rsidRDefault="006C481B" w:rsidP="006C481B">
      <w:r w:rsidRPr="006C481B">
        <w:t>Next, determine a suitable way of measuring the distance of each slide. If your students are ready for complexity, the following steps describe a new measuring technique which will demonstrate the importance of using standard units of measurement. Alternatively, you may choose to use the streamer method from the previous lesson.</w:t>
      </w:r>
    </w:p>
    <w:p w14:paraId="72BA692D" w14:textId="77777777" w:rsidR="006C481B" w:rsidRPr="006C481B" w:rsidRDefault="006C481B" w:rsidP="001B3E29">
      <w:pPr>
        <w:numPr>
          <w:ilvl w:val="0"/>
          <w:numId w:val="56"/>
        </w:numPr>
      </w:pPr>
      <w:r w:rsidRPr="006C481B">
        <w:t>Explain that you will begin with a ‘test’ slide. Mark a start line on a table or other smooth flat surface.</w:t>
      </w:r>
    </w:p>
    <w:p w14:paraId="7461DE74" w14:textId="77777777" w:rsidR="006C481B" w:rsidRPr="006C481B" w:rsidRDefault="006C481B" w:rsidP="001B3E29">
      <w:pPr>
        <w:numPr>
          <w:ilvl w:val="0"/>
          <w:numId w:val="56"/>
        </w:numPr>
      </w:pPr>
      <w:r w:rsidRPr="006C481B">
        <w:t>Conduct the test slide and mark the final location of the object on the table/surface.</w:t>
      </w:r>
    </w:p>
    <w:p w14:paraId="699FF2C3" w14:textId="77777777" w:rsidR="006C481B" w:rsidRPr="006C481B" w:rsidRDefault="006C481B" w:rsidP="001B3E29">
      <w:pPr>
        <w:numPr>
          <w:ilvl w:val="0"/>
          <w:numId w:val="56"/>
        </w:numPr>
      </w:pPr>
      <w:r w:rsidRPr="006C481B">
        <w:t>Optional: Suggest counting how many ‘hands’ between the start line and final location and ask students if they think there might be any problems with this method.</w:t>
      </w:r>
    </w:p>
    <w:p w14:paraId="38310EF6" w14:textId="77777777" w:rsidR="006C481B" w:rsidRPr="006C481B" w:rsidRDefault="006C481B" w:rsidP="001B3E29">
      <w:pPr>
        <w:numPr>
          <w:ilvl w:val="0"/>
          <w:numId w:val="56"/>
        </w:numPr>
      </w:pPr>
      <w:r w:rsidRPr="006C481B">
        <w:t>Select as many students as needed to place both hands on the table/surface to fill the distance between the start line and the object’s final location. Don’t give any direction as to how they might place their hands. Record this measurement.</w:t>
      </w:r>
    </w:p>
    <w:p w14:paraId="4D17D154" w14:textId="77777777" w:rsidR="006C481B" w:rsidRPr="006C481B" w:rsidRDefault="006C481B" w:rsidP="001B3E29">
      <w:pPr>
        <w:numPr>
          <w:ilvl w:val="0"/>
          <w:numId w:val="56"/>
        </w:numPr>
      </w:pPr>
      <w:r w:rsidRPr="006C481B">
        <w:t>Next, select different students to measure the same distance by placing their hands in a row with each fingertip touching the bottom of the palm/wrist of the next hand. Record this measurement.</w:t>
      </w:r>
    </w:p>
    <w:p w14:paraId="25C654D1" w14:textId="08014DBD" w:rsidR="006C481B" w:rsidRPr="006C481B" w:rsidRDefault="006C481B" w:rsidP="001B3E29">
      <w:pPr>
        <w:numPr>
          <w:ilvl w:val="0"/>
          <w:numId w:val="56"/>
        </w:numPr>
      </w:pPr>
      <w:r w:rsidRPr="006C481B">
        <w:t>Model critical thinking by wondering aloud if the measurements were fair and how to make them so. Discuss with students if the size of the hands would make a difference (small hands will allow for short measurements) or if the way the hands are placed (spread fingers measuring thumb to pinky can vary in how far they are spread each time) would change the measurement. Look at how the different way of placing the hands also affects the measurement.</w:t>
      </w:r>
      <w:r w:rsidRPr="006C481B">
        <w:br/>
      </w:r>
      <w:r w:rsidR="00F862B5">
        <w:rPr>
          <w:noProof/>
        </w:rPr>
        <w:drawing>
          <wp:inline distT="0" distB="0" distL="0" distR="0" wp14:anchorId="7849E16C" wp14:editId="7A8C6ED6">
            <wp:extent cx="5715000" cy="1199316"/>
            <wp:effectExtent l="0" t="0" r="0" b="1270"/>
            <wp:docPr id="273827655" name="Picture 27" descr="A black silhouette of a person'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827655" name="Picture 27" descr="A black silhouette of a person's head&#10;&#10;AI-generated content may be incorrect."/>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38716" cy="1204293"/>
                    </a:xfrm>
                    <a:prstGeom prst="rect">
                      <a:avLst/>
                    </a:prstGeom>
                    <a:noFill/>
                    <a:ln>
                      <a:noFill/>
                    </a:ln>
                  </pic:spPr>
                </pic:pic>
              </a:graphicData>
            </a:graphic>
          </wp:inline>
        </w:drawing>
      </w:r>
    </w:p>
    <w:p w14:paraId="44B08C79" w14:textId="77777777" w:rsidR="006C481B" w:rsidRPr="006C481B" w:rsidRDefault="006C481B" w:rsidP="001B3E29">
      <w:pPr>
        <w:numPr>
          <w:ilvl w:val="0"/>
          <w:numId w:val="56"/>
        </w:numPr>
      </w:pPr>
      <w:r w:rsidRPr="006C481B">
        <w:t xml:space="preserve">Next, introduce standard ‘handprint measurements’ created using the </w:t>
      </w:r>
      <w:r w:rsidRPr="006C481B">
        <w:rPr>
          <w:b/>
          <w:bCs/>
        </w:rPr>
        <w:t>Hand measures Resource sheet.</w:t>
      </w:r>
    </w:p>
    <w:p w14:paraId="4409E0CA" w14:textId="77777777" w:rsidR="006C481B" w:rsidRPr="006C481B" w:rsidRDefault="006C481B" w:rsidP="001B3E29">
      <w:pPr>
        <w:numPr>
          <w:ilvl w:val="0"/>
          <w:numId w:val="56"/>
        </w:numPr>
      </w:pPr>
      <w:r w:rsidRPr="006C481B">
        <w:t>Determine which direction you'll agree to use (bottom of palm to fingertip, or thumb to pinky).</w:t>
      </w:r>
    </w:p>
    <w:p w14:paraId="4A016F43" w14:textId="77777777" w:rsidR="006C481B" w:rsidRPr="006C481B" w:rsidRDefault="006C481B" w:rsidP="001B3E29">
      <w:pPr>
        <w:numPr>
          <w:ilvl w:val="0"/>
          <w:numId w:val="56"/>
        </w:numPr>
      </w:pPr>
      <w:r w:rsidRPr="006C481B">
        <w:t>Measure the distance of the test slide with the handprint measurements and record it.</w:t>
      </w:r>
    </w:p>
    <w:p w14:paraId="34163AED" w14:textId="77777777" w:rsidR="006C481B" w:rsidRPr="006C481B" w:rsidRDefault="006C481B" w:rsidP="001B3E29">
      <w:pPr>
        <w:numPr>
          <w:ilvl w:val="0"/>
          <w:numId w:val="56"/>
        </w:numPr>
      </w:pPr>
      <w:r w:rsidRPr="006C481B">
        <w:t>Shuffle the handprint measurements around, measure the distance again, and record the measurement. It should be the same distance.</w:t>
      </w:r>
    </w:p>
    <w:p w14:paraId="53DF6AEA" w14:textId="77777777" w:rsidR="006C481B" w:rsidRPr="006C481B" w:rsidRDefault="006C481B" w:rsidP="001B3E29">
      <w:pPr>
        <w:numPr>
          <w:ilvl w:val="0"/>
          <w:numId w:val="56"/>
        </w:numPr>
      </w:pPr>
      <w:r w:rsidRPr="006C481B">
        <w:t>Discuss and determine with students why using the handprint measurements is more accurate than using their own hands: the measurements are all the same size, so it’s more fair to compare them.</w:t>
      </w:r>
    </w:p>
    <w:p w14:paraId="3D158486" w14:textId="77777777" w:rsidR="006C481B" w:rsidRPr="006C481B" w:rsidRDefault="006C481B" w:rsidP="006C481B">
      <w:r w:rsidRPr="006C481B">
        <w:t>Use the appropriate measurement tool to complete the investigation as either a whole class, in collaborative teams with an adult or older student helper, or in collaborative teams that work independently if students are ready.</w:t>
      </w:r>
      <w:r w:rsidRPr="006C481B">
        <w:br/>
        <w:t>If investigating as a whole class, you may choose to:</w:t>
      </w:r>
    </w:p>
    <w:p w14:paraId="7D89E9A2" w14:textId="77777777" w:rsidR="006C481B" w:rsidRPr="006C481B" w:rsidRDefault="006C481B" w:rsidP="001B3E29">
      <w:pPr>
        <w:numPr>
          <w:ilvl w:val="0"/>
          <w:numId w:val="57"/>
        </w:numPr>
      </w:pPr>
      <w:r w:rsidRPr="006C481B">
        <w:t>have only one student undertake the slides that are measured.</w:t>
      </w:r>
    </w:p>
    <w:p w14:paraId="2ED4EDB4" w14:textId="77777777" w:rsidR="006C481B" w:rsidRPr="006C481B" w:rsidRDefault="006C481B" w:rsidP="001B3E29">
      <w:pPr>
        <w:numPr>
          <w:ilvl w:val="0"/>
          <w:numId w:val="57"/>
        </w:numPr>
      </w:pPr>
      <w:r w:rsidRPr="006C481B">
        <w:t>measure the tests from multiple students.</w:t>
      </w:r>
    </w:p>
    <w:p w14:paraId="293DBC86" w14:textId="6B317429" w:rsidR="00874931" w:rsidRDefault="006C481B" w:rsidP="004168AA">
      <w:pPr>
        <w:pStyle w:val="ListParagraph"/>
        <w:numPr>
          <w:ilvl w:val="0"/>
          <w:numId w:val="57"/>
        </w:numPr>
      </w:pPr>
      <w:r w:rsidRPr="006C481B">
        <w:t xml:space="preserve">allow all students to slide and measure. </w:t>
      </w:r>
    </w:p>
    <w:p w14:paraId="0F691E18" w14:textId="0430E594" w:rsidR="007412D9" w:rsidRPr="007412D9" w:rsidRDefault="001B3E29" w:rsidP="007412D9">
      <w:pPr>
        <w:pStyle w:val="Heading2"/>
        <w:rPr>
          <w:b w:val="0"/>
          <w:bCs/>
        </w:rPr>
      </w:pPr>
      <w:r>
        <w:t>Integrate</w:t>
      </w:r>
      <w:r w:rsidR="00874931">
        <w:t xml:space="preserve"> • </w:t>
      </w:r>
      <w:r w:rsidRPr="001B3E29">
        <w:rPr>
          <w:b w:val="0"/>
          <w:bCs/>
        </w:rPr>
        <w:t>What did we find out?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854"/>
      </w:tblGrid>
      <w:tr w:rsidR="007412D9" w:rsidRPr="007412D9" w14:paraId="090CCA7F" w14:textId="77777777" w:rsidTr="000B6763">
        <w:trPr>
          <w:tblCellSpacing w:w="15" w:type="dxa"/>
        </w:trPr>
        <w:tc>
          <w:tcPr>
            <w:tcW w:w="0" w:type="auto"/>
            <w:vAlign w:val="center"/>
            <w:hideMark/>
          </w:tcPr>
          <w:p w14:paraId="4EB446B9" w14:textId="77777777" w:rsidR="007412D9" w:rsidRPr="007412D9" w:rsidRDefault="007412D9" w:rsidP="007412D9">
            <w:r w:rsidRPr="007412D9">
              <w:t xml:space="preserve">In this </w:t>
            </w:r>
            <w:r w:rsidRPr="007412D9">
              <w:rPr>
                <w:i/>
                <w:iCs/>
              </w:rPr>
              <w:t xml:space="preserve">Integrate </w:t>
            </w:r>
            <w:r w:rsidRPr="007412D9">
              <w:t>step, guide students to link their experiences during the investigation to the concepts about movement being explored.</w:t>
            </w:r>
          </w:p>
          <w:p w14:paraId="750A1666" w14:textId="77777777" w:rsidR="007412D9" w:rsidRPr="007412D9" w:rsidRDefault="007412D9" w:rsidP="007412D9">
            <w:r w:rsidRPr="007412D9">
              <w:t>Through questioning and discussion, students should come to a consensus that:</w:t>
            </w:r>
          </w:p>
          <w:p w14:paraId="1F0A362D" w14:textId="77777777" w:rsidR="007412D9" w:rsidRPr="007412D9" w:rsidRDefault="007412D9" w:rsidP="007412D9">
            <w:pPr>
              <w:numPr>
                <w:ilvl w:val="0"/>
                <w:numId w:val="58"/>
              </w:numPr>
            </w:pPr>
            <w:r w:rsidRPr="007412D9">
              <w:t>some materials slide more easily than others. These materials can sometimes feel ‘slippery’.</w:t>
            </w:r>
          </w:p>
          <w:p w14:paraId="65CD1E35" w14:textId="77777777" w:rsidR="007412D9" w:rsidRPr="007412D9" w:rsidRDefault="007412D9" w:rsidP="007412D9">
            <w:pPr>
              <w:numPr>
                <w:ilvl w:val="0"/>
                <w:numId w:val="58"/>
              </w:numPr>
            </w:pPr>
            <w:r w:rsidRPr="007412D9">
              <w:t>the material that an object is made from/covered in affects the way it moves.</w:t>
            </w:r>
          </w:p>
        </w:tc>
      </w:tr>
    </w:tbl>
    <w:p w14:paraId="4AC12B8C" w14:textId="77777777" w:rsidR="007412D9" w:rsidRPr="007412D9" w:rsidRDefault="007412D9" w:rsidP="007412D9">
      <w:r w:rsidRPr="007412D9">
        <w:t>Make a simple column graph for students by placing the streamers next to each other, or make a bar graph by placing the correct number of handprints from the end of the palm to the fingertip on a labelled axis.</w:t>
      </w:r>
    </w:p>
    <w:p w14:paraId="6FB089A6" w14:textId="051F28E0" w:rsidR="007412D9" w:rsidRPr="007412D9" w:rsidRDefault="00D87112" w:rsidP="007412D9">
      <w:r>
        <w:rPr>
          <w:noProof/>
        </w:rPr>
        <w:drawing>
          <wp:inline distT="0" distB="0" distL="0" distR="0" wp14:anchorId="7D9168DF" wp14:editId="3470E144">
            <wp:extent cx="2844817" cy="1228299"/>
            <wp:effectExtent l="0" t="0" r="0" b="0"/>
            <wp:docPr id="1385804521" name="Picture 28" descr="A group of black handpr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804521" name="Picture 28" descr="A group of black handprints&#10;&#10;AI-generated content may be incorrect."/>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59457" cy="1234620"/>
                    </a:xfrm>
                    <a:prstGeom prst="rect">
                      <a:avLst/>
                    </a:prstGeom>
                    <a:noFill/>
                    <a:ln>
                      <a:noFill/>
                    </a:ln>
                  </pic:spPr>
                </pic:pic>
              </a:graphicData>
            </a:graphic>
          </wp:inline>
        </w:drawing>
      </w:r>
      <w:r w:rsidR="007412D9" w:rsidRPr="007412D9">
        <w:t>A sample bar graph showing handprint measurements.</w:t>
      </w:r>
    </w:p>
    <w:p w14:paraId="629DA5CE" w14:textId="77777777" w:rsidR="007412D9" w:rsidRPr="007412D9" w:rsidRDefault="007412D9" w:rsidP="007412D9">
      <w:r w:rsidRPr="007412D9">
        <w:t>Discuss and compare the results shown on the graph with students’ predictions made earlier in the lesson about which object might slide the furthest.</w:t>
      </w:r>
    </w:p>
    <w:p w14:paraId="54EEBD74" w14:textId="488D10FD" w:rsidR="007412D9" w:rsidRPr="007412D9" w:rsidRDefault="007412D9" w:rsidP="007412D9">
      <w:r w:rsidRPr="007412D9">
        <w:rPr>
          <w:b/>
          <w:bCs/>
        </w:rPr>
        <w:t>Potential discussion prompts</w:t>
      </w:r>
    </w:p>
    <w:p w14:paraId="65E70160" w14:textId="77777777" w:rsidR="007412D9" w:rsidRPr="007412D9" w:rsidRDefault="007412D9" w:rsidP="007412D9">
      <w:pPr>
        <w:numPr>
          <w:ilvl w:val="0"/>
          <w:numId w:val="59"/>
        </w:numPr>
      </w:pPr>
      <w:r w:rsidRPr="007412D9">
        <w:rPr>
          <w:i/>
          <w:iCs/>
        </w:rPr>
        <w:t>Which object did you predict would be able to slide the furthest?</w:t>
      </w:r>
    </w:p>
    <w:p w14:paraId="6A2CB1D7" w14:textId="77777777" w:rsidR="007412D9" w:rsidRPr="007412D9" w:rsidRDefault="007412D9" w:rsidP="007412D9">
      <w:pPr>
        <w:numPr>
          <w:ilvl w:val="0"/>
          <w:numId w:val="59"/>
        </w:numPr>
      </w:pPr>
      <w:r w:rsidRPr="007412D9">
        <w:rPr>
          <w:i/>
          <w:iCs/>
        </w:rPr>
        <w:t>Why did you think that?</w:t>
      </w:r>
    </w:p>
    <w:p w14:paraId="4FAF6982" w14:textId="77777777" w:rsidR="007412D9" w:rsidRPr="007412D9" w:rsidRDefault="007412D9" w:rsidP="007412D9">
      <w:pPr>
        <w:numPr>
          <w:ilvl w:val="0"/>
          <w:numId w:val="59"/>
        </w:numPr>
      </w:pPr>
      <w:r w:rsidRPr="007412D9">
        <w:rPr>
          <w:i/>
          <w:iCs/>
        </w:rPr>
        <w:t>Which object travelled the furthest?</w:t>
      </w:r>
    </w:p>
    <w:p w14:paraId="176F895B" w14:textId="77777777" w:rsidR="007412D9" w:rsidRPr="007412D9" w:rsidRDefault="007412D9" w:rsidP="007412D9">
      <w:pPr>
        <w:numPr>
          <w:ilvl w:val="0"/>
          <w:numId w:val="59"/>
        </w:numPr>
      </w:pPr>
      <w:r w:rsidRPr="007412D9">
        <w:rPr>
          <w:i/>
          <w:iCs/>
        </w:rPr>
        <w:t>Was your prediction the same as the result?</w:t>
      </w:r>
    </w:p>
    <w:p w14:paraId="2CF51577" w14:textId="77777777" w:rsidR="007412D9" w:rsidRPr="007412D9" w:rsidRDefault="007412D9" w:rsidP="007412D9">
      <w:pPr>
        <w:numPr>
          <w:ilvl w:val="0"/>
          <w:numId w:val="59"/>
        </w:numPr>
      </w:pPr>
      <w:r w:rsidRPr="007412D9">
        <w:rPr>
          <w:i/>
          <w:iCs/>
        </w:rPr>
        <w:t>Why do you think the ________ travelled the furthest?</w:t>
      </w:r>
    </w:p>
    <w:p w14:paraId="514552EB" w14:textId="77777777" w:rsidR="007412D9" w:rsidRPr="007412D9" w:rsidRDefault="007412D9" w:rsidP="007412D9">
      <w:r w:rsidRPr="007412D9">
        <w:t xml:space="preserve">Present students with the statement: </w:t>
      </w:r>
      <w:r w:rsidRPr="007412D9">
        <w:rPr>
          <w:i/>
          <w:iCs/>
        </w:rPr>
        <w:t>objects made of different materials move in different ways</w:t>
      </w:r>
      <w:r w:rsidRPr="007412D9">
        <w:t>. Ask students if they agree with this statement or not, and why. Ask students to draw on examples they have seen over the course of the sequence to support their ideas.</w:t>
      </w:r>
    </w:p>
    <w:p w14:paraId="6B8ACF4B" w14:textId="77777777" w:rsidR="007412D9" w:rsidRPr="007412D9" w:rsidRDefault="007412D9" w:rsidP="007412D9">
      <w:r w:rsidRPr="007412D9">
        <w:t>You might prompt their thinking with the following examples:</w:t>
      </w:r>
    </w:p>
    <w:p w14:paraId="473F6CDA" w14:textId="77777777" w:rsidR="007412D9" w:rsidRPr="007412D9" w:rsidRDefault="007412D9" w:rsidP="007412D9">
      <w:pPr>
        <w:numPr>
          <w:ilvl w:val="0"/>
          <w:numId w:val="60"/>
        </w:numPr>
      </w:pPr>
      <w:r w:rsidRPr="007412D9">
        <w:t>think back to some of the objects passed around the circle in Lesson 1. Were they easy or hard to move in different ways, and why?</w:t>
      </w:r>
    </w:p>
    <w:p w14:paraId="673FC3BB" w14:textId="77777777" w:rsidR="007412D9" w:rsidRPr="007412D9" w:rsidRDefault="007412D9" w:rsidP="007412D9">
      <w:pPr>
        <w:numPr>
          <w:ilvl w:val="0"/>
          <w:numId w:val="60"/>
        </w:numPr>
      </w:pPr>
      <w:r w:rsidRPr="007412D9">
        <w:t>consider the different movements made with the equipment used when students played the playground games.</w:t>
      </w:r>
    </w:p>
    <w:p w14:paraId="1444C34A" w14:textId="77777777" w:rsidR="007412D9" w:rsidRPr="007412D9" w:rsidRDefault="007412D9" w:rsidP="007412D9">
      <w:pPr>
        <w:numPr>
          <w:ilvl w:val="0"/>
          <w:numId w:val="60"/>
        </w:numPr>
      </w:pPr>
      <w:r w:rsidRPr="007412D9">
        <w:t>consider how far different objects rolled in the previous lesson, and if the material they were made of affected how far they rolled.</w:t>
      </w:r>
    </w:p>
    <w:p w14:paraId="26615014" w14:textId="5DEB9136" w:rsidR="007412D9" w:rsidRPr="007412D9" w:rsidRDefault="007412D9" w:rsidP="007412D9">
      <w:pPr>
        <w:numPr>
          <w:ilvl w:val="0"/>
          <w:numId w:val="60"/>
        </w:numPr>
      </w:pPr>
      <w:r w:rsidRPr="007412D9">
        <w:t>consider how some materials were able to slide more easily than others.</w:t>
      </w:r>
    </w:p>
    <w:p w14:paraId="7E49CF53" w14:textId="77777777" w:rsidR="007412D9" w:rsidRPr="007412D9" w:rsidRDefault="007412D9" w:rsidP="00CC1AEA">
      <w:pPr>
        <w:pStyle w:val="Heading3"/>
      </w:pPr>
      <w:r w:rsidRPr="007412D9">
        <w:t>Reflect on the lesson</w:t>
      </w:r>
    </w:p>
    <w:p w14:paraId="70A3AEF7" w14:textId="77777777" w:rsidR="007412D9" w:rsidRPr="007412D9" w:rsidRDefault="007412D9" w:rsidP="007412D9">
      <w:r w:rsidRPr="007412D9">
        <w:t>You might:</w:t>
      </w:r>
    </w:p>
    <w:p w14:paraId="527C37D6" w14:textId="77777777" w:rsidR="007412D9" w:rsidRPr="007412D9" w:rsidRDefault="007412D9" w:rsidP="007412D9">
      <w:pPr>
        <w:numPr>
          <w:ilvl w:val="0"/>
          <w:numId w:val="61"/>
        </w:numPr>
      </w:pPr>
      <w:r w:rsidRPr="007412D9">
        <w:t>ask students to think about which other factors may influence how far something is able to slide.</w:t>
      </w:r>
    </w:p>
    <w:p w14:paraId="0276DB32" w14:textId="77777777" w:rsidR="007412D9" w:rsidRPr="007412D9" w:rsidRDefault="007412D9" w:rsidP="007412D9">
      <w:pPr>
        <w:numPr>
          <w:ilvl w:val="0"/>
          <w:numId w:val="61"/>
        </w:numPr>
      </w:pPr>
      <w:r w:rsidRPr="007412D9">
        <w:t>add to the class word wall any vocabulary related to materials, fair testing, investigations, etc.</w:t>
      </w:r>
    </w:p>
    <w:p w14:paraId="24C3C776" w14:textId="77777777" w:rsidR="007412D9" w:rsidRPr="007412D9" w:rsidRDefault="007412D9" w:rsidP="007412D9">
      <w:pPr>
        <w:numPr>
          <w:ilvl w:val="0"/>
          <w:numId w:val="61"/>
        </w:numPr>
      </w:pPr>
      <w:r w:rsidRPr="007412D9">
        <w:t>re-examine the intended learning goals for the lesson and consider how they were achieved.</w:t>
      </w:r>
    </w:p>
    <w:p w14:paraId="05C7B97D" w14:textId="77777777" w:rsidR="007412D9" w:rsidRPr="007412D9" w:rsidRDefault="007412D9" w:rsidP="007412D9">
      <w:pPr>
        <w:numPr>
          <w:ilvl w:val="0"/>
          <w:numId w:val="61"/>
        </w:numPr>
      </w:pPr>
      <w:r w:rsidRPr="007412D9">
        <w:t>discuss how students were thinking and working like scientists during the lesson. Focus on the importance of having a fair and accurate way of taking measurements.</w:t>
      </w:r>
    </w:p>
    <w:p w14:paraId="1B1D892E" w14:textId="77777777" w:rsidR="00874931" w:rsidRDefault="00874931" w:rsidP="0021399F"/>
    <w:p w14:paraId="57245744" w14:textId="77777777" w:rsidR="00874931" w:rsidRDefault="00874931" w:rsidP="0021399F">
      <w:pPr>
        <w:sectPr w:rsidR="00874931" w:rsidSect="00874931">
          <w:headerReference w:type="default" r:id="rId51"/>
          <w:headerReference w:type="first" r:id="rId52"/>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874931" w14:paraId="1733442C" w14:textId="77777777" w:rsidTr="00AA7196">
        <w:trPr>
          <w:trHeight w:val="1230"/>
        </w:trPr>
        <w:tc>
          <w:tcPr>
            <w:tcW w:w="8081" w:type="dxa"/>
          </w:tcPr>
          <w:p w14:paraId="78EF80F6" w14:textId="77777777" w:rsidR="00874931" w:rsidRPr="00541954" w:rsidRDefault="00874931" w:rsidP="00AA7196">
            <w:pPr>
              <w:pStyle w:val="Header"/>
              <w:jc w:val="left"/>
            </w:pPr>
            <w:r>
              <w:br w:type="page"/>
            </w:r>
            <w:r w:rsidRPr="009C4336">
              <w:rPr>
                <w:noProof/>
              </w:rPr>
              <w:drawing>
                <wp:anchor distT="0" distB="0" distL="114300" distR="114300" simplePos="0" relativeHeight="251658257" behindDoc="1" locked="0" layoutInCell="1" allowOverlap="1" wp14:anchorId="075BB3C5" wp14:editId="5DBCAC5A">
                  <wp:simplePos x="0" y="0"/>
                  <wp:positionH relativeFrom="column">
                    <wp:posOffset>-2540</wp:posOffset>
                  </wp:positionH>
                  <wp:positionV relativeFrom="paragraph">
                    <wp:posOffset>1270</wp:posOffset>
                  </wp:positionV>
                  <wp:extent cx="2377440" cy="459245"/>
                  <wp:effectExtent l="0" t="0" r="3810" b="0"/>
                  <wp:wrapTight wrapText="bothSides">
                    <wp:wrapPolygon edited="0">
                      <wp:start x="4327" y="0"/>
                      <wp:lineTo x="0" y="0"/>
                      <wp:lineTo x="0" y="19718"/>
                      <wp:lineTo x="4846" y="20614"/>
                      <wp:lineTo x="21288" y="20614"/>
                      <wp:lineTo x="21462" y="13444"/>
                      <wp:lineTo x="21462" y="4481"/>
                      <wp:lineTo x="5365" y="0"/>
                      <wp:lineTo x="4327" y="0"/>
                    </wp:wrapPolygon>
                  </wp:wrapTight>
                  <wp:docPr id="1572884273"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77440" cy="459245"/>
                          </a:xfrm>
                          <a:prstGeom prst="rect">
                            <a:avLst/>
                          </a:prstGeom>
                        </pic:spPr>
                      </pic:pic>
                    </a:graphicData>
                  </a:graphic>
                </wp:anchor>
              </w:drawing>
            </w:r>
          </w:p>
        </w:tc>
      </w:tr>
    </w:tbl>
    <w:p w14:paraId="24CB078E" w14:textId="77777777" w:rsidR="00874931" w:rsidRDefault="00874931" w:rsidP="00AC6C3D">
      <w:pPr>
        <w:rPr>
          <w:noProof/>
        </w:rPr>
      </w:pPr>
      <w:r w:rsidRPr="005555B9">
        <w:rPr>
          <w:noProof/>
          <w:sz w:val="32"/>
          <w:szCs w:val="32"/>
        </w:rPr>
        <mc:AlternateContent>
          <mc:Choice Requires="wps">
            <w:drawing>
              <wp:anchor distT="0" distB="0" distL="114300" distR="114300" simplePos="0" relativeHeight="251658255" behindDoc="0" locked="0" layoutInCell="1" allowOverlap="1" wp14:anchorId="4643A92F" wp14:editId="2CBE4844">
                <wp:simplePos x="0" y="0"/>
                <wp:positionH relativeFrom="column">
                  <wp:posOffset>5363845</wp:posOffset>
                </wp:positionH>
                <wp:positionV relativeFrom="page">
                  <wp:posOffset>4445</wp:posOffset>
                </wp:positionV>
                <wp:extent cx="1655445" cy="737870"/>
                <wp:effectExtent l="0" t="0" r="1905" b="5080"/>
                <wp:wrapNone/>
                <wp:docPr id="1319279357"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F84FCC" w14:textId="4DFB7A93" w:rsidR="00874931" w:rsidRDefault="009E4811" w:rsidP="009E4811">
                            <w:pPr>
                              <w:spacing w:before="40"/>
                              <w:ind w:left="57"/>
                            </w:pPr>
                            <w:r>
                              <w:rPr>
                                <w:b/>
                                <w:bCs/>
                                <w:sz w:val="48"/>
                                <w:szCs w:val="48"/>
                              </w:rPr>
                              <w:t>Year 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43A92F" id="_x0000_s1036" style="position:absolute;margin-left:422.35pt;margin-top:.35pt;width:130.3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" fillcolor="#dbd7d2 [3206]" stroked="f" strokeweight="2pt">
                <v:textbox>
                  <w:txbxContent>
                    <w:p w14:paraId="59F84FCC" w14:textId="4DFB7A93" w:rsidR="00874931" w:rsidRDefault="009E4811" w:rsidP="009E4811">
                      <w:pPr>
                        <w:spacing w:before="40"/>
                        <w:ind w:left="57"/>
                      </w:pPr>
                      <w:r>
                        <w:rPr>
                          <w:b/>
                          <w:bCs/>
                          <w:sz w:val="48"/>
                          <w:szCs w:val="48"/>
                        </w:rPr>
                        <w:t>Year F</w:t>
                      </w:r>
                    </w:p>
                  </w:txbxContent>
                </v:textbox>
                <w10:wrap anchory="page"/>
              </v:roundrect>
            </w:pict>
          </mc:Fallback>
        </mc:AlternateContent>
      </w:r>
    </w:p>
    <w:p w14:paraId="1BED9593" w14:textId="77777777" w:rsidR="00874931" w:rsidRDefault="00874931" w:rsidP="00AA7196">
      <w:pPr>
        <w:rPr>
          <w:noProof/>
        </w:rPr>
      </w:pPr>
    </w:p>
    <w:p w14:paraId="048FEAB8" w14:textId="2C28B9BA" w:rsidR="00874931" w:rsidRPr="003F730F" w:rsidRDefault="00874931" w:rsidP="00782059">
      <w:pPr>
        <w:pStyle w:val="Title"/>
        <w:rPr>
          <w:noProof/>
          <w:sz w:val="32"/>
          <w:szCs w:val="32"/>
        </w:rPr>
      </w:pPr>
      <w:r w:rsidRPr="005555B9">
        <w:rPr>
          <w:noProof/>
          <w:sz w:val="32"/>
          <w:szCs w:val="32"/>
        </w:rPr>
        <mc:AlternateContent>
          <mc:Choice Requires="wps">
            <w:drawing>
              <wp:anchor distT="0" distB="0" distL="114300" distR="114300" simplePos="0" relativeHeight="251658256" behindDoc="0" locked="0" layoutInCell="1" allowOverlap="1" wp14:anchorId="1AE72A87" wp14:editId="31573E02">
                <wp:simplePos x="0" y="0"/>
                <wp:positionH relativeFrom="page">
                  <wp:posOffset>0</wp:posOffset>
                </wp:positionH>
                <wp:positionV relativeFrom="page">
                  <wp:posOffset>0</wp:posOffset>
                </wp:positionV>
                <wp:extent cx="540000" cy="1688400"/>
                <wp:effectExtent l="0" t="0" r="0" b="7620"/>
                <wp:wrapNone/>
                <wp:docPr id="928272493"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D459EE" w14:textId="38CFF050" w:rsidR="00874931" w:rsidRPr="005555B9" w:rsidRDefault="00874931"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6</w:t>
                            </w:r>
                            <w:r w:rsidRPr="005555B9">
                              <w:rPr>
                                <w:b/>
                                <w:bCs/>
                                <w:noProof/>
                                <w:color w:val="FFFFFF" w:themeColor="background1"/>
                                <w:sz w:val="24"/>
                                <w:szCs w:val="24"/>
                              </w:rPr>
                              <w:fldChar w:fldCharType="end"/>
                            </w:r>
                          </w:p>
                          <w:p w14:paraId="148AE5E4" w14:textId="060B4972" w:rsidR="00874931" w:rsidRPr="0021399F" w:rsidRDefault="00CB3D2E" w:rsidP="0021399F">
                            <w:pPr>
                              <w:spacing w:after="0"/>
                              <w:jc w:val="center"/>
                              <w:rPr>
                                <w:b/>
                                <w:bCs/>
                                <w:caps/>
                                <w:color w:val="FFFFFF" w:themeColor="background1"/>
                                <w:sz w:val="24"/>
                                <w:szCs w:val="24"/>
                              </w:rPr>
                            </w:pPr>
                            <w:r>
                              <w:rPr>
                                <w:b/>
                                <w:bCs/>
                                <w:caps/>
                                <w:color w:val="FFFFFF" w:themeColor="background1"/>
                                <w:sz w:val="24"/>
                                <w:szCs w:val="24"/>
                              </w:rPr>
                              <w:t>INQUIRE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72A87" id="_x0000_s1037" style="position:absolute;margin-left:0;margin-top:0;width:42.5pt;height:132.9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A8vfcNxAgAAQQUAAA4AAAAAAAAAAAAAAAAA&#10;LgIAAGRycy9lMm9Eb2MueG1sUEsBAi0AFAAGAAgAAAAhADoZdw/ZAAAABAEAAA8AAAAAAAAAAAAA&#10;AAAAywQAAGRycy9kb3ducmV2LnhtbFBLBQYAAAAABAAEAPMAAADRBQAAAAA=&#10;" fillcolor="#477dbd [3204]" stroked="f" strokeweight="2pt">
                <v:textbox style="layout-flow:vertical;mso-layout-flow-alt:bottom-to-top">
                  <w:txbxContent>
                    <w:p w14:paraId="53D459EE" w14:textId="38CFF050" w:rsidR="00874931" w:rsidRPr="005555B9" w:rsidRDefault="00874931"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6</w:t>
                      </w:r>
                      <w:r w:rsidRPr="005555B9">
                        <w:rPr>
                          <w:b/>
                          <w:bCs/>
                          <w:noProof/>
                          <w:color w:val="FFFFFF" w:themeColor="background1"/>
                          <w:sz w:val="24"/>
                          <w:szCs w:val="24"/>
                        </w:rPr>
                        <w:fldChar w:fldCharType="end"/>
                      </w:r>
                    </w:p>
                    <w:p w14:paraId="148AE5E4" w14:textId="060B4972" w:rsidR="00874931" w:rsidRPr="0021399F" w:rsidRDefault="00CB3D2E" w:rsidP="0021399F">
                      <w:pPr>
                        <w:spacing w:after="0"/>
                        <w:jc w:val="center"/>
                        <w:rPr>
                          <w:b/>
                          <w:bCs/>
                          <w:caps/>
                          <w:color w:val="FFFFFF" w:themeColor="background1"/>
                          <w:sz w:val="24"/>
                          <w:szCs w:val="24"/>
                        </w:rPr>
                      </w:pPr>
                      <w:r>
                        <w:rPr>
                          <w:b/>
                          <w:bCs/>
                          <w:caps/>
                          <w:color w:val="FFFFFF" w:themeColor="background1"/>
                          <w:sz w:val="24"/>
                          <w:szCs w:val="24"/>
                        </w:rPr>
                        <w:t>INQUIRE</w:t>
                      </w:r>
                    </w:p>
                  </w:txbxContent>
                </v:textbox>
                <w10:wrap anchorx="page" anchory="page"/>
              </v:rect>
            </w:pict>
          </mc:Fallback>
        </mc:AlternateContent>
      </w:r>
      <w:r>
        <w:rPr>
          <w:noProof/>
          <w:sz w:val="32"/>
          <w:szCs w:val="32"/>
        </w:rPr>
        <w:t xml:space="preserve"> </w:t>
      </w:r>
      <w:r w:rsidR="00D66491">
        <w:rPr>
          <w:noProof/>
          <w:sz w:val="32"/>
          <w:szCs w:val="32"/>
        </w:rPr>
        <w:t xml:space="preserve">        </w:t>
      </w:r>
      <w:r w:rsidR="00C92F0F">
        <w:rPr>
          <w:noProof/>
          <w:sz w:val="32"/>
          <w:szCs w:val="32"/>
        </w:rPr>
        <w:t xml:space="preserve">Make it move! </w:t>
      </w:r>
      <w:r w:rsidRPr="005555B9">
        <w:rPr>
          <w:noProof/>
          <w:sz w:val="32"/>
          <w:szCs w:val="32"/>
        </w:rPr>
        <w:t xml:space="preserve">•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6</w:t>
      </w:r>
      <w:r w:rsidRPr="005555B9">
        <w:rPr>
          <w:noProof/>
          <w:sz w:val="32"/>
          <w:szCs w:val="32"/>
        </w:rPr>
        <w:fldChar w:fldCharType="end"/>
      </w:r>
      <w:r w:rsidRPr="005555B9">
        <w:rPr>
          <w:noProof/>
          <w:sz w:val="32"/>
          <w:szCs w:val="32"/>
        </w:rPr>
        <w:t xml:space="preserve"> • </w:t>
      </w:r>
      <w:r w:rsidR="00C92F0F">
        <w:rPr>
          <w:noProof/>
          <w:sz w:val="32"/>
          <w:szCs w:val="32"/>
        </w:rPr>
        <w:t>Flying toys</w:t>
      </w:r>
    </w:p>
    <w:tbl>
      <w:tblPr>
        <w:tblStyle w:val="AASETable"/>
        <w:tblW w:w="0" w:type="auto"/>
        <w:tblLook w:val="04A0" w:firstRow="1" w:lastRow="0" w:firstColumn="1" w:lastColumn="0" w:noHBand="0" w:noVBand="1"/>
      </w:tblPr>
      <w:tblGrid>
        <w:gridCol w:w="9854"/>
      </w:tblGrid>
      <w:tr w:rsidR="00874931" w14:paraId="5C7233E2" w14:textId="77777777" w:rsidTr="0073440B">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202C3ECE" w14:textId="55260927" w:rsidR="00874931" w:rsidRPr="005555B9" w:rsidRDefault="00874931"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53" w:history="1">
              <w:r w:rsidR="004F2927" w:rsidRPr="004F2927">
                <w:rPr>
                  <w:rStyle w:val="Hyperlink"/>
                  <w:sz w:val="20"/>
                  <w:szCs w:val="20"/>
                </w:rPr>
                <w:t>https://primaryconnections.org.au/teaching-sequences/foundation/make-it-move/lesson-6-flying-toys</w:t>
              </w:r>
            </w:hyperlink>
          </w:p>
        </w:tc>
      </w:tr>
    </w:tbl>
    <w:p w14:paraId="243D5725" w14:textId="77777777" w:rsidR="00874931" w:rsidRDefault="00874931" w:rsidP="00AA7196"/>
    <w:p w14:paraId="6044EB73" w14:textId="77777777" w:rsidR="00874931" w:rsidRDefault="00874931" w:rsidP="004168AA">
      <w:pPr>
        <w:pStyle w:val="Heading1"/>
      </w:pPr>
      <w:r>
        <w:t>Lesson overview</w:t>
      </w:r>
    </w:p>
    <w:p w14:paraId="4F097FC8" w14:textId="570FCBA6" w:rsidR="00874931" w:rsidRDefault="00D66491" w:rsidP="007D4265">
      <w:r w:rsidRPr="00D66491">
        <w:t>Students explore how to change the way an object moves. </w:t>
      </w:r>
    </w:p>
    <w:p w14:paraId="3A77EFCD" w14:textId="77777777" w:rsidR="00874931" w:rsidRDefault="00874931" w:rsidP="004168AA">
      <w:pPr>
        <w:pStyle w:val="Heading2"/>
      </w:pPr>
      <w:r>
        <w:t>Key learning goals</w:t>
      </w:r>
    </w:p>
    <w:p w14:paraId="2CBA4C7C" w14:textId="68EE6482" w:rsidR="00AC23D4" w:rsidRPr="00AC23D4" w:rsidRDefault="00AC23D4" w:rsidP="00AC23D4">
      <w:pPr>
        <w:pStyle w:val="ListBullet"/>
        <w:numPr>
          <w:ilvl w:val="0"/>
          <w:numId w:val="0"/>
        </w:numPr>
        <w:ind w:left="284" w:hanging="284"/>
        <w:rPr>
          <w:lang w:eastAsia="en-AU"/>
        </w:rPr>
      </w:pPr>
      <w:r w:rsidRPr="00AC23D4">
        <w:rPr>
          <w:lang w:eastAsia="en-AU"/>
        </w:rPr>
        <w:t xml:space="preserve">Students will: </w:t>
      </w:r>
    </w:p>
    <w:p w14:paraId="02150472" w14:textId="77777777" w:rsidR="00AC23D4" w:rsidRPr="00AC23D4" w:rsidRDefault="00AC23D4" w:rsidP="00AC23D4">
      <w:pPr>
        <w:pStyle w:val="ListBullet"/>
        <w:numPr>
          <w:ilvl w:val="0"/>
          <w:numId w:val="62"/>
        </w:numPr>
        <w:rPr>
          <w:lang w:eastAsia="en-AU"/>
        </w:rPr>
      </w:pPr>
      <w:r w:rsidRPr="00AC23D4">
        <w:rPr>
          <w:lang w:eastAsia="en-AU"/>
        </w:rPr>
        <w:t xml:space="preserve">identify and describe some things that move, the way they move and the parts that help them to move. </w:t>
      </w:r>
    </w:p>
    <w:p w14:paraId="7B584341" w14:textId="77777777" w:rsidR="00AC23D4" w:rsidRPr="00AC23D4" w:rsidRDefault="00AC23D4" w:rsidP="00AC23D4">
      <w:pPr>
        <w:pStyle w:val="ListBullet"/>
        <w:numPr>
          <w:ilvl w:val="0"/>
          <w:numId w:val="62"/>
        </w:numPr>
        <w:rPr>
          <w:lang w:eastAsia="en-AU"/>
        </w:rPr>
      </w:pPr>
      <w:r w:rsidRPr="00AC23D4">
        <w:rPr>
          <w:lang w:eastAsia="en-AU"/>
        </w:rPr>
        <w:t>describe the effect of shape, size or material on the way things move.</w:t>
      </w:r>
    </w:p>
    <w:p w14:paraId="04191D83" w14:textId="77777777" w:rsidR="00AC23D4" w:rsidRPr="00AC23D4" w:rsidRDefault="00AC23D4" w:rsidP="00AC23D4">
      <w:pPr>
        <w:pStyle w:val="ListBullet"/>
        <w:numPr>
          <w:ilvl w:val="0"/>
          <w:numId w:val="62"/>
        </w:numPr>
        <w:rPr>
          <w:lang w:eastAsia="en-AU"/>
        </w:rPr>
      </w:pPr>
      <w:r w:rsidRPr="00AC23D4">
        <w:rPr>
          <w:lang w:eastAsia="en-AU"/>
        </w:rPr>
        <w:t>predict, reason, observe and explain what will happen when small changes are made to each moving object.</w:t>
      </w:r>
    </w:p>
    <w:p w14:paraId="528DEF99" w14:textId="77777777" w:rsidR="00AC23D4" w:rsidRPr="00AC23D4" w:rsidRDefault="00AC23D4" w:rsidP="00AC23D4">
      <w:pPr>
        <w:pStyle w:val="ListBullet"/>
        <w:numPr>
          <w:ilvl w:val="0"/>
          <w:numId w:val="0"/>
        </w:numPr>
        <w:ind w:left="284" w:hanging="284"/>
        <w:rPr>
          <w:lang w:eastAsia="en-AU"/>
        </w:rPr>
      </w:pPr>
      <w:r w:rsidRPr="00AC23D4">
        <w:rPr>
          <w:lang w:eastAsia="en-AU"/>
        </w:rPr>
        <w:t>Student will represent their understanding as they:</w:t>
      </w:r>
    </w:p>
    <w:p w14:paraId="2A2DA596" w14:textId="77777777" w:rsidR="00AC23D4" w:rsidRPr="00AC23D4" w:rsidRDefault="00AC23D4" w:rsidP="00AC23D4">
      <w:pPr>
        <w:pStyle w:val="ListBullet"/>
        <w:numPr>
          <w:ilvl w:val="0"/>
          <w:numId w:val="63"/>
        </w:numPr>
        <w:rPr>
          <w:lang w:eastAsia="en-AU"/>
        </w:rPr>
      </w:pPr>
      <w:r w:rsidRPr="00AC23D4">
        <w:rPr>
          <w:lang w:eastAsia="en-AU"/>
        </w:rPr>
        <w:t xml:space="preserve">use language to report on observations, comparing how some changes affect the way things move. </w:t>
      </w:r>
    </w:p>
    <w:p w14:paraId="263764A4" w14:textId="0DDF7DD5" w:rsidR="00874931" w:rsidRPr="00142FDE" w:rsidRDefault="00AC23D4" w:rsidP="00AC23D4">
      <w:pPr>
        <w:pStyle w:val="ListBullet"/>
        <w:numPr>
          <w:ilvl w:val="0"/>
          <w:numId w:val="63"/>
        </w:numPr>
        <w:rPr>
          <w:lang w:eastAsia="en-AU"/>
        </w:rPr>
      </w:pPr>
      <w:r w:rsidRPr="00AC23D4">
        <w:rPr>
          <w:lang w:eastAsia="en-AU"/>
        </w:rPr>
        <w:t xml:space="preserve">represent their understanding about movement through drawing, writing and using their bodies. </w:t>
      </w:r>
    </w:p>
    <w:p w14:paraId="361CA0E6" w14:textId="77777777" w:rsidR="00874931" w:rsidRDefault="00874931" w:rsidP="004168AA">
      <w:pPr>
        <w:pStyle w:val="Heading2"/>
      </w:pPr>
      <w:r>
        <w:t>Assessment advice</w:t>
      </w:r>
    </w:p>
    <w:p w14:paraId="6C61539C" w14:textId="648E3B35" w:rsidR="00E7588A" w:rsidRPr="00E7588A" w:rsidRDefault="00E7588A" w:rsidP="00E7588A">
      <w:r w:rsidRPr="00E7588A">
        <w:t>In this lesson, assessment is formative.</w:t>
      </w:r>
    </w:p>
    <w:p w14:paraId="6CD18181" w14:textId="77777777" w:rsidR="00E7588A" w:rsidRPr="00E7588A" w:rsidRDefault="00E7588A" w:rsidP="00E7588A">
      <w:r w:rsidRPr="00E7588A">
        <w:t>Feedback might focus on:</w:t>
      </w:r>
    </w:p>
    <w:p w14:paraId="3C621931" w14:textId="77777777" w:rsidR="00E7588A" w:rsidRPr="00E7588A" w:rsidRDefault="00E7588A" w:rsidP="00E7588A">
      <w:pPr>
        <w:numPr>
          <w:ilvl w:val="0"/>
          <w:numId w:val="64"/>
        </w:numPr>
      </w:pPr>
      <w:r w:rsidRPr="00E7588A">
        <w:t>students’ ability to safely engage in investigations and make observations.</w:t>
      </w:r>
    </w:p>
    <w:p w14:paraId="1A6D32DD" w14:textId="77777777" w:rsidR="00E7588A" w:rsidRPr="00E7588A" w:rsidRDefault="00E7588A" w:rsidP="00E7588A">
      <w:pPr>
        <w:numPr>
          <w:ilvl w:val="0"/>
          <w:numId w:val="64"/>
        </w:numPr>
      </w:pPr>
      <w:r w:rsidRPr="00E7588A">
        <w:t xml:space="preserve">students’ ability to explain their observations using key ideas related to identify factors that influence movement. </w:t>
      </w:r>
    </w:p>
    <w:p w14:paraId="6A44F564" w14:textId="77777777" w:rsidR="00E7588A" w:rsidRPr="00E7588A" w:rsidRDefault="00E7588A" w:rsidP="00E7588A">
      <w:r w:rsidRPr="00E7588A">
        <w:t>In this lesson, assessment might also be summative.</w:t>
      </w:r>
    </w:p>
    <w:p w14:paraId="7286E480" w14:textId="77777777" w:rsidR="00E7588A" w:rsidRPr="00E7588A" w:rsidRDefault="00E7588A" w:rsidP="00E7588A">
      <w:r w:rsidRPr="00E7588A">
        <w:t>Students working at the achievement standard (science inquiry) should be able to:</w:t>
      </w:r>
    </w:p>
    <w:p w14:paraId="3BF90746" w14:textId="77777777" w:rsidR="00E7588A" w:rsidRPr="00E7588A" w:rsidRDefault="00E7588A" w:rsidP="00E7588A">
      <w:pPr>
        <w:numPr>
          <w:ilvl w:val="0"/>
          <w:numId w:val="65"/>
        </w:numPr>
      </w:pPr>
      <w:r w:rsidRPr="00E7588A">
        <w:t>compare observations with predictions with guidance.</w:t>
      </w:r>
    </w:p>
    <w:p w14:paraId="03556FAD" w14:textId="1E4F6305" w:rsidR="00874931" w:rsidRDefault="00E7588A" w:rsidP="003F730F">
      <w:r w:rsidRPr="00E7588A">
        <w:t xml:space="preserve">Refer to the Australian Curriculum content links on the </w:t>
      </w:r>
      <w:hyperlink r:id="rId54" w:history="1">
        <w:r w:rsidR="00890FF0" w:rsidRPr="009B6A7C">
          <w:rPr>
            <w:rStyle w:val="Hyperlink"/>
            <w:sz w:val="20"/>
          </w:rPr>
          <w:t>Our design decisions tab</w:t>
        </w:r>
      </w:hyperlink>
      <w:r w:rsidR="00890FF0">
        <w:t xml:space="preserve"> </w:t>
      </w:r>
      <w:r w:rsidRPr="00E7588A">
        <w:t>for further information.</w:t>
      </w:r>
    </w:p>
    <w:p w14:paraId="7FA9E456" w14:textId="77777777" w:rsidR="00874931" w:rsidRPr="003F730F" w:rsidRDefault="00874931" w:rsidP="003F730F">
      <w:pPr>
        <w:pStyle w:val="Heading2"/>
      </w:pPr>
      <w:r>
        <w:t>List of materials</w:t>
      </w:r>
    </w:p>
    <w:p w14:paraId="33A9A2B1" w14:textId="77777777" w:rsidR="00874931" w:rsidRPr="003F730F" w:rsidRDefault="00874931" w:rsidP="009F36EE">
      <w:pPr>
        <w:rPr>
          <w:b/>
          <w:bCs/>
          <w:lang w:eastAsia="en-AU"/>
        </w:rPr>
      </w:pPr>
      <w:r w:rsidRPr="003F730F">
        <w:rPr>
          <w:b/>
          <w:bCs/>
          <w:lang w:eastAsia="en-AU"/>
        </w:rPr>
        <w:t>Whole class</w:t>
      </w:r>
    </w:p>
    <w:p w14:paraId="77C94FA1" w14:textId="77777777" w:rsidR="00822B55" w:rsidRDefault="00822B55" w:rsidP="00822B55">
      <w:pPr>
        <w:pStyle w:val="NormalWeb"/>
        <w:numPr>
          <w:ilvl w:val="0"/>
          <w:numId w:val="65"/>
        </w:numPr>
      </w:pPr>
      <w:r>
        <w:t>Class science journal</w:t>
      </w:r>
    </w:p>
    <w:p w14:paraId="0100D4E5" w14:textId="77777777" w:rsidR="00822B55" w:rsidRDefault="00822B55" w:rsidP="00822B55">
      <w:pPr>
        <w:pStyle w:val="NormalWeb"/>
        <w:numPr>
          <w:ilvl w:val="0"/>
          <w:numId w:val="65"/>
        </w:numPr>
      </w:pPr>
      <w:r>
        <w:t xml:space="preserve">Video: </w:t>
      </w:r>
      <w:hyperlink r:id="rId55" w:tgtFrame="_blank" w:history="1">
        <w:r w:rsidRPr="00822B55">
          <w:rPr>
            <w:rStyle w:val="Hyperlink"/>
            <w:sz w:val="20"/>
            <w:szCs w:val="22"/>
          </w:rPr>
          <w:t>Rube Goldberg Swish Machine</w:t>
        </w:r>
      </w:hyperlink>
      <w:r>
        <w:t xml:space="preserve"> (3:19)</w:t>
      </w:r>
    </w:p>
    <w:p w14:paraId="17F3FCFB" w14:textId="77777777" w:rsidR="00822B55" w:rsidRDefault="00822B55" w:rsidP="00822B55">
      <w:pPr>
        <w:pStyle w:val="NormalWeb"/>
        <w:numPr>
          <w:ilvl w:val="0"/>
          <w:numId w:val="65"/>
        </w:numPr>
      </w:pPr>
      <w:r>
        <w:t xml:space="preserve">Pre-prepared examples of flying toys, and/or a loop glider and a paper aeroplane. See the </w:t>
      </w:r>
      <w:r>
        <w:rPr>
          <w:rStyle w:val="Strong"/>
        </w:rPr>
        <w:t>Flying toys Resource sheet</w:t>
      </w:r>
      <w:r>
        <w:t xml:space="preserve"> for further detail about how to make each toy.</w:t>
      </w:r>
    </w:p>
    <w:p w14:paraId="063CEDF9" w14:textId="77777777" w:rsidR="00822B55" w:rsidRDefault="00822B55" w:rsidP="00822B55">
      <w:pPr>
        <w:pStyle w:val="NormalWeb"/>
        <w:numPr>
          <w:ilvl w:val="0"/>
          <w:numId w:val="65"/>
        </w:numPr>
      </w:pPr>
      <w:r w:rsidRPr="00410D67">
        <w:rPr>
          <w:b/>
          <w:bCs/>
        </w:rPr>
        <w:t>Optional</w:t>
      </w:r>
      <w:r>
        <w:t>: Demonstration copy of the</w:t>
      </w:r>
      <w:r>
        <w:rPr>
          <w:rStyle w:val="Strong"/>
        </w:rPr>
        <w:t xml:space="preserve"> Toy investigation Resource sheet</w:t>
      </w:r>
    </w:p>
    <w:p w14:paraId="0DD33CFE" w14:textId="5BDC3F7A" w:rsidR="00874931" w:rsidRPr="00142FDE" w:rsidRDefault="00874931" w:rsidP="00410D67">
      <w:pPr>
        <w:pStyle w:val="ListBullet"/>
        <w:numPr>
          <w:ilvl w:val="0"/>
          <w:numId w:val="0"/>
        </w:numPr>
        <w:rPr>
          <w:lang w:eastAsia="en-AU"/>
        </w:rPr>
      </w:pPr>
    </w:p>
    <w:p w14:paraId="7BD783D5" w14:textId="77777777" w:rsidR="00874931" w:rsidRPr="00142FDE" w:rsidRDefault="00874931" w:rsidP="009F36EE">
      <w:pPr>
        <w:rPr>
          <w:lang w:eastAsia="en-AU"/>
        </w:rPr>
      </w:pPr>
      <w:r w:rsidRPr="003F730F">
        <w:rPr>
          <w:b/>
          <w:bCs/>
          <w:lang w:eastAsia="en-AU"/>
        </w:rPr>
        <w:t>Each group</w:t>
      </w:r>
      <w:r w:rsidRPr="00142FDE">
        <w:rPr>
          <w:lang w:eastAsia="en-AU"/>
        </w:rPr>
        <w:t> </w:t>
      </w:r>
    </w:p>
    <w:p w14:paraId="48983205" w14:textId="77777777" w:rsidR="004E4311" w:rsidRDefault="004E4311" w:rsidP="004E4311">
      <w:pPr>
        <w:pStyle w:val="NormalWeb"/>
        <w:numPr>
          <w:ilvl w:val="0"/>
          <w:numId w:val="66"/>
        </w:numPr>
      </w:pPr>
      <w:r>
        <w:t>To make the flying toys, groups will need one or both of the below:</w:t>
      </w:r>
    </w:p>
    <w:p w14:paraId="11C3D365" w14:textId="77777777" w:rsidR="004E4311" w:rsidRPr="004E4311" w:rsidRDefault="004E4311" w:rsidP="004E4311">
      <w:pPr>
        <w:pStyle w:val="Heading3"/>
        <w:rPr>
          <w:sz w:val="20"/>
          <w:szCs w:val="20"/>
        </w:rPr>
      </w:pPr>
      <w:r w:rsidRPr="004E4311">
        <w:rPr>
          <w:sz w:val="20"/>
          <w:szCs w:val="20"/>
        </w:rPr>
        <w:t>Paper aeroplanes</w:t>
      </w:r>
    </w:p>
    <w:p w14:paraId="20917A8C" w14:textId="77777777" w:rsidR="004E4311" w:rsidRDefault="004E4311" w:rsidP="004E4311">
      <w:pPr>
        <w:pStyle w:val="NormalWeb"/>
        <w:numPr>
          <w:ilvl w:val="0"/>
          <w:numId w:val="66"/>
        </w:numPr>
      </w:pPr>
      <w:r>
        <w:t>1x A4 sheet of paper</w:t>
      </w:r>
    </w:p>
    <w:p w14:paraId="081710D3" w14:textId="77777777" w:rsidR="004E4311" w:rsidRDefault="004E4311" w:rsidP="004E4311">
      <w:pPr>
        <w:pStyle w:val="NormalWeb"/>
        <w:numPr>
          <w:ilvl w:val="0"/>
          <w:numId w:val="66"/>
        </w:numPr>
      </w:pPr>
      <w:r>
        <w:t>1x A3 sheet of paper</w:t>
      </w:r>
    </w:p>
    <w:p w14:paraId="77ED1876" w14:textId="77777777" w:rsidR="004E4311" w:rsidRPr="004E4311" w:rsidRDefault="004E4311" w:rsidP="004E4311">
      <w:pPr>
        <w:pStyle w:val="Heading3"/>
        <w:rPr>
          <w:sz w:val="20"/>
          <w:szCs w:val="20"/>
        </w:rPr>
      </w:pPr>
      <w:r w:rsidRPr="004E4311">
        <w:rPr>
          <w:sz w:val="20"/>
          <w:szCs w:val="20"/>
        </w:rPr>
        <w:t>Loop gliders</w:t>
      </w:r>
    </w:p>
    <w:p w14:paraId="5DD04E57" w14:textId="77777777" w:rsidR="004E4311" w:rsidRDefault="004E4311" w:rsidP="004E4311">
      <w:pPr>
        <w:pStyle w:val="NormalWeb"/>
        <w:numPr>
          <w:ilvl w:val="0"/>
          <w:numId w:val="66"/>
        </w:numPr>
      </w:pPr>
      <w:r>
        <w:t>1x short straw, not bendable</w:t>
      </w:r>
    </w:p>
    <w:p w14:paraId="1B5A59F7" w14:textId="77777777" w:rsidR="004E4311" w:rsidRDefault="004E4311" w:rsidP="004E4311">
      <w:pPr>
        <w:pStyle w:val="NormalWeb"/>
        <w:numPr>
          <w:ilvl w:val="0"/>
          <w:numId w:val="66"/>
        </w:numPr>
      </w:pPr>
      <w:r>
        <w:t>1x long straw, not bendable</w:t>
      </w:r>
    </w:p>
    <w:p w14:paraId="743A23F5" w14:textId="77777777" w:rsidR="004E4311" w:rsidRDefault="004E4311" w:rsidP="004E4311">
      <w:pPr>
        <w:pStyle w:val="NormalWeb"/>
        <w:numPr>
          <w:ilvl w:val="0"/>
          <w:numId w:val="66"/>
        </w:numPr>
      </w:pPr>
      <w:r>
        <w:t xml:space="preserve">2x large strips of paper/card (approx. 26cm x 3cm) to make large paper loops </w:t>
      </w:r>
    </w:p>
    <w:p w14:paraId="758255ED" w14:textId="77777777" w:rsidR="004E4311" w:rsidRDefault="004E4311" w:rsidP="004E4311">
      <w:pPr>
        <w:pStyle w:val="NormalWeb"/>
        <w:numPr>
          <w:ilvl w:val="0"/>
          <w:numId w:val="66"/>
        </w:numPr>
      </w:pPr>
      <w:r>
        <w:t>2x small strips of paper/card (approx. 13cm x 3cm) to make small paper loops</w:t>
      </w:r>
    </w:p>
    <w:p w14:paraId="15E97EFD" w14:textId="46F6B7C1" w:rsidR="00874931" w:rsidRDefault="004E4311" w:rsidP="004E4311">
      <w:pPr>
        <w:pStyle w:val="NormalWeb"/>
        <w:numPr>
          <w:ilvl w:val="0"/>
          <w:numId w:val="66"/>
        </w:numPr>
      </w:pPr>
      <w:r>
        <w:t>Tape/glue</w:t>
      </w:r>
    </w:p>
    <w:p w14:paraId="39B96616" w14:textId="77777777" w:rsidR="00874931" w:rsidRPr="00142FDE" w:rsidRDefault="00874931" w:rsidP="003F730F">
      <w:pPr>
        <w:rPr>
          <w:lang w:eastAsia="en-AU"/>
        </w:rPr>
      </w:pPr>
      <w:r w:rsidRPr="003F730F">
        <w:rPr>
          <w:b/>
          <w:bCs/>
          <w:lang w:eastAsia="en-AU"/>
        </w:rPr>
        <w:t xml:space="preserve">Each </w:t>
      </w:r>
      <w:r>
        <w:rPr>
          <w:b/>
          <w:bCs/>
          <w:lang w:eastAsia="en-AU"/>
        </w:rPr>
        <w:t>student</w:t>
      </w:r>
    </w:p>
    <w:p w14:paraId="188E19FC" w14:textId="020D9BEE" w:rsidR="00874931" w:rsidRPr="00142FDE" w:rsidRDefault="0057556F" w:rsidP="0057556F">
      <w:pPr>
        <w:pStyle w:val="ListBullet"/>
        <w:numPr>
          <w:ilvl w:val="0"/>
          <w:numId w:val="66"/>
        </w:numPr>
        <w:rPr>
          <w:lang w:eastAsia="en-AU"/>
        </w:rPr>
      </w:pPr>
      <w:r w:rsidRPr="0057556F">
        <w:rPr>
          <w:lang w:eastAsia="en-AU"/>
        </w:rPr>
        <w:t xml:space="preserve">Optional: </w:t>
      </w:r>
      <w:r w:rsidRPr="0057556F">
        <w:rPr>
          <w:b/>
          <w:bCs/>
          <w:lang w:eastAsia="en-AU"/>
        </w:rPr>
        <w:t>Toy investigation Resource sheet</w:t>
      </w:r>
    </w:p>
    <w:p w14:paraId="1E8790AC" w14:textId="77777777" w:rsidR="00874931" w:rsidRDefault="00874931" w:rsidP="004168AA"/>
    <w:tbl>
      <w:tblPr>
        <w:tblStyle w:val="AASETable"/>
        <w:tblW w:w="0" w:type="auto"/>
        <w:tblLook w:val="04A0" w:firstRow="1" w:lastRow="0" w:firstColumn="1" w:lastColumn="0" w:noHBand="0" w:noVBand="1"/>
      </w:tblPr>
      <w:tblGrid>
        <w:gridCol w:w="3284"/>
        <w:gridCol w:w="3285"/>
        <w:gridCol w:w="3285"/>
      </w:tblGrid>
      <w:tr w:rsidR="00874931" w14:paraId="45083279"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51C5CBD5" w14:textId="77777777" w:rsidR="00874931" w:rsidRPr="00975818" w:rsidRDefault="00874931" w:rsidP="0073440B">
            <w:pPr>
              <w:spacing w:after="0"/>
              <w:rPr>
                <w:b/>
                <w:bCs/>
              </w:rPr>
            </w:pPr>
            <w:r w:rsidRPr="00975818">
              <w:rPr>
                <w:b/>
                <w:bCs/>
              </w:rPr>
              <w:t xml:space="preserve">Lesson </w:t>
            </w:r>
            <w:r>
              <w:rPr>
                <w:b/>
                <w:bCs/>
              </w:rPr>
              <w:t>r</w:t>
            </w:r>
            <w:r w:rsidRPr="00975818">
              <w:rPr>
                <w:b/>
                <w:bCs/>
              </w:rPr>
              <w:t>outine</w:t>
            </w:r>
          </w:p>
        </w:tc>
        <w:tc>
          <w:tcPr>
            <w:tcW w:w="3285" w:type="dxa"/>
          </w:tcPr>
          <w:p w14:paraId="2C2990CF" w14:textId="77777777" w:rsidR="00874931" w:rsidRPr="00975818" w:rsidRDefault="00874931" w:rsidP="0073440B">
            <w:pPr>
              <w:spacing w:after="0"/>
              <w:rPr>
                <w:b/>
                <w:bCs/>
              </w:rPr>
            </w:pPr>
            <w:r w:rsidRPr="00975818">
              <w:rPr>
                <w:b/>
                <w:bCs/>
              </w:rPr>
              <w:t>Estimated time</w:t>
            </w:r>
          </w:p>
        </w:tc>
        <w:tc>
          <w:tcPr>
            <w:tcW w:w="3285" w:type="dxa"/>
          </w:tcPr>
          <w:p w14:paraId="51A5144A" w14:textId="77777777" w:rsidR="00874931" w:rsidRPr="00975818" w:rsidRDefault="00874931" w:rsidP="0073440B">
            <w:pPr>
              <w:spacing w:after="0"/>
              <w:rPr>
                <w:b/>
                <w:bCs/>
              </w:rPr>
            </w:pPr>
            <w:r w:rsidRPr="00975818">
              <w:rPr>
                <w:b/>
                <w:bCs/>
              </w:rPr>
              <w:t>Task type</w:t>
            </w:r>
          </w:p>
        </w:tc>
      </w:tr>
      <w:tr w:rsidR="00874931" w14:paraId="4E048BAA"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668532C2" w14:textId="17DA2636" w:rsidR="00874931" w:rsidRPr="000A5F6B" w:rsidRDefault="00874931" w:rsidP="003F730F">
            <w:pPr>
              <w:spacing w:after="0"/>
              <w:rPr>
                <w:b/>
                <w:bCs/>
              </w:rPr>
            </w:pPr>
            <w:r w:rsidRPr="000A5F6B">
              <w:rPr>
                <w:b/>
                <w:bCs/>
              </w:rPr>
              <w:t>Re</w:t>
            </w:r>
            <w:r w:rsidR="00D04F57">
              <w:rPr>
                <w:b/>
                <w:bCs/>
              </w:rPr>
              <w:t>-orient</w:t>
            </w:r>
          </w:p>
        </w:tc>
        <w:tc>
          <w:tcPr>
            <w:tcW w:w="3285" w:type="dxa"/>
          </w:tcPr>
          <w:p w14:paraId="1EF91E69" w14:textId="5831AF17" w:rsidR="00874931" w:rsidRDefault="00D83510" w:rsidP="003F730F">
            <w:pPr>
              <w:spacing w:after="0"/>
            </w:pPr>
            <w:r>
              <w:t xml:space="preserve">10 </w:t>
            </w:r>
            <w:r w:rsidR="00874931">
              <w:t>minutes</w:t>
            </w:r>
          </w:p>
        </w:tc>
        <w:tc>
          <w:tcPr>
            <w:tcW w:w="3285" w:type="dxa"/>
          </w:tcPr>
          <w:p w14:paraId="56106521" w14:textId="6B880FA5" w:rsidR="00874931" w:rsidRDefault="00874931" w:rsidP="003F730F">
            <w:pPr>
              <w:spacing w:after="0"/>
            </w:pPr>
            <w:r>
              <w:t>Whole class</w:t>
            </w:r>
          </w:p>
        </w:tc>
      </w:tr>
      <w:tr w:rsidR="00C64A90" w14:paraId="2F21FC1A"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6C9D1C27" w14:textId="49ED9703" w:rsidR="00C64A90" w:rsidRPr="000A5F6B" w:rsidRDefault="00C64A90" w:rsidP="003F730F">
            <w:pPr>
              <w:spacing w:after="0"/>
              <w:rPr>
                <w:b/>
                <w:bCs/>
              </w:rPr>
            </w:pPr>
            <w:r>
              <w:rPr>
                <w:b/>
                <w:bCs/>
              </w:rPr>
              <w:t>Question</w:t>
            </w:r>
          </w:p>
        </w:tc>
        <w:tc>
          <w:tcPr>
            <w:tcW w:w="3285" w:type="dxa"/>
          </w:tcPr>
          <w:p w14:paraId="624DE7BF" w14:textId="573A3E36" w:rsidR="00C64A90" w:rsidRDefault="00416E42" w:rsidP="003F730F">
            <w:pPr>
              <w:spacing w:after="0"/>
            </w:pPr>
            <w:r>
              <w:t>10 minutes</w:t>
            </w:r>
          </w:p>
        </w:tc>
        <w:tc>
          <w:tcPr>
            <w:tcW w:w="3285" w:type="dxa"/>
          </w:tcPr>
          <w:p w14:paraId="61C073A9" w14:textId="0A5EEE4F" w:rsidR="00C64A90" w:rsidRDefault="00416E42" w:rsidP="003F730F">
            <w:pPr>
              <w:spacing w:after="0"/>
            </w:pPr>
            <w:r>
              <w:t>Whole class</w:t>
            </w:r>
          </w:p>
        </w:tc>
      </w:tr>
      <w:tr w:rsidR="000A5F6B" w14:paraId="44E73092"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012C900B" w14:textId="0FF5652C" w:rsidR="000A5F6B" w:rsidRPr="000A5F6B" w:rsidRDefault="00B77CCD" w:rsidP="003F730F">
            <w:pPr>
              <w:spacing w:after="0"/>
              <w:rPr>
                <w:b/>
                <w:bCs/>
              </w:rPr>
            </w:pPr>
            <w:r>
              <w:rPr>
                <w:b/>
                <w:bCs/>
              </w:rPr>
              <w:t>Investigate</w:t>
            </w:r>
          </w:p>
        </w:tc>
        <w:tc>
          <w:tcPr>
            <w:tcW w:w="3285" w:type="dxa"/>
          </w:tcPr>
          <w:p w14:paraId="259EACC5" w14:textId="105CA10E" w:rsidR="000A5F6B" w:rsidRDefault="00B77CCD" w:rsidP="003F730F">
            <w:pPr>
              <w:spacing w:after="0"/>
            </w:pPr>
            <w:r>
              <w:t>15 minutes</w:t>
            </w:r>
          </w:p>
        </w:tc>
        <w:tc>
          <w:tcPr>
            <w:tcW w:w="3285" w:type="dxa"/>
          </w:tcPr>
          <w:p w14:paraId="5356D2F0" w14:textId="1364CA19" w:rsidR="000A5F6B" w:rsidRDefault="00B77CCD" w:rsidP="003F730F">
            <w:pPr>
              <w:spacing w:after="0"/>
            </w:pPr>
            <w:r>
              <w:t>Small group</w:t>
            </w:r>
          </w:p>
        </w:tc>
      </w:tr>
      <w:tr w:rsidR="000A5F6B" w14:paraId="52A92DD8"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134B0127" w14:textId="273617E8" w:rsidR="000A5F6B" w:rsidRPr="000A5F6B" w:rsidRDefault="00931EE6" w:rsidP="003F730F">
            <w:pPr>
              <w:spacing w:after="0"/>
              <w:rPr>
                <w:b/>
                <w:bCs/>
              </w:rPr>
            </w:pPr>
            <w:r>
              <w:rPr>
                <w:b/>
                <w:bCs/>
              </w:rPr>
              <w:t>Integrate</w:t>
            </w:r>
          </w:p>
        </w:tc>
        <w:tc>
          <w:tcPr>
            <w:tcW w:w="3285" w:type="dxa"/>
          </w:tcPr>
          <w:p w14:paraId="3F77E2E0" w14:textId="490E9322" w:rsidR="000A5F6B" w:rsidRDefault="008C2ECE" w:rsidP="003F730F">
            <w:pPr>
              <w:spacing w:after="0"/>
            </w:pPr>
            <w:r>
              <w:t>15 minutes</w:t>
            </w:r>
          </w:p>
        </w:tc>
        <w:tc>
          <w:tcPr>
            <w:tcW w:w="3285" w:type="dxa"/>
          </w:tcPr>
          <w:p w14:paraId="75477D92" w14:textId="3C030539" w:rsidR="000A5F6B" w:rsidRDefault="008C2ECE" w:rsidP="003F730F">
            <w:pPr>
              <w:spacing w:after="0"/>
            </w:pPr>
            <w:r>
              <w:t>Whole class</w:t>
            </w:r>
          </w:p>
        </w:tc>
      </w:tr>
    </w:tbl>
    <w:p w14:paraId="1F6EC915" w14:textId="77777777" w:rsidR="00874931" w:rsidRDefault="00874931" w:rsidP="004168AA">
      <w:pPr>
        <w:sectPr w:rsidR="00874931" w:rsidSect="00874931">
          <w:headerReference w:type="default" r:id="rId56"/>
          <w:footerReference w:type="even" r:id="rId57"/>
          <w:footerReference w:type="default" r:id="rId58"/>
          <w:footerReference w:type="first" r:id="rId59"/>
          <w:pgSz w:w="11906" w:h="16838" w:code="9"/>
          <w:pgMar w:top="454" w:right="1021" w:bottom="1304" w:left="1021" w:header="624" w:footer="284" w:gutter="0"/>
          <w:cols w:space="708"/>
          <w:docGrid w:linePitch="360"/>
        </w:sectPr>
      </w:pPr>
    </w:p>
    <w:p w14:paraId="7824F9AD" w14:textId="5D150F9A" w:rsidR="00874931" w:rsidRDefault="009648E7" w:rsidP="004168AA">
      <w:pPr>
        <w:pStyle w:val="Heading1"/>
      </w:pPr>
      <w:r>
        <w:t>Inquire</w:t>
      </w:r>
    </w:p>
    <w:p w14:paraId="3D8B53E4" w14:textId="24ACB4C3" w:rsidR="00874931" w:rsidRPr="003F730F" w:rsidRDefault="00874931" w:rsidP="004168AA">
      <w:pPr>
        <w:pStyle w:val="Heading2"/>
        <w:rPr>
          <w:b w:val="0"/>
          <w:bCs/>
        </w:rPr>
      </w:pPr>
      <w:r>
        <w:t>R</w:t>
      </w:r>
      <w:r w:rsidR="00D04F57">
        <w:t>e-orient</w:t>
      </w:r>
    </w:p>
    <w:p w14:paraId="6D8E8964" w14:textId="77777777" w:rsidR="006108D8" w:rsidRPr="006108D8" w:rsidRDefault="006108D8" w:rsidP="006108D8">
      <w:r w:rsidRPr="006108D8">
        <w:t xml:space="preserve">Watch the video </w:t>
      </w:r>
      <w:hyperlink r:id="rId60" w:tgtFrame="_blank" w:history="1">
        <w:r w:rsidRPr="006108D8">
          <w:rPr>
            <w:rStyle w:val="Hyperlink"/>
            <w:sz w:val="20"/>
          </w:rPr>
          <w:t>The Swish Machine: 70 Step Basketball Trickshot (Rube Goldberg Machine)</w:t>
        </w:r>
      </w:hyperlink>
      <w:r w:rsidRPr="006108D8">
        <w:t xml:space="preserve"> (3:19).</w:t>
      </w:r>
    </w:p>
    <w:p w14:paraId="1039A49D" w14:textId="77777777" w:rsidR="006108D8" w:rsidRPr="006108D8" w:rsidRDefault="006108D8" w:rsidP="006108D8">
      <w:r w:rsidRPr="006108D8">
        <w:t xml:space="preserve">With students, create a list of the objects they noticed and details about how the objects moved e.g. </w:t>
      </w:r>
      <w:r w:rsidRPr="006108D8">
        <w:rPr>
          <w:i/>
          <w:iCs/>
        </w:rPr>
        <w:t>The rake rolled slowly down the ramp</w:t>
      </w:r>
      <w:r w:rsidRPr="006108D8">
        <w:t>.</w:t>
      </w:r>
    </w:p>
    <w:p w14:paraId="251E16FD" w14:textId="205AF5AA" w:rsidR="00874931" w:rsidRDefault="006108D8" w:rsidP="004168AA">
      <w:r w:rsidRPr="006108D8">
        <w:t xml:space="preserve">If students are ready, you can also ask them to name some factors that might have impacted the movement e.g. </w:t>
      </w:r>
      <w:r w:rsidRPr="006108D8">
        <w:rPr>
          <w:i/>
          <w:iCs/>
        </w:rPr>
        <w:t>The handle of the rake is round, so it rolled</w:t>
      </w:r>
      <w:r w:rsidRPr="006108D8">
        <w:t xml:space="preserve">. </w:t>
      </w:r>
    </w:p>
    <w:p w14:paraId="41CB4E8B" w14:textId="135E3122" w:rsidR="00C64A90" w:rsidRPr="003F730F" w:rsidRDefault="00C64A90" w:rsidP="00C64A90">
      <w:pPr>
        <w:pStyle w:val="Heading2"/>
        <w:rPr>
          <w:b w:val="0"/>
          <w:bCs/>
        </w:rPr>
      </w:pPr>
      <w:r>
        <w:t xml:space="preserve">Changing movement • </w:t>
      </w:r>
      <w:r>
        <w:rPr>
          <w:b w:val="0"/>
          <w:bCs/>
        </w:rPr>
        <w:t>Question</w:t>
      </w:r>
    </w:p>
    <w:p w14:paraId="0885D1EF" w14:textId="77777777" w:rsidR="00C30405" w:rsidRPr="00C30405" w:rsidRDefault="00C30405" w:rsidP="00C30405">
      <w:r w:rsidRPr="00C30405">
        <w:t>Show the students the moving toy/s they are going to make (a loop glider and/or paper aeroplane). Demonstrate how to make and move the toy/s.</w:t>
      </w:r>
    </w:p>
    <w:p w14:paraId="09E4575D" w14:textId="155C2471" w:rsidR="00D14298" w:rsidRDefault="00D14298" w:rsidP="004168AA">
      <w:r w:rsidRPr="00D14298">
        <w:rPr>
          <w:b/>
          <w:bCs/>
        </w:rPr>
        <w:t>Pose the question</w:t>
      </w:r>
      <w:r w:rsidRPr="00D14298">
        <w:t xml:space="preserve">: </w:t>
      </w:r>
      <w:r w:rsidRPr="00D14298">
        <w:rPr>
          <w:i/>
          <w:iCs/>
        </w:rPr>
        <w:t xml:space="preserve">Can you change the way these toys move? </w:t>
      </w:r>
    </w:p>
    <w:p w14:paraId="486CEB50" w14:textId="4B0407B9" w:rsidR="00874931" w:rsidRPr="003F730F" w:rsidRDefault="0050750D" w:rsidP="003F730F">
      <w:pPr>
        <w:pStyle w:val="Heading2"/>
        <w:rPr>
          <w:b w:val="0"/>
          <w:bCs/>
        </w:rPr>
      </w:pPr>
      <w:r>
        <w:t>Investigat</w:t>
      </w:r>
      <w:r w:rsidR="00874931">
        <w:t xml:space="preserve">e • </w:t>
      </w:r>
      <w:r>
        <w:rPr>
          <w:b w:val="0"/>
          <w:bCs/>
        </w:rPr>
        <w:t>Making the toys</w:t>
      </w:r>
    </w:p>
    <w:p w14:paraId="2BFAD56D" w14:textId="77777777" w:rsidR="004839FD" w:rsidRPr="004839FD" w:rsidRDefault="004839FD" w:rsidP="004839FD">
      <w:r w:rsidRPr="004839FD">
        <w:t>Working with a partner, students create two different versions of the same toy, either:</w:t>
      </w:r>
    </w:p>
    <w:p w14:paraId="50DA81FA" w14:textId="77777777" w:rsidR="004839FD" w:rsidRPr="004839FD" w:rsidRDefault="004839FD" w:rsidP="004839FD">
      <w:pPr>
        <w:numPr>
          <w:ilvl w:val="0"/>
          <w:numId w:val="67"/>
        </w:numPr>
      </w:pPr>
      <w:r w:rsidRPr="004839FD">
        <w:t>Two paper aeroplanes, one made from an A4 sheet of paper and one made from an A3 sheet of paper.</w:t>
      </w:r>
    </w:p>
    <w:p w14:paraId="7E8CCFE9" w14:textId="452F07D0" w:rsidR="004839FD" w:rsidRPr="004839FD" w:rsidRDefault="004839FD" w:rsidP="004839FD">
      <w:pPr>
        <w:numPr>
          <w:ilvl w:val="0"/>
          <w:numId w:val="67"/>
        </w:numPr>
      </w:pPr>
      <w:r w:rsidRPr="004839FD">
        <w:t>Two loop gliders, one made using a long straw and one made using a short straw. Alternatively, the size of the loops can be changed: one glider made using a large and small loop, the other made with two large loops or two small loops.</w:t>
      </w:r>
    </w:p>
    <w:p w14:paraId="7B1116A7" w14:textId="77777777" w:rsidR="004839FD" w:rsidRPr="004839FD" w:rsidRDefault="004839FD" w:rsidP="004839FD">
      <w:r w:rsidRPr="004839FD">
        <w:t xml:space="preserve">Teams complete the Predict and Reason sections of a PROE (either verbally or written), describing how they think both toys will move. Written responses can be recorded/scribed onto the </w:t>
      </w:r>
      <w:r w:rsidRPr="004839FD">
        <w:rPr>
          <w:b/>
          <w:bCs/>
        </w:rPr>
        <w:t>Toy investigation Resource sheet.</w:t>
      </w:r>
    </w:p>
    <w:p w14:paraId="599EEBFE" w14:textId="05A3F76D" w:rsidR="004839FD" w:rsidRPr="004839FD" w:rsidRDefault="004839FD" w:rsidP="004839FD">
      <w:r w:rsidRPr="004839FD">
        <w:t>Alternatively, you can record students</w:t>
      </w:r>
      <w:r w:rsidR="00CB3D2E">
        <w:t>’</w:t>
      </w:r>
      <w:r w:rsidRPr="004839FD">
        <w:t xml:space="preserve"> ideas as a class on a demonstration copy of the </w:t>
      </w:r>
      <w:r w:rsidRPr="004839FD">
        <w:rPr>
          <w:b/>
          <w:bCs/>
        </w:rPr>
        <w:t xml:space="preserve">Toy investigation Resource sheet. </w:t>
      </w:r>
    </w:p>
    <w:p w14:paraId="40D05BB2" w14:textId="4A033EA4" w:rsidR="004839FD" w:rsidRPr="004839FD" w:rsidRDefault="00DC6BC1" w:rsidP="00DC6BC1">
      <w:pPr>
        <w:ind w:left="720" w:hanging="720"/>
      </w:pPr>
      <w:r>
        <w:t>Teams</w:t>
      </w:r>
      <w:r w:rsidR="004839FD" w:rsidRPr="004839FD">
        <w:t xml:space="preserve"> then test each design, flying them both from the same spot and seeing where they land.</w:t>
      </w:r>
    </w:p>
    <w:p w14:paraId="145A8F23" w14:textId="77777777" w:rsidR="004839FD" w:rsidRPr="004839FD" w:rsidRDefault="004839FD" w:rsidP="004839FD">
      <w:r w:rsidRPr="004839FD">
        <w:t xml:space="preserve">They complete the Observe and Explain sections of the PROE (either verbally or written) to name which design flew further and why they think that, making explicit reference to their size. For example, </w:t>
      </w:r>
      <w:r w:rsidRPr="004839FD">
        <w:rPr>
          <w:i/>
          <w:iCs/>
        </w:rPr>
        <w:t>The smaller aeroplane flew further because it was light</w:t>
      </w:r>
      <w:r w:rsidRPr="004839FD">
        <w:t xml:space="preserve">, or </w:t>
      </w:r>
      <w:r w:rsidRPr="004839FD">
        <w:rPr>
          <w:i/>
          <w:iCs/>
        </w:rPr>
        <w:t>The loop glider with the short straw flew further because it was lighter</w:t>
      </w:r>
      <w:r w:rsidRPr="004839FD">
        <w:t>. Whilst students' observations should be accurate here (i.e. they should be correct in noting which flying toy went further) their reasoning will likely not be. That is because there are many factors that will impact how far the flying toy travels. This experience is valuable however as it supports students to start linking observations to reasoning and it allows them another opportunity to experience a fair test.</w:t>
      </w:r>
    </w:p>
    <w:p w14:paraId="7131F286" w14:textId="77777777" w:rsidR="004839FD" w:rsidRPr="004839FD" w:rsidRDefault="004839FD" w:rsidP="004839FD">
      <w:r w:rsidRPr="004839FD">
        <w:t>If appropriate you might get students to measure the distance each toy moved using a streamer, handprint measures, or using some other form of informal measurement tool such as blocks, pencils, glue sticks, books etc.</w:t>
      </w:r>
    </w:p>
    <w:p w14:paraId="007D18BC" w14:textId="0E2F1607" w:rsidR="00874931" w:rsidRDefault="004839FD" w:rsidP="004168AA">
      <w:r w:rsidRPr="004839FD">
        <w:t>You might also take a photo as evidence of which toy travelled further.</w:t>
      </w:r>
    </w:p>
    <w:p w14:paraId="0D7C6395" w14:textId="12617BCE" w:rsidR="003B17AA" w:rsidRPr="003B17AA" w:rsidRDefault="00931EE6" w:rsidP="003B17AA">
      <w:pPr>
        <w:pStyle w:val="Heading2"/>
        <w:rPr>
          <w:b w:val="0"/>
          <w:bCs/>
        </w:rPr>
      </w:pPr>
      <w:r>
        <w:t>Integrate</w:t>
      </w:r>
      <w:r w:rsidR="00874931">
        <w:t xml:space="preserve"> • </w:t>
      </w:r>
      <w:r>
        <w:rPr>
          <w:b w:val="0"/>
          <w:bCs/>
        </w:rPr>
        <w:t>Explaining results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854"/>
      </w:tblGrid>
      <w:tr w:rsidR="003B17AA" w:rsidRPr="003B17AA" w14:paraId="448F0458" w14:textId="77777777" w:rsidTr="003B17AA">
        <w:trPr>
          <w:tblCellSpacing w:w="15" w:type="dxa"/>
        </w:trPr>
        <w:tc>
          <w:tcPr>
            <w:tcW w:w="0" w:type="auto"/>
            <w:vAlign w:val="center"/>
            <w:hideMark/>
          </w:tcPr>
          <w:p w14:paraId="7804F336" w14:textId="77777777" w:rsidR="003B17AA" w:rsidRPr="003B17AA" w:rsidRDefault="003B17AA" w:rsidP="003B17AA">
            <w:r w:rsidRPr="003B17AA">
              <w:t xml:space="preserve">In this </w:t>
            </w:r>
            <w:r w:rsidRPr="003B17AA">
              <w:rPr>
                <w:i/>
                <w:iCs/>
              </w:rPr>
              <w:t xml:space="preserve">Integrate </w:t>
            </w:r>
            <w:r w:rsidRPr="003B17AA">
              <w:t>step, guide students to link their experiences during this investigation, and previous ones, to the concepts about movement being explored.</w:t>
            </w:r>
          </w:p>
          <w:p w14:paraId="70F365A3" w14:textId="77777777" w:rsidR="003B17AA" w:rsidRPr="003B17AA" w:rsidRDefault="003B17AA" w:rsidP="003B17AA">
            <w:pPr>
              <w:numPr>
                <w:ilvl w:val="0"/>
                <w:numId w:val="68"/>
              </w:numPr>
            </w:pPr>
            <w:r w:rsidRPr="003B17AA">
              <w:t>The size and shape of an object affects the way it moves.</w:t>
            </w:r>
          </w:p>
        </w:tc>
      </w:tr>
    </w:tbl>
    <w:p w14:paraId="3DA66DA0" w14:textId="77777777" w:rsidR="003B17AA" w:rsidRPr="003B17AA" w:rsidRDefault="003B17AA" w:rsidP="003B17AA">
      <w:r w:rsidRPr="003B17AA">
        <w:t>Teams explain to the class what happened in their investigation. Encourage them to share their evidence by asking which toy moved further, and sharing their photographs and/or measurements if they were taken.</w:t>
      </w:r>
    </w:p>
    <w:p w14:paraId="34C85BCE" w14:textId="77777777" w:rsidR="003B17AA" w:rsidRPr="003B17AA" w:rsidRDefault="003B17AA" w:rsidP="003B17AA">
      <w:r w:rsidRPr="003B17AA">
        <w:t>Ask students if they think the size and/or shape of their toy changed the way it moved and how.</w:t>
      </w:r>
    </w:p>
    <w:p w14:paraId="0576CF06" w14:textId="77777777" w:rsidR="003B17AA" w:rsidRPr="003B17AA" w:rsidRDefault="003B17AA" w:rsidP="003B17AA">
      <w:r w:rsidRPr="003B17AA">
        <w:t>Students complete the relevant sentence stem:</w:t>
      </w:r>
    </w:p>
    <w:p w14:paraId="39F0BCD9" w14:textId="77777777" w:rsidR="003B17AA" w:rsidRPr="003B17AA" w:rsidRDefault="003B17AA" w:rsidP="003B17AA">
      <w:pPr>
        <w:numPr>
          <w:ilvl w:val="0"/>
          <w:numId w:val="69"/>
        </w:numPr>
      </w:pPr>
      <w:r w:rsidRPr="003B17AA">
        <w:rPr>
          <w:i/>
          <w:iCs/>
        </w:rPr>
        <w:t>The (smaller/bigger, lighter/heavier) paper moved further.</w:t>
      </w:r>
    </w:p>
    <w:p w14:paraId="638995FD" w14:textId="77777777" w:rsidR="003B17AA" w:rsidRPr="003B17AA" w:rsidRDefault="003B17AA" w:rsidP="003B17AA">
      <w:pPr>
        <w:numPr>
          <w:ilvl w:val="0"/>
          <w:numId w:val="69"/>
        </w:numPr>
      </w:pPr>
      <w:r w:rsidRPr="003B17AA">
        <w:rPr>
          <w:i/>
          <w:iCs/>
        </w:rPr>
        <w:t>The (shorter/longer, lighter/heavier) loop glider moved further.</w:t>
      </w:r>
    </w:p>
    <w:p w14:paraId="304BFDDA" w14:textId="77777777" w:rsidR="003B17AA" w:rsidRPr="003B17AA" w:rsidRDefault="003B17AA" w:rsidP="003B17AA">
      <w:r w:rsidRPr="003B17AA">
        <w:t>Jointly construct a sentence about how the size of an object changes how it moves. Students can add more examples from personal experience.</w:t>
      </w:r>
    </w:p>
    <w:p w14:paraId="6E566018" w14:textId="77777777" w:rsidR="003B17AA" w:rsidRPr="003B17AA" w:rsidRDefault="003B17AA" w:rsidP="003B17AA">
      <w:r w:rsidRPr="003B17AA">
        <w:t>Compare the teams’ results with the results of other teams that made the same toy to see if they found the same things. Discuss why they may or may not have happened.</w:t>
      </w:r>
    </w:p>
    <w:p w14:paraId="02B17900" w14:textId="49DE5004" w:rsidR="003B17AA" w:rsidRPr="003B17AA" w:rsidRDefault="003B17AA" w:rsidP="003B17AA">
      <w:r w:rsidRPr="003B17AA">
        <w:t>Ask students if they can think of any other activities they've done during the sequence where the size of an object affected the way it moved. For example, when playing T-ball in Lesson 3, a larger, heavier ball might have need</w:t>
      </w:r>
      <w:r w:rsidR="005576FA">
        <w:t>ed</w:t>
      </w:r>
      <w:r w:rsidRPr="003B17AA">
        <w:t xml:space="preserve"> to be hit harder to travel as far as a smaller, lighter ball.</w:t>
      </w:r>
    </w:p>
    <w:p w14:paraId="23EEEAF2" w14:textId="77777777" w:rsidR="00874931" w:rsidRDefault="00874931" w:rsidP="0021399F"/>
    <w:p w14:paraId="0DEC869C" w14:textId="77777777" w:rsidR="00920709" w:rsidRPr="007412D9" w:rsidRDefault="00920709" w:rsidP="00920709">
      <w:pPr>
        <w:pStyle w:val="Heading3"/>
      </w:pPr>
      <w:r w:rsidRPr="007412D9">
        <w:t>Reflect on the lesson</w:t>
      </w:r>
    </w:p>
    <w:p w14:paraId="3BE993D2" w14:textId="3DB4DFFA" w:rsidR="00874931" w:rsidRDefault="00920709" w:rsidP="0021399F">
      <w:r w:rsidRPr="007412D9">
        <w:t>You might:</w:t>
      </w:r>
    </w:p>
    <w:p w14:paraId="2AB069C6" w14:textId="77777777" w:rsidR="00D76A3A" w:rsidRPr="00D76A3A" w:rsidRDefault="00D76A3A" w:rsidP="00D76A3A">
      <w:pPr>
        <w:numPr>
          <w:ilvl w:val="0"/>
          <w:numId w:val="81"/>
        </w:numPr>
      </w:pPr>
      <w:r w:rsidRPr="00D76A3A">
        <w:t>add to the class word wall any vocabulary related to how objects move.</w:t>
      </w:r>
    </w:p>
    <w:p w14:paraId="4CD68D9F" w14:textId="77777777" w:rsidR="00D76A3A" w:rsidRPr="00D76A3A" w:rsidRDefault="00D76A3A" w:rsidP="00D76A3A">
      <w:pPr>
        <w:numPr>
          <w:ilvl w:val="0"/>
          <w:numId w:val="81"/>
        </w:numPr>
      </w:pPr>
      <w:r w:rsidRPr="00D76A3A">
        <w:t>re-examine the intended learning goals for the lesson and consider how they were achieved.</w:t>
      </w:r>
    </w:p>
    <w:p w14:paraId="5E03EB8B" w14:textId="77777777" w:rsidR="00D76A3A" w:rsidRPr="00D76A3A" w:rsidRDefault="00D76A3A" w:rsidP="00D76A3A">
      <w:pPr>
        <w:numPr>
          <w:ilvl w:val="0"/>
          <w:numId w:val="81"/>
        </w:numPr>
      </w:pPr>
      <w:r w:rsidRPr="00D76A3A">
        <w:t>discuss how students were thinking and working like scientists during the lesson. Focus on how students made predictions and compared these to their observations.</w:t>
      </w:r>
    </w:p>
    <w:p w14:paraId="1FB81C15" w14:textId="77777777" w:rsidR="00D76A3A" w:rsidRDefault="00D76A3A" w:rsidP="0021399F">
      <w:pPr>
        <w:sectPr w:rsidR="00D76A3A" w:rsidSect="00874931">
          <w:headerReference w:type="default" r:id="rId61"/>
          <w:headerReference w:type="first" r:id="rId62"/>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874931" w14:paraId="39194D96" w14:textId="77777777" w:rsidTr="00AA7196">
        <w:trPr>
          <w:trHeight w:val="1230"/>
        </w:trPr>
        <w:tc>
          <w:tcPr>
            <w:tcW w:w="8081" w:type="dxa"/>
          </w:tcPr>
          <w:p w14:paraId="4744E530" w14:textId="77777777" w:rsidR="00874931" w:rsidRPr="00541954" w:rsidRDefault="00874931" w:rsidP="00AA7196">
            <w:pPr>
              <w:pStyle w:val="Header"/>
              <w:jc w:val="left"/>
            </w:pPr>
            <w:r>
              <w:br w:type="page"/>
            </w:r>
            <w:r w:rsidRPr="009C4336">
              <w:rPr>
                <w:noProof/>
              </w:rPr>
              <w:drawing>
                <wp:anchor distT="0" distB="0" distL="114300" distR="114300" simplePos="0" relativeHeight="251658260" behindDoc="1" locked="0" layoutInCell="1" allowOverlap="1" wp14:anchorId="5C319489" wp14:editId="3AC2C998">
                  <wp:simplePos x="0" y="0"/>
                  <wp:positionH relativeFrom="column">
                    <wp:posOffset>-2540</wp:posOffset>
                  </wp:positionH>
                  <wp:positionV relativeFrom="paragraph">
                    <wp:posOffset>1270</wp:posOffset>
                  </wp:positionV>
                  <wp:extent cx="2377440" cy="459245"/>
                  <wp:effectExtent l="0" t="0" r="3810" b="0"/>
                  <wp:wrapTight wrapText="bothSides">
                    <wp:wrapPolygon edited="0">
                      <wp:start x="4327" y="0"/>
                      <wp:lineTo x="0" y="0"/>
                      <wp:lineTo x="0" y="19718"/>
                      <wp:lineTo x="4846" y="20614"/>
                      <wp:lineTo x="21288" y="20614"/>
                      <wp:lineTo x="21462" y="13444"/>
                      <wp:lineTo x="21462" y="4481"/>
                      <wp:lineTo x="5365" y="0"/>
                      <wp:lineTo x="4327" y="0"/>
                    </wp:wrapPolygon>
                  </wp:wrapTight>
                  <wp:docPr id="1272981255"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77440" cy="459245"/>
                          </a:xfrm>
                          <a:prstGeom prst="rect">
                            <a:avLst/>
                          </a:prstGeom>
                        </pic:spPr>
                      </pic:pic>
                    </a:graphicData>
                  </a:graphic>
                </wp:anchor>
              </w:drawing>
            </w:r>
          </w:p>
        </w:tc>
      </w:tr>
    </w:tbl>
    <w:p w14:paraId="1AC24398" w14:textId="77777777" w:rsidR="00874931" w:rsidRDefault="00874931" w:rsidP="00AC6C3D">
      <w:pPr>
        <w:rPr>
          <w:noProof/>
        </w:rPr>
      </w:pPr>
      <w:r w:rsidRPr="005555B9">
        <w:rPr>
          <w:noProof/>
          <w:sz w:val="32"/>
          <w:szCs w:val="32"/>
        </w:rPr>
        <mc:AlternateContent>
          <mc:Choice Requires="wps">
            <w:drawing>
              <wp:anchor distT="0" distB="0" distL="114300" distR="114300" simplePos="0" relativeHeight="251658258" behindDoc="0" locked="0" layoutInCell="1" allowOverlap="1" wp14:anchorId="57C3F656" wp14:editId="13CE3276">
                <wp:simplePos x="0" y="0"/>
                <wp:positionH relativeFrom="column">
                  <wp:posOffset>5363845</wp:posOffset>
                </wp:positionH>
                <wp:positionV relativeFrom="page">
                  <wp:posOffset>4445</wp:posOffset>
                </wp:positionV>
                <wp:extent cx="1655445" cy="737870"/>
                <wp:effectExtent l="0" t="0" r="1905" b="5080"/>
                <wp:wrapNone/>
                <wp:docPr id="212019310"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40801C" w14:textId="7F10F539" w:rsidR="00874931" w:rsidRDefault="009E4811" w:rsidP="009E4811">
                            <w:pPr>
                              <w:spacing w:before="40"/>
                              <w:ind w:left="57"/>
                            </w:pPr>
                            <w:r>
                              <w:rPr>
                                <w:b/>
                                <w:bCs/>
                                <w:sz w:val="48"/>
                                <w:szCs w:val="48"/>
                              </w:rPr>
                              <w:t>Year 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C3F656" id="_x0000_s1038" style="position:absolute;margin-left:422.35pt;margin-top:.35pt;width:130.35pt;height:58.1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" fillcolor="#dbd7d2 [3206]" stroked="f" strokeweight="2pt">
                <v:textbox>
                  <w:txbxContent>
                    <w:p w14:paraId="0040801C" w14:textId="7F10F539" w:rsidR="00874931" w:rsidRDefault="009E4811" w:rsidP="009E4811">
                      <w:pPr>
                        <w:spacing w:before="40"/>
                        <w:ind w:left="57"/>
                      </w:pPr>
                      <w:r>
                        <w:rPr>
                          <w:b/>
                          <w:bCs/>
                          <w:sz w:val="48"/>
                          <w:szCs w:val="48"/>
                        </w:rPr>
                        <w:t>Year F</w:t>
                      </w:r>
                    </w:p>
                  </w:txbxContent>
                </v:textbox>
                <w10:wrap anchory="page"/>
              </v:roundrect>
            </w:pict>
          </mc:Fallback>
        </mc:AlternateContent>
      </w:r>
    </w:p>
    <w:p w14:paraId="27243FD4" w14:textId="5573D5E4" w:rsidR="00874931" w:rsidRPr="0005194D" w:rsidRDefault="00874931" w:rsidP="00782059">
      <w:pPr>
        <w:pStyle w:val="Title"/>
        <w:rPr>
          <w:bCs/>
          <w:noProof/>
          <w:sz w:val="32"/>
        </w:rPr>
      </w:pPr>
      <w:r w:rsidRPr="005555B9">
        <w:rPr>
          <w:noProof/>
          <w:sz w:val="32"/>
          <w:szCs w:val="32"/>
        </w:rPr>
        <mc:AlternateContent>
          <mc:Choice Requires="wps">
            <w:drawing>
              <wp:anchor distT="0" distB="0" distL="114300" distR="114300" simplePos="0" relativeHeight="251658259" behindDoc="0" locked="0" layoutInCell="1" allowOverlap="1" wp14:anchorId="68729DF3" wp14:editId="10225F41">
                <wp:simplePos x="0" y="0"/>
                <wp:positionH relativeFrom="page">
                  <wp:posOffset>0</wp:posOffset>
                </wp:positionH>
                <wp:positionV relativeFrom="page">
                  <wp:posOffset>0</wp:posOffset>
                </wp:positionV>
                <wp:extent cx="540000" cy="1688400"/>
                <wp:effectExtent l="0" t="0" r="0" b="7620"/>
                <wp:wrapNone/>
                <wp:docPr id="1255835719"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9F77AC" w14:textId="51AEE620" w:rsidR="00874931" w:rsidRPr="005555B9" w:rsidRDefault="00874931"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7</w:t>
                            </w:r>
                            <w:r w:rsidRPr="005555B9">
                              <w:rPr>
                                <w:b/>
                                <w:bCs/>
                                <w:noProof/>
                                <w:color w:val="FFFFFF" w:themeColor="background1"/>
                                <w:sz w:val="24"/>
                                <w:szCs w:val="24"/>
                              </w:rPr>
                              <w:fldChar w:fldCharType="end"/>
                            </w:r>
                          </w:p>
                          <w:p w14:paraId="1DBECA18" w14:textId="63D6616C" w:rsidR="00874931" w:rsidRPr="0021399F" w:rsidRDefault="00FD1FBD" w:rsidP="0021399F">
                            <w:pPr>
                              <w:spacing w:after="0"/>
                              <w:jc w:val="center"/>
                              <w:rPr>
                                <w:b/>
                                <w:bCs/>
                                <w:caps/>
                                <w:color w:val="FFFFFF" w:themeColor="background1"/>
                                <w:sz w:val="24"/>
                                <w:szCs w:val="24"/>
                              </w:rPr>
                            </w:pPr>
                            <w:r>
                              <w:rPr>
                                <w:b/>
                                <w:bCs/>
                                <w:caps/>
                                <w:color w:val="FFFFFF" w:themeColor="background1"/>
                                <w:sz w:val="24"/>
                                <w:szCs w:val="24"/>
                              </w:rPr>
                              <w:t>ACT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29DF3" id="_x0000_s1039" style="position:absolute;margin-left:0;margin-top:0;width:42.5pt;height:132.9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" fillcolor="#477dbd [3204]" stroked="f" strokeweight="2pt">
                <v:textbox style="layout-flow:vertical;mso-layout-flow-alt:bottom-to-top">
                  <w:txbxContent>
                    <w:p w14:paraId="419F77AC" w14:textId="51AEE620" w:rsidR="00874931" w:rsidRPr="005555B9" w:rsidRDefault="00874931"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7</w:t>
                      </w:r>
                      <w:r w:rsidRPr="005555B9">
                        <w:rPr>
                          <w:b/>
                          <w:bCs/>
                          <w:noProof/>
                          <w:color w:val="FFFFFF" w:themeColor="background1"/>
                          <w:sz w:val="24"/>
                          <w:szCs w:val="24"/>
                        </w:rPr>
                        <w:fldChar w:fldCharType="end"/>
                      </w:r>
                    </w:p>
                    <w:p w14:paraId="1DBECA18" w14:textId="63D6616C" w:rsidR="00874931" w:rsidRPr="0021399F" w:rsidRDefault="00FD1FBD" w:rsidP="0021399F">
                      <w:pPr>
                        <w:spacing w:after="0"/>
                        <w:jc w:val="center"/>
                        <w:rPr>
                          <w:b/>
                          <w:bCs/>
                          <w:caps/>
                          <w:color w:val="FFFFFF" w:themeColor="background1"/>
                          <w:sz w:val="24"/>
                          <w:szCs w:val="24"/>
                        </w:rPr>
                      </w:pPr>
                      <w:r>
                        <w:rPr>
                          <w:b/>
                          <w:bCs/>
                          <w:caps/>
                          <w:color w:val="FFFFFF" w:themeColor="background1"/>
                          <w:sz w:val="24"/>
                          <w:szCs w:val="24"/>
                        </w:rPr>
                        <w:t>ACT</w:t>
                      </w:r>
                    </w:p>
                  </w:txbxContent>
                </v:textbox>
                <w10:wrap anchorx="page" anchory="page"/>
              </v:rect>
            </w:pict>
          </mc:Fallback>
        </mc:AlternateContent>
      </w:r>
      <w:r w:rsidR="005A4526">
        <w:rPr>
          <w:noProof/>
          <w:sz w:val="32"/>
          <w:szCs w:val="32"/>
        </w:rPr>
        <w:t xml:space="preserve">         </w:t>
      </w:r>
      <w:r w:rsidR="009D72CB">
        <w:rPr>
          <w:noProof/>
          <w:sz w:val="32"/>
          <w:szCs w:val="32"/>
        </w:rPr>
        <w:t>Make it move!</w:t>
      </w:r>
      <w:r w:rsidRPr="005555B9">
        <w:rPr>
          <w:noProof/>
          <w:sz w:val="32"/>
          <w:szCs w:val="32"/>
        </w:rPr>
        <w:t xml:space="preserve"> •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7</w:t>
      </w:r>
      <w:r w:rsidRPr="005555B9">
        <w:rPr>
          <w:noProof/>
          <w:sz w:val="32"/>
          <w:szCs w:val="32"/>
        </w:rPr>
        <w:fldChar w:fldCharType="end"/>
      </w:r>
      <w:r w:rsidRPr="005555B9">
        <w:rPr>
          <w:noProof/>
          <w:sz w:val="32"/>
          <w:szCs w:val="32"/>
        </w:rPr>
        <w:t xml:space="preserve"> • </w:t>
      </w:r>
      <w:r w:rsidR="0005194D" w:rsidRPr="0005194D">
        <w:rPr>
          <w:bCs/>
          <w:noProof/>
          <w:sz w:val="32"/>
        </w:rPr>
        <w:t>Playing, modifying and designing games</w:t>
      </w:r>
    </w:p>
    <w:tbl>
      <w:tblPr>
        <w:tblStyle w:val="AASETable"/>
        <w:tblW w:w="0" w:type="auto"/>
        <w:tblLook w:val="04A0" w:firstRow="1" w:lastRow="0" w:firstColumn="1" w:lastColumn="0" w:noHBand="0" w:noVBand="1"/>
      </w:tblPr>
      <w:tblGrid>
        <w:gridCol w:w="9854"/>
      </w:tblGrid>
      <w:tr w:rsidR="00874931" w14:paraId="15854620" w14:textId="77777777" w:rsidTr="0073440B">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34B16BE7" w14:textId="78C428C4" w:rsidR="00874931" w:rsidRPr="005555B9" w:rsidRDefault="00874931"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63" w:history="1">
              <w:r w:rsidR="002A6CDB" w:rsidRPr="002A6CDB">
                <w:rPr>
                  <w:rStyle w:val="Hyperlink"/>
                  <w:sz w:val="20"/>
                  <w:szCs w:val="20"/>
                </w:rPr>
                <w:t>https://primaryconnections.org.au/teaching-sequences/foundation/make-it-move/lesson-7-playing-modifying-designing-games</w:t>
              </w:r>
            </w:hyperlink>
          </w:p>
        </w:tc>
      </w:tr>
    </w:tbl>
    <w:p w14:paraId="34DFFEDC" w14:textId="77777777" w:rsidR="00874931" w:rsidRDefault="00874931" w:rsidP="00AA7196"/>
    <w:p w14:paraId="10411178" w14:textId="77777777" w:rsidR="00874931" w:rsidRDefault="00874931" w:rsidP="004168AA">
      <w:pPr>
        <w:pStyle w:val="Heading1"/>
      </w:pPr>
      <w:r>
        <w:t>Lesson overview</w:t>
      </w:r>
    </w:p>
    <w:p w14:paraId="2B47F060" w14:textId="7BA3D4B2" w:rsidR="00874931" w:rsidRDefault="00E140CD" w:rsidP="007D4265">
      <w:r w:rsidRPr="00E140CD">
        <w:t>Students consolidate their learning by writing instructions for, modifying, or designing a game with a focus on the movements that occur in that game.</w:t>
      </w:r>
    </w:p>
    <w:p w14:paraId="01DD6D2B" w14:textId="77777777" w:rsidR="00874931" w:rsidRDefault="00874931" w:rsidP="004168AA">
      <w:pPr>
        <w:pStyle w:val="Heading2"/>
      </w:pPr>
      <w:r>
        <w:t>Key learning goals</w:t>
      </w:r>
    </w:p>
    <w:p w14:paraId="1BACA987" w14:textId="4954C26E" w:rsidR="000E212E" w:rsidRPr="000E212E" w:rsidRDefault="000E212E" w:rsidP="000E212E">
      <w:pPr>
        <w:pStyle w:val="ListBullet"/>
        <w:numPr>
          <w:ilvl w:val="0"/>
          <w:numId w:val="0"/>
        </w:numPr>
        <w:ind w:left="284" w:hanging="284"/>
        <w:rPr>
          <w:lang w:eastAsia="en-AU"/>
        </w:rPr>
      </w:pPr>
      <w:r w:rsidRPr="000E212E">
        <w:rPr>
          <w:lang w:eastAsia="en-AU"/>
        </w:rPr>
        <w:t>Students will:</w:t>
      </w:r>
    </w:p>
    <w:p w14:paraId="49F04FEC" w14:textId="77777777" w:rsidR="000E212E" w:rsidRPr="000E212E" w:rsidRDefault="000E212E" w:rsidP="000E212E">
      <w:pPr>
        <w:pStyle w:val="ListBullet"/>
        <w:numPr>
          <w:ilvl w:val="0"/>
          <w:numId w:val="70"/>
        </w:numPr>
        <w:rPr>
          <w:lang w:eastAsia="en-AU"/>
        </w:rPr>
      </w:pPr>
      <w:r w:rsidRPr="000E212E">
        <w:rPr>
          <w:lang w:eastAsia="en-AU"/>
        </w:rPr>
        <w:t>be guided through the design process to support them to explain, modify and/or design a game that involves movement.</w:t>
      </w:r>
    </w:p>
    <w:p w14:paraId="2336ED33" w14:textId="77777777" w:rsidR="000E212E" w:rsidRPr="000E212E" w:rsidRDefault="000E212E" w:rsidP="000E212E">
      <w:pPr>
        <w:pStyle w:val="ListBullet"/>
        <w:numPr>
          <w:ilvl w:val="0"/>
          <w:numId w:val="0"/>
        </w:numPr>
        <w:ind w:left="284" w:hanging="284"/>
        <w:rPr>
          <w:lang w:eastAsia="en-AU"/>
        </w:rPr>
      </w:pPr>
      <w:r w:rsidRPr="000E212E">
        <w:rPr>
          <w:lang w:eastAsia="en-AU"/>
        </w:rPr>
        <w:t>Students will represent their understanding as they:</w:t>
      </w:r>
    </w:p>
    <w:p w14:paraId="0D36768D" w14:textId="77777777" w:rsidR="000E212E" w:rsidRPr="000E212E" w:rsidRDefault="000E212E" w:rsidP="000E212E">
      <w:pPr>
        <w:pStyle w:val="ListBullet"/>
        <w:numPr>
          <w:ilvl w:val="0"/>
          <w:numId w:val="71"/>
        </w:numPr>
        <w:rPr>
          <w:lang w:eastAsia="en-AU"/>
        </w:rPr>
      </w:pPr>
      <w:r w:rsidRPr="000E212E">
        <w:rPr>
          <w:lang w:eastAsia="en-AU"/>
        </w:rPr>
        <w:t>create an annotated diagram to explain how objects move in a game.</w:t>
      </w:r>
    </w:p>
    <w:p w14:paraId="26B1B961" w14:textId="38CAD229" w:rsidR="00874931" w:rsidRPr="00142FDE" w:rsidRDefault="000E212E" w:rsidP="000E212E">
      <w:pPr>
        <w:pStyle w:val="ListBullet"/>
        <w:numPr>
          <w:ilvl w:val="0"/>
          <w:numId w:val="71"/>
        </w:numPr>
        <w:rPr>
          <w:lang w:eastAsia="en-AU"/>
        </w:rPr>
      </w:pPr>
      <w:r w:rsidRPr="000E212E">
        <w:rPr>
          <w:lang w:eastAsia="en-AU"/>
        </w:rPr>
        <w:t xml:space="preserve">communicate about their game to a selected audience (their classmates), demonstrating how the moving object’s movement can be changed. </w:t>
      </w:r>
    </w:p>
    <w:p w14:paraId="0B217EE8" w14:textId="77777777" w:rsidR="00874931" w:rsidRDefault="00874931" w:rsidP="004168AA">
      <w:pPr>
        <w:pStyle w:val="Heading2"/>
      </w:pPr>
      <w:r>
        <w:t>Assessment advice</w:t>
      </w:r>
    </w:p>
    <w:p w14:paraId="52E50362" w14:textId="281979D1" w:rsidR="00DB2E2C" w:rsidRPr="00DB2E2C" w:rsidRDefault="00DB2E2C" w:rsidP="00DB2E2C">
      <w:r w:rsidRPr="00DB2E2C">
        <w:t>In the Act phase, assessment is summative.</w:t>
      </w:r>
    </w:p>
    <w:p w14:paraId="36BFBA71" w14:textId="77777777" w:rsidR="00DB2E2C" w:rsidRPr="00DB2E2C" w:rsidRDefault="00DB2E2C" w:rsidP="00DB2E2C">
      <w:r w:rsidRPr="00DB2E2C">
        <w:t>Students working at the achievement standard should:</w:t>
      </w:r>
    </w:p>
    <w:p w14:paraId="746053D8" w14:textId="77777777" w:rsidR="00DB2E2C" w:rsidRPr="00DB2E2C" w:rsidRDefault="00DB2E2C" w:rsidP="00DB2E2C">
      <w:pPr>
        <w:numPr>
          <w:ilvl w:val="0"/>
          <w:numId w:val="73"/>
        </w:numPr>
      </w:pPr>
      <w:r w:rsidRPr="00DB2E2C">
        <w:t xml:space="preserve">be able to describe how objects move and how factors including their size, shape or material influence their movement. </w:t>
      </w:r>
    </w:p>
    <w:p w14:paraId="1F0E4B65" w14:textId="356FEDDB" w:rsidR="00874931" w:rsidRDefault="00DB2E2C" w:rsidP="00216135">
      <w:pPr>
        <w:pStyle w:val="ListParagraph"/>
        <w:numPr>
          <w:ilvl w:val="0"/>
          <w:numId w:val="73"/>
        </w:numPr>
      </w:pPr>
      <w:r w:rsidRPr="00DB2E2C">
        <w:t>be able to communicate to a selected audience (their classmates) how objects move in different ways in a game, and respond to questions.</w:t>
      </w:r>
    </w:p>
    <w:p w14:paraId="5CC833FB" w14:textId="1CB02CAF" w:rsidR="00DB2E2C" w:rsidRDefault="00DB2E2C" w:rsidP="003F730F">
      <w:r w:rsidRPr="00DB2E2C">
        <w:t xml:space="preserve">Refer to the Australian Curriculum content links on the </w:t>
      </w:r>
      <w:hyperlink r:id="rId64" w:history="1">
        <w:r w:rsidRPr="001615B7">
          <w:rPr>
            <w:rStyle w:val="Hyperlink"/>
            <w:sz w:val="20"/>
          </w:rPr>
          <w:t>Our design decisions tab</w:t>
        </w:r>
      </w:hyperlink>
      <w:r w:rsidRPr="001615B7">
        <w:t xml:space="preserve"> </w:t>
      </w:r>
      <w:r w:rsidRPr="00DB2E2C">
        <w:t>for further information.</w:t>
      </w:r>
    </w:p>
    <w:p w14:paraId="026F359D" w14:textId="77777777" w:rsidR="00874931" w:rsidRPr="003F730F" w:rsidRDefault="00874931" w:rsidP="003F730F">
      <w:pPr>
        <w:pStyle w:val="Heading2"/>
      </w:pPr>
      <w:r>
        <w:t>List of materials</w:t>
      </w:r>
    </w:p>
    <w:p w14:paraId="7F688C4B" w14:textId="77777777" w:rsidR="00874931" w:rsidRPr="003F730F" w:rsidRDefault="00874931" w:rsidP="009F36EE">
      <w:pPr>
        <w:rPr>
          <w:b/>
          <w:bCs/>
          <w:lang w:eastAsia="en-AU"/>
        </w:rPr>
      </w:pPr>
      <w:r w:rsidRPr="003F730F">
        <w:rPr>
          <w:b/>
          <w:bCs/>
          <w:lang w:eastAsia="en-AU"/>
        </w:rPr>
        <w:t>Whole class</w:t>
      </w:r>
    </w:p>
    <w:p w14:paraId="23DA7E53" w14:textId="42E0A6F9" w:rsidR="00750D46" w:rsidRPr="00750D46" w:rsidRDefault="00750D46" w:rsidP="00750D46">
      <w:pPr>
        <w:pStyle w:val="ListBullet"/>
        <w:numPr>
          <w:ilvl w:val="0"/>
          <w:numId w:val="72"/>
        </w:numPr>
        <w:rPr>
          <w:lang w:eastAsia="en-AU"/>
        </w:rPr>
      </w:pPr>
      <w:r w:rsidRPr="00750D46">
        <w:rPr>
          <w:lang w:eastAsia="en-AU"/>
        </w:rPr>
        <w:t>Class science journal (digital or hard-copy)</w:t>
      </w:r>
    </w:p>
    <w:p w14:paraId="68DB054B" w14:textId="79EA1A13" w:rsidR="00874931" w:rsidRPr="00142FDE" w:rsidRDefault="00750D46" w:rsidP="00750D46">
      <w:pPr>
        <w:pStyle w:val="ListBullet"/>
        <w:numPr>
          <w:ilvl w:val="0"/>
          <w:numId w:val="72"/>
        </w:numPr>
        <w:rPr>
          <w:lang w:eastAsia="en-AU"/>
        </w:rPr>
      </w:pPr>
      <w:r w:rsidRPr="00750D46">
        <w:rPr>
          <w:lang w:eastAsia="en-AU"/>
        </w:rPr>
        <w:t xml:space="preserve">Demonstration copy of the </w:t>
      </w:r>
      <w:bookmarkStart w:id="1" w:name="_Hlk211005489"/>
      <w:r w:rsidRPr="00750D46">
        <w:rPr>
          <w:b/>
          <w:bCs/>
          <w:lang w:eastAsia="en-AU"/>
        </w:rPr>
        <w:t>My moving game Resource sheet</w:t>
      </w:r>
    </w:p>
    <w:bookmarkEnd w:id="1"/>
    <w:p w14:paraId="21A6B2A1" w14:textId="77777777" w:rsidR="00874931" w:rsidRPr="00142FDE" w:rsidRDefault="00874931" w:rsidP="003F730F">
      <w:pPr>
        <w:rPr>
          <w:lang w:eastAsia="en-AU"/>
        </w:rPr>
      </w:pPr>
      <w:r w:rsidRPr="003F730F">
        <w:rPr>
          <w:b/>
          <w:bCs/>
          <w:lang w:eastAsia="en-AU"/>
        </w:rPr>
        <w:t xml:space="preserve">Each </w:t>
      </w:r>
      <w:r>
        <w:rPr>
          <w:b/>
          <w:bCs/>
          <w:lang w:eastAsia="en-AU"/>
        </w:rPr>
        <w:t>student</w:t>
      </w:r>
    </w:p>
    <w:p w14:paraId="131F8AC8" w14:textId="76FC7CF0" w:rsidR="00874931" w:rsidRPr="00BF1D20" w:rsidRDefault="00BF1D20" w:rsidP="00BF1D20">
      <w:pPr>
        <w:pStyle w:val="ListParagraph"/>
        <w:numPr>
          <w:ilvl w:val="0"/>
          <w:numId w:val="72"/>
        </w:numPr>
        <w:rPr>
          <w:b/>
          <w:bCs/>
          <w:szCs w:val="20"/>
          <w:lang w:eastAsia="en-AU"/>
        </w:rPr>
      </w:pPr>
      <w:r w:rsidRPr="00BF1D20">
        <w:rPr>
          <w:b/>
          <w:bCs/>
          <w:szCs w:val="20"/>
          <w:lang w:eastAsia="en-AU"/>
        </w:rPr>
        <w:t>My moving game Resource sheet</w:t>
      </w:r>
    </w:p>
    <w:p w14:paraId="3C1BC84A" w14:textId="77777777" w:rsidR="00874931" w:rsidRDefault="00874931" w:rsidP="004168AA"/>
    <w:p w14:paraId="0C4649CD" w14:textId="77777777" w:rsidR="00216135" w:rsidRDefault="00216135" w:rsidP="004168AA"/>
    <w:tbl>
      <w:tblPr>
        <w:tblStyle w:val="AASETable"/>
        <w:tblW w:w="0" w:type="auto"/>
        <w:tblLook w:val="04A0" w:firstRow="1" w:lastRow="0" w:firstColumn="1" w:lastColumn="0" w:noHBand="0" w:noVBand="1"/>
      </w:tblPr>
      <w:tblGrid>
        <w:gridCol w:w="3284"/>
        <w:gridCol w:w="3285"/>
        <w:gridCol w:w="3285"/>
      </w:tblGrid>
      <w:tr w:rsidR="00874931" w14:paraId="6335A7AC"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10DF8A1D" w14:textId="77777777" w:rsidR="00874931" w:rsidRPr="00975818" w:rsidRDefault="00874931" w:rsidP="0073440B">
            <w:pPr>
              <w:spacing w:after="0"/>
              <w:rPr>
                <w:b/>
                <w:bCs/>
              </w:rPr>
            </w:pPr>
            <w:r w:rsidRPr="00975818">
              <w:rPr>
                <w:b/>
                <w:bCs/>
              </w:rPr>
              <w:t xml:space="preserve">Lesson </w:t>
            </w:r>
            <w:r>
              <w:rPr>
                <w:b/>
                <w:bCs/>
              </w:rPr>
              <w:t>r</w:t>
            </w:r>
            <w:r w:rsidRPr="00975818">
              <w:rPr>
                <w:b/>
                <w:bCs/>
              </w:rPr>
              <w:t>outine</w:t>
            </w:r>
          </w:p>
        </w:tc>
        <w:tc>
          <w:tcPr>
            <w:tcW w:w="3285" w:type="dxa"/>
          </w:tcPr>
          <w:p w14:paraId="6AC23C18" w14:textId="77777777" w:rsidR="00874931" w:rsidRPr="00975818" w:rsidRDefault="00874931" w:rsidP="0073440B">
            <w:pPr>
              <w:spacing w:after="0"/>
              <w:rPr>
                <w:b/>
                <w:bCs/>
              </w:rPr>
            </w:pPr>
            <w:r w:rsidRPr="00975818">
              <w:rPr>
                <w:b/>
                <w:bCs/>
              </w:rPr>
              <w:t>Estimated time</w:t>
            </w:r>
          </w:p>
        </w:tc>
        <w:tc>
          <w:tcPr>
            <w:tcW w:w="3285" w:type="dxa"/>
          </w:tcPr>
          <w:p w14:paraId="38886273" w14:textId="77777777" w:rsidR="00874931" w:rsidRPr="00975818" w:rsidRDefault="00874931" w:rsidP="0073440B">
            <w:pPr>
              <w:spacing w:after="0"/>
              <w:rPr>
                <w:b/>
                <w:bCs/>
              </w:rPr>
            </w:pPr>
            <w:r w:rsidRPr="00975818">
              <w:rPr>
                <w:b/>
                <w:bCs/>
              </w:rPr>
              <w:t>Task type</w:t>
            </w:r>
          </w:p>
        </w:tc>
      </w:tr>
      <w:tr w:rsidR="00874931" w14:paraId="0CF81394"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1C6E5FC8" w14:textId="7E87112A" w:rsidR="00874931" w:rsidRPr="000841CE" w:rsidRDefault="00216135" w:rsidP="003F730F">
            <w:pPr>
              <w:spacing w:after="0"/>
              <w:rPr>
                <w:b/>
                <w:bCs/>
              </w:rPr>
            </w:pPr>
            <w:r>
              <w:rPr>
                <w:b/>
                <w:bCs/>
              </w:rPr>
              <w:t>Anchor</w:t>
            </w:r>
          </w:p>
        </w:tc>
        <w:tc>
          <w:tcPr>
            <w:tcW w:w="3285" w:type="dxa"/>
          </w:tcPr>
          <w:p w14:paraId="515D3D84" w14:textId="02D120D4" w:rsidR="00874931" w:rsidRDefault="00AB7321" w:rsidP="003F730F">
            <w:pPr>
              <w:spacing w:after="0"/>
            </w:pPr>
            <w:r>
              <w:t>15</w:t>
            </w:r>
            <w:r w:rsidR="00874931">
              <w:t xml:space="preserve"> minutes</w:t>
            </w:r>
          </w:p>
        </w:tc>
        <w:tc>
          <w:tcPr>
            <w:tcW w:w="3285" w:type="dxa"/>
          </w:tcPr>
          <w:p w14:paraId="010DE432" w14:textId="610C7E65" w:rsidR="00874931" w:rsidRDefault="00874931" w:rsidP="003F730F">
            <w:pPr>
              <w:spacing w:after="0"/>
            </w:pPr>
            <w:r>
              <w:t>Whole class</w:t>
            </w:r>
          </w:p>
        </w:tc>
      </w:tr>
      <w:tr w:rsidR="000841CE" w14:paraId="06F601C5"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2BB4F4BA" w14:textId="0A63E1C2" w:rsidR="000841CE" w:rsidRPr="000841CE" w:rsidRDefault="00340EF4" w:rsidP="003F730F">
            <w:pPr>
              <w:spacing w:after="0"/>
              <w:rPr>
                <w:b/>
                <w:bCs/>
              </w:rPr>
            </w:pPr>
            <w:r>
              <w:rPr>
                <w:b/>
                <w:bCs/>
              </w:rPr>
              <w:t>Connect</w:t>
            </w:r>
          </w:p>
        </w:tc>
        <w:tc>
          <w:tcPr>
            <w:tcW w:w="3285" w:type="dxa"/>
          </w:tcPr>
          <w:p w14:paraId="581D58FD" w14:textId="4ECEB40E" w:rsidR="000841CE" w:rsidRDefault="00702542" w:rsidP="003F730F">
            <w:pPr>
              <w:spacing w:after="0"/>
            </w:pPr>
            <w:r>
              <w:t>10 minutes</w:t>
            </w:r>
          </w:p>
        </w:tc>
        <w:tc>
          <w:tcPr>
            <w:tcW w:w="3285" w:type="dxa"/>
          </w:tcPr>
          <w:p w14:paraId="78EBBE72" w14:textId="384FE396" w:rsidR="000841CE" w:rsidRDefault="00702542" w:rsidP="003F730F">
            <w:pPr>
              <w:spacing w:after="0"/>
            </w:pPr>
            <w:r>
              <w:t>Whole class</w:t>
            </w:r>
          </w:p>
        </w:tc>
      </w:tr>
      <w:tr w:rsidR="000841CE" w14:paraId="2FF9584B"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797524C5" w14:textId="16F773C4" w:rsidR="000841CE" w:rsidRPr="000841CE" w:rsidRDefault="00E03A12" w:rsidP="003F730F">
            <w:pPr>
              <w:spacing w:after="0"/>
              <w:rPr>
                <w:b/>
                <w:bCs/>
              </w:rPr>
            </w:pPr>
            <w:r>
              <w:rPr>
                <w:b/>
                <w:bCs/>
              </w:rPr>
              <w:t>Design</w:t>
            </w:r>
          </w:p>
        </w:tc>
        <w:tc>
          <w:tcPr>
            <w:tcW w:w="3285" w:type="dxa"/>
          </w:tcPr>
          <w:p w14:paraId="1E108F95" w14:textId="3DB91D50" w:rsidR="000841CE" w:rsidRDefault="009D1A24" w:rsidP="003F730F">
            <w:pPr>
              <w:spacing w:after="0"/>
            </w:pPr>
            <w:r>
              <w:t>Variable</w:t>
            </w:r>
          </w:p>
        </w:tc>
        <w:tc>
          <w:tcPr>
            <w:tcW w:w="3285" w:type="dxa"/>
          </w:tcPr>
          <w:p w14:paraId="7C60FDE6" w14:textId="0DA4FF2C" w:rsidR="000841CE" w:rsidRDefault="009D1A24" w:rsidP="003F730F">
            <w:pPr>
              <w:spacing w:after="0"/>
            </w:pPr>
            <w:r>
              <w:t>Whole class/Small group</w:t>
            </w:r>
          </w:p>
        </w:tc>
      </w:tr>
      <w:tr w:rsidR="000841CE" w14:paraId="54B0BD14"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00196427" w14:textId="2E7B73C6" w:rsidR="000841CE" w:rsidRPr="000841CE" w:rsidRDefault="006855C3" w:rsidP="003F730F">
            <w:pPr>
              <w:spacing w:after="0"/>
              <w:rPr>
                <w:b/>
                <w:bCs/>
              </w:rPr>
            </w:pPr>
            <w:r>
              <w:rPr>
                <w:b/>
                <w:bCs/>
              </w:rPr>
              <w:t>Communicate</w:t>
            </w:r>
          </w:p>
        </w:tc>
        <w:tc>
          <w:tcPr>
            <w:tcW w:w="3285" w:type="dxa"/>
          </w:tcPr>
          <w:p w14:paraId="6923E051" w14:textId="2D0D4E5B" w:rsidR="000841CE" w:rsidRDefault="00E452AD" w:rsidP="003F730F">
            <w:pPr>
              <w:spacing w:after="0"/>
            </w:pPr>
            <w:r>
              <w:t>Variable</w:t>
            </w:r>
          </w:p>
        </w:tc>
        <w:tc>
          <w:tcPr>
            <w:tcW w:w="3285" w:type="dxa"/>
          </w:tcPr>
          <w:p w14:paraId="20616D74" w14:textId="77C5E051" w:rsidR="000841CE" w:rsidRDefault="00E452AD" w:rsidP="003F730F">
            <w:pPr>
              <w:spacing w:after="0"/>
            </w:pPr>
            <w:r>
              <w:t>Whole class/Small group</w:t>
            </w:r>
          </w:p>
        </w:tc>
      </w:tr>
    </w:tbl>
    <w:p w14:paraId="2413DE33" w14:textId="77777777" w:rsidR="00874931" w:rsidRDefault="00874931" w:rsidP="004168AA">
      <w:pPr>
        <w:sectPr w:rsidR="00874931" w:rsidSect="00874931">
          <w:headerReference w:type="default" r:id="rId65"/>
          <w:footerReference w:type="even" r:id="rId66"/>
          <w:footerReference w:type="default" r:id="rId67"/>
          <w:footerReference w:type="first" r:id="rId68"/>
          <w:pgSz w:w="11906" w:h="16838" w:code="9"/>
          <w:pgMar w:top="454" w:right="1021" w:bottom="1304" w:left="1021" w:header="624" w:footer="284" w:gutter="0"/>
          <w:cols w:space="708"/>
          <w:docGrid w:linePitch="360"/>
        </w:sectPr>
      </w:pPr>
    </w:p>
    <w:p w14:paraId="294009CE" w14:textId="2F05A0B6" w:rsidR="00874931" w:rsidRDefault="009648E7" w:rsidP="004168AA">
      <w:pPr>
        <w:pStyle w:val="Heading1"/>
      </w:pPr>
      <w:r>
        <w:t>Act</w:t>
      </w:r>
    </w:p>
    <w:p w14:paraId="33065257" w14:textId="4150E2A9" w:rsidR="00216135" w:rsidRPr="00216135" w:rsidRDefault="00216135" w:rsidP="00216135">
      <w:pPr>
        <w:pStyle w:val="Heading2"/>
        <w:rPr>
          <w:b w:val="0"/>
          <w:bCs/>
        </w:rPr>
      </w:pPr>
      <w:r>
        <w:t>Anchor</w:t>
      </w:r>
      <w:r w:rsidR="00874931">
        <w:t xml:space="preserve"> • </w:t>
      </w:r>
      <w:r>
        <w:rPr>
          <w:b w:val="0"/>
          <w:bCs/>
        </w:rPr>
        <w:t xml:space="preserve">What have we learned? </w:t>
      </w:r>
    </w:p>
    <w:p w14:paraId="28F4A999" w14:textId="77777777" w:rsidR="006E77EA" w:rsidRPr="006E77EA" w:rsidRDefault="006E77EA" w:rsidP="006E77EA">
      <w:r w:rsidRPr="006E77EA">
        <w:t xml:space="preserve">Re-examine the data and ideas collected in the class journal over the course of the teaching sequence. Discuss what factors influence how things move. </w:t>
      </w:r>
    </w:p>
    <w:p w14:paraId="4D1B1D5C" w14:textId="77777777" w:rsidR="006E77EA" w:rsidRPr="006E77EA" w:rsidRDefault="006E77EA" w:rsidP="006E77EA">
      <w:r w:rsidRPr="006E77EA">
        <w:t xml:space="preserve">You might also revisit/replay any activities and games students have participated in, and discuss which investigations they enjoyed and why. </w:t>
      </w:r>
    </w:p>
    <w:p w14:paraId="244236E7" w14:textId="77777777" w:rsidR="006E77EA" w:rsidRPr="006E77EA" w:rsidRDefault="006E77EA" w:rsidP="006E77EA">
      <w:r w:rsidRPr="006E77EA">
        <w:t xml:space="preserve">Discuss what students have learned about movement. Make a list of all of the students’ discoveries. To promote creativity, accept all responses but challenge the students to share evidence, e.g. </w:t>
      </w:r>
      <w:r w:rsidRPr="006E77EA">
        <w:rPr>
          <w:i/>
          <w:iCs/>
        </w:rPr>
        <w:t>"We found out..."</w:t>
      </w:r>
      <w:r w:rsidRPr="006E77EA">
        <w:t xml:space="preserve">, or </w:t>
      </w:r>
      <w:r w:rsidRPr="006E77EA">
        <w:rPr>
          <w:i/>
          <w:iCs/>
        </w:rPr>
        <w:t>"We know this because..."</w:t>
      </w:r>
      <w:r w:rsidRPr="006E77EA">
        <w:t>.</w:t>
      </w:r>
    </w:p>
    <w:p w14:paraId="1B4105A6" w14:textId="77777777" w:rsidR="006E77EA" w:rsidRPr="006E77EA" w:rsidRDefault="006E77EA" w:rsidP="006E77EA">
      <w:r w:rsidRPr="006E77EA">
        <w:rPr>
          <w:b/>
          <w:bCs/>
        </w:rPr>
        <w:t>Potential discussion prompts</w:t>
      </w:r>
    </w:p>
    <w:p w14:paraId="288280F5" w14:textId="77777777" w:rsidR="006E77EA" w:rsidRPr="006E77EA" w:rsidRDefault="006E77EA" w:rsidP="006E77EA">
      <w:pPr>
        <w:numPr>
          <w:ilvl w:val="0"/>
          <w:numId w:val="74"/>
        </w:numPr>
      </w:pPr>
      <w:r w:rsidRPr="006E77EA">
        <w:rPr>
          <w:i/>
          <w:iCs/>
        </w:rPr>
        <w:t xml:space="preserve">How did you make things move further? </w:t>
      </w:r>
    </w:p>
    <w:p w14:paraId="3199EDB4" w14:textId="77777777" w:rsidR="006E77EA" w:rsidRPr="006E77EA" w:rsidRDefault="006E77EA" w:rsidP="006E77EA">
      <w:pPr>
        <w:numPr>
          <w:ilvl w:val="0"/>
          <w:numId w:val="74"/>
        </w:numPr>
      </w:pPr>
      <w:r w:rsidRPr="006E77EA">
        <w:rPr>
          <w:i/>
          <w:iCs/>
        </w:rPr>
        <w:t xml:space="preserve">How did you make things move faster? </w:t>
      </w:r>
    </w:p>
    <w:p w14:paraId="7940DCCB" w14:textId="77777777" w:rsidR="006E77EA" w:rsidRPr="006E77EA" w:rsidRDefault="006E77EA" w:rsidP="006E77EA">
      <w:pPr>
        <w:numPr>
          <w:ilvl w:val="0"/>
          <w:numId w:val="74"/>
        </w:numPr>
      </w:pPr>
      <w:r w:rsidRPr="006E77EA">
        <w:rPr>
          <w:i/>
          <w:iCs/>
        </w:rPr>
        <w:t>How did you make things move in different ways?</w:t>
      </w:r>
    </w:p>
    <w:p w14:paraId="48633FBF" w14:textId="77777777" w:rsidR="006E77EA" w:rsidRPr="006E77EA" w:rsidRDefault="006E77EA" w:rsidP="006E77EA">
      <w:pPr>
        <w:numPr>
          <w:ilvl w:val="0"/>
          <w:numId w:val="74"/>
        </w:numPr>
      </w:pPr>
      <w:r w:rsidRPr="006E77EA">
        <w:rPr>
          <w:i/>
          <w:iCs/>
        </w:rPr>
        <w:t xml:space="preserve">How do you know? </w:t>
      </w:r>
    </w:p>
    <w:p w14:paraId="5124518E" w14:textId="07D2F9CD" w:rsidR="00874931" w:rsidRDefault="006E77EA" w:rsidP="004168AA">
      <w:pPr>
        <w:numPr>
          <w:ilvl w:val="0"/>
          <w:numId w:val="74"/>
        </w:numPr>
      </w:pPr>
      <w:r w:rsidRPr="006E77EA">
        <w:rPr>
          <w:i/>
          <w:iCs/>
        </w:rPr>
        <w:t xml:space="preserve">What materials did you use? </w:t>
      </w:r>
    </w:p>
    <w:p w14:paraId="79599517" w14:textId="7EE8C987" w:rsidR="00874931" w:rsidRPr="003F730F" w:rsidRDefault="00340EF4" w:rsidP="003F730F">
      <w:pPr>
        <w:pStyle w:val="Heading2"/>
        <w:rPr>
          <w:b w:val="0"/>
          <w:bCs/>
        </w:rPr>
      </w:pPr>
      <w:r>
        <w:t>Connect</w:t>
      </w:r>
      <w:r w:rsidR="00874931">
        <w:t xml:space="preserve"> • </w:t>
      </w:r>
      <w:r>
        <w:rPr>
          <w:b w:val="0"/>
          <w:bCs/>
        </w:rPr>
        <w:t xml:space="preserve">How can we use our learning? </w:t>
      </w:r>
    </w:p>
    <w:p w14:paraId="3D4939B8" w14:textId="77777777" w:rsidR="00340EF4" w:rsidRPr="00340EF4" w:rsidRDefault="00340EF4" w:rsidP="00340EF4">
      <w:r w:rsidRPr="00340EF4">
        <w:t>Discuss with students how they learn to play games like some of the ones they have played throughout the sequence and record their ideas in the class science journal. For example, they might:</w:t>
      </w:r>
    </w:p>
    <w:p w14:paraId="3D380A61" w14:textId="77777777" w:rsidR="00340EF4" w:rsidRPr="00340EF4" w:rsidRDefault="00340EF4" w:rsidP="00340EF4">
      <w:pPr>
        <w:numPr>
          <w:ilvl w:val="0"/>
          <w:numId w:val="75"/>
        </w:numPr>
      </w:pPr>
      <w:r w:rsidRPr="00340EF4">
        <w:t>watch someone play the game.</w:t>
      </w:r>
    </w:p>
    <w:p w14:paraId="29F31078" w14:textId="77777777" w:rsidR="00340EF4" w:rsidRPr="00340EF4" w:rsidRDefault="00340EF4" w:rsidP="00340EF4">
      <w:pPr>
        <w:numPr>
          <w:ilvl w:val="0"/>
          <w:numId w:val="75"/>
        </w:numPr>
      </w:pPr>
      <w:r w:rsidRPr="00340EF4">
        <w:t>listen to the rules/instructions.</w:t>
      </w:r>
    </w:p>
    <w:p w14:paraId="6CCB8E47" w14:textId="77777777" w:rsidR="00340EF4" w:rsidRPr="00340EF4" w:rsidRDefault="00340EF4" w:rsidP="00340EF4">
      <w:pPr>
        <w:numPr>
          <w:ilvl w:val="0"/>
          <w:numId w:val="75"/>
        </w:numPr>
      </w:pPr>
      <w:r w:rsidRPr="00340EF4">
        <w:t>look at and test the equipment needed to play the game.</w:t>
      </w:r>
    </w:p>
    <w:p w14:paraId="581E2CF5" w14:textId="77777777" w:rsidR="00340EF4" w:rsidRPr="00340EF4" w:rsidRDefault="00340EF4" w:rsidP="00340EF4">
      <w:pPr>
        <w:numPr>
          <w:ilvl w:val="0"/>
          <w:numId w:val="75"/>
        </w:numPr>
      </w:pPr>
      <w:r w:rsidRPr="00340EF4">
        <w:t>practice different parts of the game.</w:t>
      </w:r>
    </w:p>
    <w:p w14:paraId="18AF93E4" w14:textId="77777777" w:rsidR="00340EF4" w:rsidRPr="00340EF4" w:rsidRDefault="00340EF4" w:rsidP="00340EF4">
      <w:r w:rsidRPr="00340EF4">
        <w:t>Explain to students that, as discussed in Lesson 1, they are going to explain, modify or design a game (depending on what is deemed suitable for your students’ needs and level of development) for other students to play.</w:t>
      </w:r>
    </w:p>
    <w:p w14:paraId="7619A9CC" w14:textId="748C1057" w:rsidR="00874931" w:rsidRDefault="00340EF4" w:rsidP="004168AA">
      <w:r w:rsidRPr="00340EF4">
        <w:t>List and discuss some of the games and activities students played/participated in over the course of the sequence, the equipment they used, and how people and objects move in the game.</w:t>
      </w:r>
    </w:p>
    <w:p w14:paraId="5193EDB8" w14:textId="0CAAAB34" w:rsidR="00874931" w:rsidRPr="003F730F" w:rsidRDefault="00E03A12" w:rsidP="003F730F">
      <w:pPr>
        <w:pStyle w:val="Heading2"/>
        <w:rPr>
          <w:b w:val="0"/>
          <w:bCs/>
        </w:rPr>
      </w:pPr>
      <w:r>
        <w:t>D</w:t>
      </w:r>
      <w:r w:rsidR="00874931">
        <w:t>e</w:t>
      </w:r>
      <w:r>
        <w:t>sign</w:t>
      </w:r>
      <w:r w:rsidR="00874931">
        <w:t xml:space="preserve"> • </w:t>
      </w:r>
      <w:r>
        <w:rPr>
          <w:b w:val="0"/>
          <w:bCs/>
        </w:rPr>
        <w:t>Explaining the game</w:t>
      </w:r>
    </w:p>
    <w:p w14:paraId="06D51017" w14:textId="77777777" w:rsidR="002D7C53" w:rsidRPr="002D7C53" w:rsidRDefault="002D7C53" w:rsidP="002D7C53">
      <w:pPr>
        <w:pStyle w:val="Heading3"/>
      </w:pPr>
      <w:r w:rsidRPr="002D7C53">
        <w:t>Define</w:t>
      </w:r>
    </w:p>
    <w:p w14:paraId="36D6ED4A" w14:textId="77777777" w:rsidR="002D7C53" w:rsidRPr="002D7C53" w:rsidRDefault="002D7C53" w:rsidP="002D7C53">
      <w:r w:rsidRPr="002D7C53">
        <w:t>Define the challenge for students in an appropriate way. For example:</w:t>
      </w:r>
    </w:p>
    <w:p w14:paraId="6E5A0CCB" w14:textId="7848CFA6" w:rsidR="002D7C53" w:rsidRPr="002D7C53" w:rsidRDefault="002D7C53" w:rsidP="002D7C53">
      <w:pPr>
        <w:numPr>
          <w:ilvl w:val="0"/>
          <w:numId w:val="76"/>
        </w:numPr>
      </w:pPr>
      <w:r w:rsidRPr="002D7C53">
        <w:t xml:space="preserve">How could we model, draw, describe, or explain </w:t>
      </w:r>
      <w:r w:rsidR="00757D9C">
        <w:t>three</w:t>
      </w:r>
      <w:r w:rsidRPr="002D7C53">
        <w:t xml:space="preserve"> movements from a popular game for someone who has never played it before?</w:t>
      </w:r>
    </w:p>
    <w:p w14:paraId="0FA9AA94" w14:textId="77777777" w:rsidR="002D7C53" w:rsidRPr="002D7C53" w:rsidRDefault="002D7C53" w:rsidP="002D7C53">
      <w:pPr>
        <w:numPr>
          <w:ilvl w:val="0"/>
          <w:numId w:val="76"/>
        </w:numPr>
      </w:pPr>
      <w:r w:rsidRPr="002D7C53">
        <w:t>What modification/s could you make to a game you know that would make it easier/harder to play (related to size, shape, material of objects, or required movements)?</w:t>
      </w:r>
    </w:p>
    <w:p w14:paraId="7B01B9B7" w14:textId="77777777" w:rsidR="002D7C53" w:rsidRPr="002D7C53" w:rsidRDefault="002D7C53" w:rsidP="002D7C53">
      <w:pPr>
        <w:numPr>
          <w:ilvl w:val="0"/>
          <w:numId w:val="76"/>
        </w:numPr>
      </w:pPr>
      <w:r w:rsidRPr="002D7C53">
        <w:t xml:space="preserve">Design your own game where people and/or objects are moving. </w:t>
      </w:r>
    </w:p>
    <w:p w14:paraId="0C3EAC67" w14:textId="77777777" w:rsidR="002D7C53" w:rsidRPr="002D7C53" w:rsidRDefault="002D7C53" w:rsidP="002D7C53">
      <w:pPr>
        <w:pStyle w:val="Heading3"/>
      </w:pPr>
      <w:r w:rsidRPr="002D7C53">
        <w:t>Ideate</w:t>
      </w:r>
    </w:p>
    <w:p w14:paraId="5B6895E7" w14:textId="340EC4D3" w:rsidR="002D7C53" w:rsidRPr="002D7C53" w:rsidRDefault="002D7C53" w:rsidP="002D7C53">
      <w:r w:rsidRPr="002D7C53">
        <w:t xml:space="preserve">Brainstorm students’ suggestions to their design challenge and record the ideas in the class science journal. The prompts you might use and the ideas students offer will depend upon the design challenge students are presented with. </w:t>
      </w:r>
    </w:p>
    <w:p w14:paraId="564B9862" w14:textId="1FC134C4" w:rsidR="002D7C53" w:rsidRPr="002D7C53" w:rsidRDefault="002D7C53" w:rsidP="002D7C53">
      <w:r w:rsidRPr="002D7C53">
        <w:t>To encourage creative thinking at this stage, every idea offered by the student</w:t>
      </w:r>
      <w:r w:rsidR="00647B11">
        <w:t>s</w:t>
      </w:r>
      <w:r w:rsidRPr="002D7C53">
        <w:t xml:space="preserve"> should be recorded in the class science journal. No idea is discounted. </w:t>
      </w:r>
    </w:p>
    <w:p w14:paraId="2D21BCCC" w14:textId="07BE56D4" w:rsidR="002D7C53" w:rsidRPr="002D7C53" w:rsidRDefault="002D7C53" w:rsidP="002D7C53">
      <w:r w:rsidRPr="002D7C53">
        <w:t xml:space="preserve">Then, at the end of the brainstorming, revisit the list and discuss opportunities/challenges of making these changes with the available materials. </w:t>
      </w:r>
    </w:p>
    <w:p w14:paraId="0254A5BF" w14:textId="77777777" w:rsidR="002D7C53" w:rsidRPr="002D7C53" w:rsidRDefault="002D7C53" w:rsidP="002D7C53">
      <w:pPr>
        <w:pStyle w:val="Heading3"/>
      </w:pPr>
      <w:r w:rsidRPr="002D7C53">
        <w:t>Plan/Prototype</w:t>
      </w:r>
    </w:p>
    <w:p w14:paraId="1215B88E" w14:textId="5D720AFE" w:rsidR="00874931" w:rsidRDefault="002D7C53" w:rsidP="004168AA">
      <w:r w:rsidRPr="002D7C53">
        <w:t xml:space="preserve">Students use the </w:t>
      </w:r>
      <w:r w:rsidRPr="002D7C53">
        <w:rPr>
          <w:b/>
          <w:bCs/>
        </w:rPr>
        <w:t>My moving game Resource sheet</w:t>
      </w:r>
      <w:r w:rsidRPr="002D7C53">
        <w:t xml:space="preserve"> to outline the details of the game that they will model, explain, and play with their peers. Support them to record their ideas by modelling and scribing as required. </w:t>
      </w:r>
    </w:p>
    <w:p w14:paraId="6655E019" w14:textId="2A6A0138" w:rsidR="00874931" w:rsidRPr="003F730F" w:rsidRDefault="00FD7605" w:rsidP="003F730F">
      <w:pPr>
        <w:pStyle w:val="Heading2"/>
        <w:rPr>
          <w:b w:val="0"/>
          <w:bCs/>
        </w:rPr>
      </w:pPr>
      <w:r>
        <w:t>Communicate</w:t>
      </w:r>
      <w:r w:rsidR="00874931">
        <w:t xml:space="preserve"> • </w:t>
      </w:r>
      <w:r>
        <w:rPr>
          <w:b w:val="0"/>
          <w:bCs/>
        </w:rPr>
        <w:t>Playing the game</w:t>
      </w:r>
    </w:p>
    <w:p w14:paraId="6EDD9A3D" w14:textId="77777777" w:rsidR="00F4237A" w:rsidRPr="00F4237A" w:rsidRDefault="00F4237A" w:rsidP="00F4237A">
      <w:r w:rsidRPr="00F4237A">
        <w:t>Pair/group students to share their explanations/modification to existing games or the game they designed. They should be encouraged to use key vocabulary that they have learned throughout the sequence when describing the movements that happen in their game.</w:t>
      </w:r>
    </w:p>
    <w:p w14:paraId="481F6041" w14:textId="325C7B50" w:rsidR="00F4237A" w:rsidRPr="00F4237A" w:rsidRDefault="00F4237A" w:rsidP="00F4237A">
      <w:r w:rsidRPr="00F4237A">
        <w:t>Consider recording students explaining how their selected game is played for assessment purposes.</w:t>
      </w:r>
    </w:p>
    <w:p w14:paraId="76BC732E" w14:textId="77777777" w:rsidR="00F4237A" w:rsidRPr="00F4237A" w:rsidRDefault="00F4237A" w:rsidP="00F4237A">
      <w:pPr>
        <w:pStyle w:val="Heading3"/>
      </w:pPr>
      <w:r w:rsidRPr="00F4237A">
        <w:t>Reflect on the sequence</w:t>
      </w:r>
    </w:p>
    <w:p w14:paraId="369B962F" w14:textId="77777777" w:rsidR="00F4237A" w:rsidRPr="00F4237A" w:rsidRDefault="00F4237A" w:rsidP="00F4237A">
      <w:r w:rsidRPr="00F4237A">
        <w:t>You might:</w:t>
      </w:r>
    </w:p>
    <w:p w14:paraId="09DD6743" w14:textId="77777777" w:rsidR="00F4237A" w:rsidRPr="00F4237A" w:rsidRDefault="00F4237A" w:rsidP="00F4237A">
      <w:pPr>
        <w:numPr>
          <w:ilvl w:val="0"/>
          <w:numId w:val="77"/>
        </w:numPr>
      </w:pPr>
      <w:r w:rsidRPr="00F4237A">
        <w:t>consider what students have learned about how things move.</w:t>
      </w:r>
    </w:p>
    <w:p w14:paraId="0DCF352F" w14:textId="77777777" w:rsidR="00F4237A" w:rsidRPr="00F4237A" w:rsidRDefault="00F4237A" w:rsidP="00F4237A">
      <w:pPr>
        <w:numPr>
          <w:ilvl w:val="0"/>
          <w:numId w:val="77"/>
        </w:numPr>
      </w:pPr>
      <w:r w:rsidRPr="00F4237A">
        <w:t xml:space="preserve">discuss why it is important to understand how we can test and change different things to make things move in different ways. </w:t>
      </w:r>
    </w:p>
    <w:p w14:paraId="6137F642" w14:textId="77777777" w:rsidR="00F4237A" w:rsidRPr="00F4237A" w:rsidRDefault="00F4237A" w:rsidP="00F4237A">
      <w:pPr>
        <w:numPr>
          <w:ilvl w:val="1"/>
          <w:numId w:val="77"/>
        </w:numPr>
      </w:pPr>
      <w:r w:rsidRPr="00F4237A">
        <w:t>Discuss kinds of jobs that would need to use this understanding.</w:t>
      </w:r>
    </w:p>
    <w:p w14:paraId="3AEF25EE" w14:textId="77777777" w:rsidR="00F4237A" w:rsidRPr="00F4237A" w:rsidRDefault="00F4237A" w:rsidP="00F4237A">
      <w:pPr>
        <w:numPr>
          <w:ilvl w:val="1"/>
          <w:numId w:val="77"/>
        </w:numPr>
      </w:pPr>
      <w:r w:rsidRPr="00F4237A">
        <w:t xml:space="preserve">Discuss how this understanding might apply to everyday life and how it might help you plan/choose how to move something depending on its size, shape or material. </w:t>
      </w:r>
    </w:p>
    <w:p w14:paraId="038F0125" w14:textId="77777777" w:rsidR="00F4237A" w:rsidRPr="00F4237A" w:rsidRDefault="00F4237A" w:rsidP="00F4237A">
      <w:pPr>
        <w:numPr>
          <w:ilvl w:val="0"/>
          <w:numId w:val="77"/>
        </w:numPr>
      </w:pPr>
      <w:r w:rsidRPr="00F4237A">
        <w:t>challenge the students to explain/play their games with family and friends at home.</w:t>
      </w:r>
    </w:p>
    <w:p w14:paraId="078307FC" w14:textId="03E7F3C2" w:rsidR="00874931" w:rsidRDefault="00874931" w:rsidP="0021399F"/>
    <w:p w14:paraId="48D60D69" w14:textId="77777777" w:rsidR="00874931" w:rsidRDefault="00874931" w:rsidP="0021399F"/>
    <w:p w14:paraId="56CD5E31" w14:textId="77777777" w:rsidR="00874931" w:rsidRDefault="00874931" w:rsidP="0021399F">
      <w:pPr>
        <w:sectPr w:rsidR="00874931" w:rsidSect="00874931">
          <w:headerReference w:type="default" r:id="rId69"/>
          <w:headerReference w:type="first" r:id="rId70"/>
          <w:pgSz w:w="11906" w:h="16838" w:code="9"/>
          <w:pgMar w:top="454" w:right="1021" w:bottom="1304" w:left="1021" w:header="624" w:footer="284" w:gutter="0"/>
          <w:cols w:space="708"/>
          <w:docGrid w:linePitch="360"/>
        </w:sectPr>
      </w:pPr>
    </w:p>
    <w:p w14:paraId="15AE7466" w14:textId="302FE843" w:rsidR="0045751F" w:rsidRDefault="0045751F" w:rsidP="0045751F"/>
    <w:sectPr w:rsidR="0045751F" w:rsidSect="005555B9">
      <w:type w:val="continuous"/>
      <w:pgSz w:w="11906" w:h="16838" w:code="9"/>
      <w:pgMar w:top="454" w:right="1021" w:bottom="1304" w:left="1021"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7EB8E" w14:textId="77777777" w:rsidR="00490B04" w:rsidRDefault="00490B04" w:rsidP="00A21BF1">
      <w:pPr>
        <w:spacing w:line="240" w:lineRule="auto"/>
      </w:pPr>
      <w:r>
        <w:separator/>
      </w:r>
    </w:p>
  </w:endnote>
  <w:endnote w:type="continuationSeparator" w:id="0">
    <w:p w14:paraId="32D562C3" w14:textId="77777777" w:rsidR="00490B04" w:rsidRDefault="00490B04"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824DA9" w:rsidRPr="001A33B7" w14:paraId="31DD5F2F" w14:textId="77777777" w:rsidTr="00824DA9">
      <w:trPr>
        <w:trHeight w:val="601"/>
      </w:trPr>
      <w:tc>
        <w:tcPr>
          <w:tcW w:w="9849" w:type="dxa"/>
          <w:vAlign w:val="bottom"/>
        </w:tcPr>
        <w:p w14:paraId="17AEBB91" w14:textId="058D37FA" w:rsidR="00824DA9" w:rsidRPr="001A33B7" w:rsidRDefault="00824DA9" w:rsidP="00CA2679">
          <w:pPr>
            <w:pStyle w:val="Footer"/>
          </w:pPr>
          <w:r>
            <w:fldChar w:fldCharType="begin"/>
          </w:r>
          <w:r>
            <w:instrText xml:space="preserve"> DOCPROPERTY  CoverHeading </w:instrText>
          </w:r>
          <w:r>
            <w:fldChar w:fldCharType="separate"/>
          </w:r>
          <w:r w:rsidR="00874931">
            <w:rPr>
              <w:b/>
              <w:bCs/>
            </w:rPr>
            <w:t>Error! Unknown document property name.</w:t>
          </w:r>
          <w:r>
            <w:fldChar w:fldCharType="end"/>
          </w:r>
        </w:p>
      </w:tc>
      <w:tc>
        <w:tcPr>
          <w:tcW w:w="355" w:type="dxa"/>
          <w:vAlign w:val="bottom"/>
        </w:tcPr>
        <w:p w14:paraId="255E688B"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14995AE1" w14:textId="77777777" w:rsidR="00950BCC" w:rsidRDefault="00950BC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874931" w:rsidRPr="001A33B7" w14:paraId="3561BF4A" w14:textId="77777777" w:rsidTr="00824DA9">
      <w:trPr>
        <w:trHeight w:val="601"/>
      </w:trPr>
      <w:tc>
        <w:tcPr>
          <w:tcW w:w="9849" w:type="dxa"/>
          <w:vAlign w:val="bottom"/>
        </w:tcPr>
        <w:p w14:paraId="395E870E" w14:textId="7A40B6BB" w:rsidR="00874931" w:rsidRPr="001A33B7" w:rsidRDefault="00874931"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7A6FFD9F" w14:textId="77777777" w:rsidR="00874931" w:rsidRPr="001A33B7" w:rsidRDefault="00874931"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01F43D8C" w14:textId="77777777" w:rsidR="00874931" w:rsidRDefault="0087493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874931" w:rsidRPr="00541954" w14:paraId="02FAF368" w14:textId="77777777" w:rsidTr="00AF702B">
      <w:trPr>
        <w:trHeight w:val="454"/>
      </w:trPr>
      <w:tc>
        <w:tcPr>
          <w:tcW w:w="2127" w:type="dxa"/>
          <w:vAlign w:val="bottom"/>
        </w:tcPr>
        <w:p w14:paraId="53166E7E" w14:textId="77777777" w:rsidR="00874931" w:rsidRPr="00541954" w:rsidRDefault="00874931" w:rsidP="000706AA">
          <w:pPr>
            <w:pStyle w:val="Footer"/>
            <w:jc w:val="left"/>
          </w:pPr>
          <w:r>
            <w:rPr>
              <w:noProof/>
            </w:rPr>
            <w:drawing>
              <wp:inline distT="0" distB="0" distL="0" distR="0" wp14:anchorId="78E122E4" wp14:editId="70048900">
                <wp:extent cx="543600" cy="190800"/>
                <wp:effectExtent l="0" t="0" r="0" b="0"/>
                <wp:docPr id="173287303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1E99C133" w14:textId="77777777" w:rsidR="00874931" w:rsidRPr="00F87F18" w:rsidRDefault="00874931" w:rsidP="000706AA">
          <w:pPr>
            <w:pStyle w:val="Footer"/>
            <w:jc w:val="center"/>
            <w:rPr>
              <w:rStyle w:val="Hyperlink"/>
            </w:rPr>
          </w:pPr>
          <w:hyperlink r:id="rId3" w:history="1">
            <w:r>
              <w:rPr>
                <w:rStyle w:val="Hyperlink"/>
              </w:rPr>
              <w:t>primaryconnections.org.au</w:t>
            </w:r>
          </w:hyperlink>
        </w:p>
      </w:tc>
      <w:tc>
        <w:tcPr>
          <w:tcW w:w="2067" w:type="dxa"/>
          <w:vAlign w:val="bottom"/>
        </w:tcPr>
        <w:p w14:paraId="0B958AD0" w14:textId="77777777" w:rsidR="00874931" w:rsidRPr="00541954" w:rsidRDefault="00874931" w:rsidP="000706AA">
          <w:pPr>
            <w:pStyle w:val="Footer"/>
          </w:pPr>
          <w:r>
            <w:fldChar w:fldCharType="begin"/>
          </w:r>
          <w:r>
            <w:instrText xml:space="preserve"> PAGE   \* MERGEFORMAT </w:instrText>
          </w:r>
          <w:r>
            <w:fldChar w:fldCharType="separate"/>
          </w:r>
          <w:r>
            <w:t>1</w:t>
          </w:r>
          <w:r>
            <w:rPr>
              <w:noProof/>
            </w:rPr>
            <w:fldChar w:fldCharType="end"/>
          </w:r>
        </w:p>
      </w:tc>
    </w:tr>
  </w:tbl>
  <w:p w14:paraId="705885D7" w14:textId="77777777" w:rsidR="00874931" w:rsidRPr="000706AA" w:rsidRDefault="00874931" w:rsidP="000706AA">
    <w:pPr>
      <w:pStyle w:val="Footer"/>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874931" w:rsidRPr="00541954" w14:paraId="1821028D" w14:textId="77777777" w:rsidTr="00AF702B">
      <w:trPr>
        <w:trHeight w:val="454"/>
      </w:trPr>
      <w:tc>
        <w:tcPr>
          <w:tcW w:w="2127" w:type="dxa"/>
          <w:vAlign w:val="bottom"/>
        </w:tcPr>
        <w:p w14:paraId="7908AEB8" w14:textId="77777777" w:rsidR="00874931" w:rsidRPr="00541954" w:rsidRDefault="00874931" w:rsidP="000706AA">
          <w:pPr>
            <w:pStyle w:val="Footer"/>
            <w:jc w:val="left"/>
          </w:pPr>
          <w:r>
            <w:rPr>
              <w:noProof/>
            </w:rPr>
            <w:drawing>
              <wp:inline distT="0" distB="0" distL="0" distR="0" wp14:anchorId="14A27644" wp14:editId="379FC4CD">
                <wp:extent cx="543600" cy="190800"/>
                <wp:effectExtent l="0" t="0" r="0" b="0"/>
                <wp:docPr id="194136175"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5D23D46F" w14:textId="77777777" w:rsidR="00874931" w:rsidRPr="00F87F18" w:rsidRDefault="00874931" w:rsidP="000706AA">
          <w:pPr>
            <w:pStyle w:val="Footer"/>
            <w:jc w:val="center"/>
            <w:rPr>
              <w:rStyle w:val="Hyperlink"/>
            </w:rPr>
          </w:pPr>
          <w:hyperlink r:id="rId3" w:history="1">
            <w:r>
              <w:rPr>
                <w:rStyle w:val="Hyperlink"/>
              </w:rPr>
              <w:t>primaryconnections.org.au</w:t>
            </w:r>
          </w:hyperlink>
        </w:p>
      </w:tc>
      <w:tc>
        <w:tcPr>
          <w:tcW w:w="2067" w:type="dxa"/>
          <w:vAlign w:val="bottom"/>
        </w:tcPr>
        <w:p w14:paraId="42998F73" w14:textId="77777777" w:rsidR="00874931" w:rsidRPr="00541954" w:rsidRDefault="00874931" w:rsidP="000706AA">
          <w:pPr>
            <w:pStyle w:val="Footer"/>
          </w:pPr>
          <w:r>
            <w:fldChar w:fldCharType="begin"/>
          </w:r>
          <w:r>
            <w:instrText xml:space="preserve"> PAGE   \* MERGEFORMAT </w:instrText>
          </w:r>
          <w:r>
            <w:fldChar w:fldCharType="separate"/>
          </w:r>
          <w:r>
            <w:t>1</w:t>
          </w:r>
          <w:r>
            <w:rPr>
              <w:noProof/>
            </w:rPr>
            <w:fldChar w:fldCharType="end"/>
          </w:r>
        </w:p>
      </w:tc>
    </w:tr>
  </w:tbl>
  <w:p w14:paraId="456B918C" w14:textId="77777777" w:rsidR="00874931" w:rsidRPr="000706AA" w:rsidRDefault="00874931" w:rsidP="000706AA">
    <w:pPr>
      <w:pStyle w:val="Footer"/>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874931" w:rsidRPr="001A33B7" w14:paraId="4380D2BA" w14:textId="77777777" w:rsidTr="00824DA9">
      <w:trPr>
        <w:trHeight w:val="601"/>
      </w:trPr>
      <w:tc>
        <w:tcPr>
          <w:tcW w:w="9849" w:type="dxa"/>
          <w:vAlign w:val="bottom"/>
        </w:tcPr>
        <w:p w14:paraId="3C590E52" w14:textId="0EDB9534" w:rsidR="00874931" w:rsidRPr="001A33B7" w:rsidRDefault="00874931"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3F874578" w14:textId="77777777" w:rsidR="00874931" w:rsidRPr="001A33B7" w:rsidRDefault="00874931"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40210402" w14:textId="77777777" w:rsidR="00874931" w:rsidRDefault="0087493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874931" w:rsidRPr="00541954" w14:paraId="37FD5077" w14:textId="77777777" w:rsidTr="00AF702B">
      <w:trPr>
        <w:trHeight w:val="454"/>
      </w:trPr>
      <w:tc>
        <w:tcPr>
          <w:tcW w:w="2127" w:type="dxa"/>
          <w:vAlign w:val="bottom"/>
        </w:tcPr>
        <w:p w14:paraId="19CF0E71" w14:textId="77777777" w:rsidR="00874931" w:rsidRPr="00541954" w:rsidRDefault="00874931" w:rsidP="000706AA">
          <w:pPr>
            <w:pStyle w:val="Footer"/>
            <w:jc w:val="left"/>
          </w:pPr>
          <w:r>
            <w:rPr>
              <w:noProof/>
            </w:rPr>
            <w:drawing>
              <wp:inline distT="0" distB="0" distL="0" distR="0" wp14:anchorId="23A383A0" wp14:editId="52FD5B27">
                <wp:extent cx="543600" cy="190800"/>
                <wp:effectExtent l="0" t="0" r="0" b="0"/>
                <wp:docPr id="159808046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3769D646" w14:textId="77777777" w:rsidR="00874931" w:rsidRPr="00F87F18" w:rsidRDefault="00874931" w:rsidP="000706AA">
          <w:pPr>
            <w:pStyle w:val="Footer"/>
            <w:jc w:val="center"/>
            <w:rPr>
              <w:rStyle w:val="Hyperlink"/>
            </w:rPr>
          </w:pPr>
          <w:hyperlink r:id="rId3" w:history="1">
            <w:r>
              <w:rPr>
                <w:rStyle w:val="Hyperlink"/>
              </w:rPr>
              <w:t>primaryconnections.org.au</w:t>
            </w:r>
          </w:hyperlink>
        </w:p>
      </w:tc>
      <w:tc>
        <w:tcPr>
          <w:tcW w:w="2067" w:type="dxa"/>
          <w:vAlign w:val="bottom"/>
        </w:tcPr>
        <w:p w14:paraId="724E115F" w14:textId="77777777" w:rsidR="00874931" w:rsidRPr="00541954" w:rsidRDefault="00874931" w:rsidP="000706AA">
          <w:pPr>
            <w:pStyle w:val="Footer"/>
          </w:pPr>
          <w:r>
            <w:fldChar w:fldCharType="begin"/>
          </w:r>
          <w:r>
            <w:instrText xml:space="preserve"> PAGE   \* MERGEFORMAT </w:instrText>
          </w:r>
          <w:r>
            <w:fldChar w:fldCharType="separate"/>
          </w:r>
          <w:r>
            <w:t>1</w:t>
          </w:r>
          <w:r>
            <w:rPr>
              <w:noProof/>
            </w:rPr>
            <w:fldChar w:fldCharType="end"/>
          </w:r>
        </w:p>
      </w:tc>
    </w:tr>
  </w:tbl>
  <w:p w14:paraId="0C04AEE3" w14:textId="77777777" w:rsidR="00874931" w:rsidRPr="000706AA" w:rsidRDefault="00874931" w:rsidP="000706AA">
    <w:pPr>
      <w:pStyle w:val="Footer"/>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874931" w:rsidRPr="00541954" w14:paraId="6310807E" w14:textId="77777777" w:rsidTr="00AF702B">
      <w:trPr>
        <w:trHeight w:val="454"/>
      </w:trPr>
      <w:tc>
        <w:tcPr>
          <w:tcW w:w="2127" w:type="dxa"/>
          <w:vAlign w:val="bottom"/>
        </w:tcPr>
        <w:p w14:paraId="5C9ED2B0" w14:textId="77777777" w:rsidR="00874931" w:rsidRPr="00541954" w:rsidRDefault="00874931" w:rsidP="000706AA">
          <w:pPr>
            <w:pStyle w:val="Footer"/>
            <w:jc w:val="left"/>
          </w:pPr>
          <w:r>
            <w:rPr>
              <w:noProof/>
            </w:rPr>
            <w:drawing>
              <wp:inline distT="0" distB="0" distL="0" distR="0" wp14:anchorId="0950A5E5" wp14:editId="75F90A6B">
                <wp:extent cx="543600" cy="190800"/>
                <wp:effectExtent l="0" t="0" r="0" b="0"/>
                <wp:docPr id="39772965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54059CE0" w14:textId="77777777" w:rsidR="00874931" w:rsidRPr="00F87F18" w:rsidRDefault="00874931" w:rsidP="000706AA">
          <w:pPr>
            <w:pStyle w:val="Footer"/>
            <w:jc w:val="center"/>
            <w:rPr>
              <w:rStyle w:val="Hyperlink"/>
            </w:rPr>
          </w:pPr>
          <w:hyperlink r:id="rId3" w:history="1">
            <w:r>
              <w:rPr>
                <w:rStyle w:val="Hyperlink"/>
              </w:rPr>
              <w:t>primaryconnections.org.au</w:t>
            </w:r>
          </w:hyperlink>
        </w:p>
      </w:tc>
      <w:tc>
        <w:tcPr>
          <w:tcW w:w="2067" w:type="dxa"/>
          <w:vAlign w:val="bottom"/>
        </w:tcPr>
        <w:p w14:paraId="76602FA3" w14:textId="77777777" w:rsidR="00874931" w:rsidRPr="00541954" w:rsidRDefault="00874931" w:rsidP="000706AA">
          <w:pPr>
            <w:pStyle w:val="Footer"/>
          </w:pPr>
          <w:r>
            <w:fldChar w:fldCharType="begin"/>
          </w:r>
          <w:r>
            <w:instrText xml:space="preserve"> PAGE   \* MERGEFORMAT </w:instrText>
          </w:r>
          <w:r>
            <w:fldChar w:fldCharType="separate"/>
          </w:r>
          <w:r>
            <w:t>1</w:t>
          </w:r>
          <w:r>
            <w:rPr>
              <w:noProof/>
            </w:rPr>
            <w:fldChar w:fldCharType="end"/>
          </w:r>
        </w:p>
      </w:tc>
    </w:tr>
  </w:tbl>
  <w:p w14:paraId="0B1E3A6B" w14:textId="77777777" w:rsidR="00874931" w:rsidRPr="000706AA" w:rsidRDefault="00874931" w:rsidP="000706AA">
    <w:pPr>
      <w:pStyle w:val="Footer"/>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874931" w:rsidRPr="001A33B7" w14:paraId="2B3980B7" w14:textId="77777777" w:rsidTr="00824DA9">
      <w:trPr>
        <w:trHeight w:val="601"/>
      </w:trPr>
      <w:tc>
        <w:tcPr>
          <w:tcW w:w="9849" w:type="dxa"/>
          <w:vAlign w:val="bottom"/>
        </w:tcPr>
        <w:p w14:paraId="2849012F" w14:textId="1092E4D5" w:rsidR="00874931" w:rsidRPr="001A33B7" w:rsidRDefault="00874931"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13BF4151" w14:textId="77777777" w:rsidR="00874931" w:rsidRPr="001A33B7" w:rsidRDefault="00874931"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580BC079" w14:textId="77777777" w:rsidR="00874931" w:rsidRDefault="0087493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874931" w:rsidRPr="00541954" w14:paraId="147A6438" w14:textId="77777777" w:rsidTr="00AF702B">
      <w:trPr>
        <w:trHeight w:val="454"/>
      </w:trPr>
      <w:tc>
        <w:tcPr>
          <w:tcW w:w="2127" w:type="dxa"/>
          <w:vAlign w:val="bottom"/>
        </w:tcPr>
        <w:p w14:paraId="203789CA" w14:textId="77777777" w:rsidR="00874931" w:rsidRPr="00541954" w:rsidRDefault="00874931" w:rsidP="000706AA">
          <w:pPr>
            <w:pStyle w:val="Footer"/>
            <w:jc w:val="left"/>
          </w:pPr>
          <w:r>
            <w:rPr>
              <w:noProof/>
            </w:rPr>
            <w:drawing>
              <wp:inline distT="0" distB="0" distL="0" distR="0" wp14:anchorId="30FBA9C4" wp14:editId="41AC8DA2">
                <wp:extent cx="543600" cy="190800"/>
                <wp:effectExtent l="0" t="0" r="0" b="0"/>
                <wp:docPr id="199185384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0DADBB64" w14:textId="77777777" w:rsidR="00874931" w:rsidRPr="00F87F18" w:rsidRDefault="00874931" w:rsidP="000706AA">
          <w:pPr>
            <w:pStyle w:val="Footer"/>
            <w:jc w:val="center"/>
            <w:rPr>
              <w:rStyle w:val="Hyperlink"/>
            </w:rPr>
          </w:pPr>
          <w:hyperlink r:id="rId3" w:history="1">
            <w:r>
              <w:rPr>
                <w:rStyle w:val="Hyperlink"/>
              </w:rPr>
              <w:t>primaryconnections.org.au</w:t>
            </w:r>
          </w:hyperlink>
        </w:p>
      </w:tc>
      <w:tc>
        <w:tcPr>
          <w:tcW w:w="2067" w:type="dxa"/>
          <w:vAlign w:val="bottom"/>
        </w:tcPr>
        <w:p w14:paraId="5CFA96DC" w14:textId="77777777" w:rsidR="00874931" w:rsidRPr="00541954" w:rsidRDefault="00874931" w:rsidP="000706AA">
          <w:pPr>
            <w:pStyle w:val="Footer"/>
          </w:pPr>
          <w:r>
            <w:fldChar w:fldCharType="begin"/>
          </w:r>
          <w:r>
            <w:instrText xml:space="preserve"> PAGE   \* MERGEFORMAT </w:instrText>
          </w:r>
          <w:r>
            <w:fldChar w:fldCharType="separate"/>
          </w:r>
          <w:r>
            <w:t>1</w:t>
          </w:r>
          <w:r>
            <w:rPr>
              <w:noProof/>
            </w:rPr>
            <w:fldChar w:fldCharType="end"/>
          </w:r>
        </w:p>
      </w:tc>
    </w:tr>
  </w:tbl>
  <w:p w14:paraId="36637A35" w14:textId="77777777" w:rsidR="00874931" w:rsidRPr="000706AA" w:rsidRDefault="00874931" w:rsidP="000706AA">
    <w:pPr>
      <w:pStyle w:val="Footer"/>
      <w:jc w:val="lef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874931" w:rsidRPr="00541954" w14:paraId="551F84DE" w14:textId="77777777" w:rsidTr="00AF702B">
      <w:trPr>
        <w:trHeight w:val="454"/>
      </w:trPr>
      <w:tc>
        <w:tcPr>
          <w:tcW w:w="2127" w:type="dxa"/>
          <w:vAlign w:val="bottom"/>
        </w:tcPr>
        <w:p w14:paraId="13C259FE" w14:textId="77777777" w:rsidR="00874931" w:rsidRPr="00541954" w:rsidRDefault="00874931" w:rsidP="000706AA">
          <w:pPr>
            <w:pStyle w:val="Footer"/>
            <w:jc w:val="left"/>
          </w:pPr>
          <w:r>
            <w:rPr>
              <w:noProof/>
            </w:rPr>
            <w:drawing>
              <wp:inline distT="0" distB="0" distL="0" distR="0" wp14:anchorId="13F59B27" wp14:editId="504DDBB1">
                <wp:extent cx="543600" cy="190800"/>
                <wp:effectExtent l="0" t="0" r="0" b="0"/>
                <wp:docPr id="213445902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22032C75" w14:textId="77777777" w:rsidR="00874931" w:rsidRPr="00F87F18" w:rsidRDefault="00874931" w:rsidP="000706AA">
          <w:pPr>
            <w:pStyle w:val="Footer"/>
            <w:jc w:val="center"/>
            <w:rPr>
              <w:rStyle w:val="Hyperlink"/>
            </w:rPr>
          </w:pPr>
          <w:hyperlink r:id="rId3" w:history="1">
            <w:r>
              <w:rPr>
                <w:rStyle w:val="Hyperlink"/>
              </w:rPr>
              <w:t>primaryconnections.org.au</w:t>
            </w:r>
          </w:hyperlink>
        </w:p>
      </w:tc>
      <w:tc>
        <w:tcPr>
          <w:tcW w:w="2067" w:type="dxa"/>
          <w:vAlign w:val="bottom"/>
        </w:tcPr>
        <w:p w14:paraId="6ECD4D68" w14:textId="77777777" w:rsidR="00874931" w:rsidRPr="00541954" w:rsidRDefault="00874931" w:rsidP="000706AA">
          <w:pPr>
            <w:pStyle w:val="Footer"/>
          </w:pPr>
          <w:r>
            <w:fldChar w:fldCharType="begin"/>
          </w:r>
          <w:r>
            <w:instrText xml:space="preserve"> PAGE   \* MERGEFORMAT </w:instrText>
          </w:r>
          <w:r>
            <w:fldChar w:fldCharType="separate"/>
          </w:r>
          <w:r>
            <w:t>1</w:t>
          </w:r>
          <w:r>
            <w:rPr>
              <w:noProof/>
            </w:rPr>
            <w:fldChar w:fldCharType="end"/>
          </w:r>
        </w:p>
      </w:tc>
    </w:tr>
  </w:tbl>
  <w:p w14:paraId="35391CAE" w14:textId="77777777" w:rsidR="00874931" w:rsidRPr="000706AA" w:rsidRDefault="00874931" w:rsidP="000706AA">
    <w:pPr>
      <w:pStyle w:val="Footer"/>
      <w:jc w:val="lef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874931" w:rsidRPr="001A33B7" w14:paraId="145E3A56" w14:textId="77777777" w:rsidTr="00824DA9">
      <w:trPr>
        <w:trHeight w:val="601"/>
      </w:trPr>
      <w:tc>
        <w:tcPr>
          <w:tcW w:w="9849" w:type="dxa"/>
          <w:vAlign w:val="bottom"/>
        </w:tcPr>
        <w:p w14:paraId="76CEA122" w14:textId="521C7608" w:rsidR="00874931" w:rsidRPr="001A33B7" w:rsidRDefault="00874931"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7008958D" w14:textId="77777777" w:rsidR="00874931" w:rsidRPr="001A33B7" w:rsidRDefault="00874931"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7DF0AF4F" w14:textId="77777777" w:rsidR="00874931" w:rsidRDefault="00874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706AA" w:rsidRPr="00541954" w14:paraId="6D3B86FD" w14:textId="77777777" w:rsidTr="00AF702B">
      <w:trPr>
        <w:trHeight w:val="454"/>
      </w:trPr>
      <w:tc>
        <w:tcPr>
          <w:tcW w:w="2127" w:type="dxa"/>
          <w:vAlign w:val="bottom"/>
        </w:tcPr>
        <w:p w14:paraId="69B8EC9F" w14:textId="77777777" w:rsidR="000706AA" w:rsidRPr="00541954" w:rsidRDefault="000706AA" w:rsidP="000706AA">
          <w:pPr>
            <w:pStyle w:val="Footer"/>
            <w:jc w:val="left"/>
          </w:pPr>
          <w:r>
            <w:rPr>
              <w:noProof/>
            </w:rPr>
            <w:drawing>
              <wp:inline distT="0" distB="0" distL="0" distR="0" wp14:anchorId="11AD2892" wp14:editId="3AFA2642">
                <wp:extent cx="543600" cy="190800"/>
                <wp:effectExtent l="0" t="0" r="0" b="0"/>
                <wp:docPr id="130707008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765A8FE3" w14:textId="77777777" w:rsidR="000706AA" w:rsidRPr="00F87F18" w:rsidRDefault="00FB108A" w:rsidP="000706AA">
          <w:pPr>
            <w:pStyle w:val="Footer"/>
            <w:jc w:val="center"/>
            <w:rPr>
              <w:rStyle w:val="Hyperlink"/>
            </w:rPr>
          </w:pPr>
          <w:hyperlink r:id="rId3" w:history="1">
            <w:r>
              <w:rPr>
                <w:rStyle w:val="Hyperlink"/>
              </w:rPr>
              <w:t>primaryconnections.org.au</w:t>
            </w:r>
          </w:hyperlink>
        </w:p>
      </w:tc>
      <w:tc>
        <w:tcPr>
          <w:tcW w:w="2067" w:type="dxa"/>
          <w:vAlign w:val="bottom"/>
        </w:tcPr>
        <w:p w14:paraId="0B4EE889"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1FB69318" w14:textId="77777777" w:rsidR="00B27D43" w:rsidRPr="000706AA" w:rsidRDefault="00B27D43" w:rsidP="000706AA">
    <w:pPr>
      <w:pStyle w:val="Footer"/>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874931" w:rsidRPr="00541954" w14:paraId="7FDEE784" w14:textId="77777777" w:rsidTr="00AF702B">
      <w:trPr>
        <w:trHeight w:val="454"/>
      </w:trPr>
      <w:tc>
        <w:tcPr>
          <w:tcW w:w="2127" w:type="dxa"/>
          <w:vAlign w:val="bottom"/>
        </w:tcPr>
        <w:p w14:paraId="45D543DF" w14:textId="77777777" w:rsidR="00874931" w:rsidRPr="00541954" w:rsidRDefault="00874931" w:rsidP="000706AA">
          <w:pPr>
            <w:pStyle w:val="Footer"/>
            <w:jc w:val="left"/>
          </w:pPr>
          <w:r>
            <w:rPr>
              <w:noProof/>
            </w:rPr>
            <w:drawing>
              <wp:inline distT="0" distB="0" distL="0" distR="0" wp14:anchorId="76D37E87" wp14:editId="2AAA0418">
                <wp:extent cx="543600" cy="190800"/>
                <wp:effectExtent l="0" t="0" r="0" b="0"/>
                <wp:docPr id="123553544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219998C8" w14:textId="77777777" w:rsidR="00874931" w:rsidRPr="00F87F18" w:rsidRDefault="00874931" w:rsidP="000706AA">
          <w:pPr>
            <w:pStyle w:val="Footer"/>
            <w:jc w:val="center"/>
            <w:rPr>
              <w:rStyle w:val="Hyperlink"/>
            </w:rPr>
          </w:pPr>
          <w:hyperlink r:id="rId3" w:history="1">
            <w:r>
              <w:rPr>
                <w:rStyle w:val="Hyperlink"/>
              </w:rPr>
              <w:t>primaryconnections.org.au</w:t>
            </w:r>
          </w:hyperlink>
        </w:p>
      </w:tc>
      <w:tc>
        <w:tcPr>
          <w:tcW w:w="2067" w:type="dxa"/>
          <w:vAlign w:val="bottom"/>
        </w:tcPr>
        <w:p w14:paraId="1C86F12C" w14:textId="77777777" w:rsidR="00874931" w:rsidRPr="00541954" w:rsidRDefault="00874931" w:rsidP="000706AA">
          <w:pPr>
            <w:pStyle w:val="Footer"/>
          </w:pPr>
          <w:r>
            <w:fldChar w:fldCharType="begin"/>
          </w:r>
          <w:r>
            <w:instrText xml:space="preserve"> PAGE   \* MERGEFORMAT </w:instrText>
          </w:r>
          <w:r>
            <w:fldChar w:fldCharType="separate"/>
          </w:r>
          <w:r>
            <w:t>1</w:t>
          </w:r>
          <w:r>
            <w:rPr>
              <w:noProof/>
            </w:rPr>
            <w:fldChar w:fldCharType="end"/>
          </w:r>
        </w:p>
      </w:tc>
    </w:tr>
  </w:tbl>
  <w:p w14:paraId="2564BE8C" w14:textId="77777777" w:rsidR="00874931" w:rsidRPr="000706AA" w:rsidRDefault="00874931" w:rsidP="000706AA">
    <w:pPr>
      <w:pStyle w:val="Footer"/>
      <w:jc w:val="lef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874931" w:rsidRPr="00541954" w14:paraId="0A2BF45C" w14:textId="77777777" w:rsidTr="00AF702B">
      <w:trPr>
        <w:trHeight w:val="454"/>
      </w:trPr>
      <w:tc>
        <w:tcPr>
          <w:tcW w:w="2127" w:type="dxa"/>
          <w:vAlign w:val="bottom"/>
        </w:tcPr>
        <w:p w14:paraId="576BDAB8" w14:textId="77777777" w:rsidR="00874931" w:rsidRPr="00541954" w:rsidRDefault="00874931" w:rsidP="000706AA">
          <w:pPr>
            <w:pStyle w:val="Footer"/>
            <w:jc w:val="left"/>
          </w:pPr>
          <w:r>
            <w:rPr>
              <w:noProof/>
            </w:rPr>
            <w:drawing>
              <wp:inline distT="0" distB="0" distL="0" distR="0" wp14:anchorId="262D23CF" wp14:editId="2CC37E4A">
                <wp:extent cx="543600" cy="190800"/>
                <wp:effectExtent l="0" t="0" r="0" b="0"/>
                <wp:docPr id="92630997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5FB2A20E" w14:textId="77777777" w:rsidR="00874931" w:rsidRPr="00F87F18" w:rsidRDefault="00874931" w:rsidP="000706AA">
          <w:pPr>
            <w:pStyle w:val="Footer"/>
            <w:jc w:val="center"/>
            <w:rPr>
              <w:rStyle w:val="Hyperlink"/>
            </w:rPr>
          </w:pPr>
          <w:hyperlink r:id="rId3" w:history="1">
            <w:r>
              <w:rPr>
                <w:rStyle w:val="Hyperlink"/>
              </w:rPr>
              <w:t>primaryconnections.org.au</w:t>
            </w:r>
          </w:hyperlink>
        </w:p>
      </w:tc>
      <w:tc>
        <w:tcPr>
          <w:tcW w:w="2067" w:type="dxa"/>
          <w:vAlign w:val="bottom"/>
        </w:tcPr>
        <w:p w14:paraId="62FFCB6D" w14:textId="77777777" w:rsidR="00874931" w:rsidRPr="00541954" w:rsidRDefault="00874931" w:rsidP="000706AA">
          <w:pPr>
            <w:pStyle w:val="Footer"/>
          </w:pPr>
          <w:r>
            <w:fldChar w:fldCharType="begin"/>
          </w:r>
          <w:r>
            <w:instrText xml:space="preserve"> PAGE   \* MERGEFORMAT </w:instrText>
          </w:r>
          <w:r>
            <w:fldChar w:fldCharType="separate"/>
          </w:r>
          <w:r>
            <w:t>1</w:t>
          </w:r>
          <w:r>
            <w:rPr>
              <w:noProof/>
            </w:rPr>
            <w:fldChar w:fldCharType="end"/>
          </w:r>
        </w:p>
      </w:tc>
    </w:tr>
  </w:tbl>
  <w:p w14:paraId="534A2624" w14:textId="77777777" w:rsidR="00874931" w:rsidRPr="000706AA" w:rsidRDefault="00874931" w:rsidP="000706A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706AA" w:rsidRPr="00541954" w14:paraId="1F0E9120" w14:textId="77777777" w:rsidTr="00AF702B">
      <w:trPr>
        <w:trHeight w:val="454"/>
      </w:trPr>
      <w:tc>
        <w:tcPr>
          <w:tcW w:w="2127" w:type="dxa"/>
          <w:vAlign w:val="bottom"/>
        </w:tcPr>
        <w:p w14:paraId="3CB4ADF8" w14:textId="77777777" w:rsidR="000706AA" w:rsidRPr="00541954" w:rsidRDefault="000706AA" w:rsidP="000706AA">
          <w:pPr>
            <w:pStyle w:val="Footer"/>
            <w:jc w:val="left"/>
          </w:pPr>
          <w:r>
            <w:rPr>
              <w:noProof/>
            </w:rPr>
            <w:drawing>
              <wp:inline distT="0" distB="0" distL="0" distR="0" wp14:anchorId="299A74D0" wp14:editId="25802A4D">
                <wp:extent cx="543600" cy="190800"/>
                <wp:effectExtent l="0" t="0" r="0" b="0"/>
                <wp:docPr id="11849659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7A82DE94" w14:textId="77777777" w:rsidR="000706AA" w:rsidRPr="00F87F18" w:rsidRDefault="00FB108A" w:rsidP="000706AA">
          <w:pPr>
            <w:pStyle w:val="Footer"/>
            <w:jc w:val="center"/>
            <w:rPr>
              <w:rStyle w:val="Hyperlink"/>
            </w:rPr>
          </w:pPr>
          <w:hyperlink r:id="rId3" w:history="1">
            <w:r>
              <w:rPr>
                <w:rStyle w:val="Hyperlink"/>
              </w:rPr>
              <w:t>primaryconnections.org.au</w:t>
            </w:r>
          </w:hyperlink>
        </w:p>
      </w:tc>
      <w:tc>
        <w:tcPr>
          <w:tcW w:w="2067" w:type="dxa"/>
          <w:vAlign w:val="bottom"/>
        </w:tcPr>
        <w:p w14:paraId="09A1CBA8"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0CE228BB" w14:textId="77777777" w:rsidR="004047B9" w:rsidRPr="000706AA" w:rsidRDefault="004047B9" w:rsidP="000706AA">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874931" w:rsidRPr="001A33B7" w14:paraId="445010F7" w14:textId="77777777" w:rsidTr="00824DA9">
      <w:trPr>
        <w:trHeight w:val="601"/>
      </w:trPr>
      <w:tc>
        <w:tcPr>
          <w:tcW w:w="9849" w:type="dxa"/>
          <w:vAlign w:val="bottom"/>
        </w:tcPr>
        <w:p w14:paraId="49191568" w14:textId="4EFD59BC" w:rsidR="00874931" w:rsidRPr="001A33B7" w:rsidRDefault="00874931"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625725C0" w14:textId="77777777" w:rsidR="00874931" w:rsidRPr="001A33B7" w:rsidRDefault="00874931"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4EA7A1E1" w14:textId="77777777" w:rsidR="00874931" w:rsidRDefault="0087493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874931" w:rsidRPr="00541954" w14:paraId="3EFA17C4" w14:textId="77777777" w:rsidTr="00AF702B">
      <w:trPr>
        <w:trHeight w:val="454"/>
      </w:trPr>
      <w:tc>
        <w:tcPr>
          <w:tcW w:w="2127" w:type="dxa"/>
          <w:vAlign w:val="bottom"/>
        </w:tcPr>
        <w:p w14:paraId="09A61791" w14:textId="77777777" w:rsidR="00874931" w:rsidRPr="00541954" w:rsidRDefault="00874931" w:rsidP="000706AA">
          <w:pPr>
            <w:pStyle w:val="Footer"/>
            <w:jc w:val="left"/>
          </w:pPr>
          <w:r>
            <w:rPr>
              <w:noProof/>
            </w:rPr>
            <w:drawing>
              <wp:inline distT="0" distB="0" distL="0" distR="0" wp14:anchorId="69A4E890" wp14:editId="767ACB47">
                <wp:extent cx="543600" cy="190800"/>
                <wp:effectExtent l="0" t="0" r="0" b="0"/>
                <wp:docPr id="81443256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43E2CFD2" w14:textId="77777777" w:rsidR="00874931" w:rsidRPr="00F87F18" w:rsidRDefault="00874931" w:rsidP="000706AA">
          <w:pPr>
            <w:pStyle w:val="Footer"/>
            <w:jc w:val="center"/>
            <w:rPr>
              <w:rStyle w:val="Hyperlink"/>
            </w:rPr>
          </w:pPr>
          <w:hyperlink r:id="rId3" w:history="1">
            <w:r>
              <w:rPr>
                <w:rStyle w:val="Hyperlink"/>
              </w:rPr>
              <w:t>primaryconnections.org.au</w:t>
            </w:r>
          </w:hyperlink>
        </w:p>
      </w:tc>
      <w:tc>
        <w:tcPr>
          <w:tcW w:w="2067" w:type="dxa"/>
          <w:vAlign w:val="bottom"/>
        </w:tcPr>
        <w:p w14:paraId="6F4B8354" w14:textId="77777777" w:rsidR="00874931" w:rsidRPr="00541954" w:rsidRDefault="00874931" w:rsidP="000706AA">
          <w:pPr>
            <w:pStyle w:val="Footer"/>
          </w:pPr>
          <w:r>
            <w:fldChar w:fldCharType="begin"/>
          </w:r>
          <w:r>
            <w:instrText xml:space="preserve"> PAGE   \* MERGEFORMAT </w:instrText>
          </w:r>
          <w:r>
            <w:fldChar w:fldCharType="separate"/>
          </w:r>
          <w:r>
            <w:t>1</w:t>
          </w:r>
          <w:r>
            <w:rPr>
              <w:noProof/>
            </w:rPr>
            <w:fldChar w:fldCharType="end"/>
          </w:r>
        </w:p>
      </w:tc>
    </w:tr>
  </w:tbl>
  <w:p w14:paraId="1B6E838F" w14:textId="77777777" w:rsidR="00874931" w:rsidRPr="000706AA" w:rsidRDefault="00874931" w:rsidP="000706AA">
    <w:pPr>
      <w:pStyle w:val="Footer"/>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874931" w:rsidRPr="00541954" w14:paraId="0759F399" w14:textId="77777777" w:rsidTr="00AF702B">
      <w:trPr>
        <w:trHeight w:val="454"/>
      </w:trPr>
      <w:tc>
        <w:tcPr>
          <w:tcW w:w="2127" w:type="dxa"/>
          <w:vAlign w:val="bottom"/>
        </w:tcPr>
        <w:p w14:paraId="5FD5635E" w14:textId="77777777" w:rsidR="00874931" w:rsidRPr="00541954" w:rsidRDefault="00874931" w:rsidP="000706AA">
          <w:pPr>
            <w:pStyle w:val="Footer"/>
            <w:jc w:val="left"/>
          </w:pPr>
          <w:r>
            <w:rPr>
              <w:noProof/>
            </w:rPr>
            <w:drawing>
              <wp:inline distT="0" distB="0" distL="0" distR="0" wp14:anchorId="71FBA3EB" wp14:editId="5DCC5DF0">
                <wp:extent cx="543600" cy="190800"/>
                <wp:effectExtent l="0" t="0" r="0" b="0"/>
                <wp:docPr id="177852083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185201AA" w14:textId="77777777" w:rsidR="00874931" w:rsidRPr="00F87F18" w:rsidRDefault="00874931" w:rsidP="000706AA">
          <w:pPr>
            <w:pStyle w:val="Footer"/>
            <w:jc w:val="center"/>
            <w:rPr>
              <w:rStyle w:val="Hyperlink"/>
            </w:rPr>
          </w:pPr>
          <w:hyperlink r:id="rId3" w:history="1">
            <w:r>
              <w:rPr>
                <w:rStyle w:val="Hyperlink"/>
              </w:rPr>
              <w:t>primaryconnections.org.au</w:t>
            </w:r>
          </w:hyperlink>
        </w:p>
      </w:tc>
      <w:tc>
        <w:tcPr>
          <w:tcW w:w="2067" w:type="dxa"/>
          <w:vAlign w:val="bottom"/>
        </w:tcPr>
        <w:p w14:paraId="1D169B8B" w14:textId="77777777" w:rsidR="00874931" w:rsidRPr="00541954" w:rsidRDefault="00874931" w:rsidP="000706AA">
          <w:pPr>
            <w:pStyle w:val="Footer"/>
          </w:pPr>
          <w:r>
            <w:fldChar w:fldCharType="begin"/>
          </w:r>
          <w:r>
            <w:instrText xml:space="preserve"> PAGE   \* MERGEFORMAT </w:instrText>
          </w:r>
          <w:r>
            <w:fldChar w:fldCharType="separate"/>
          </w:r>
          <w:r>
            <w:t>1</w:t>
          </w:r>
          <w:r>
            <w:rPr>
              <w:noProof/>
            </w:rPr>
            <w:fldChar w:fldCharType="end"/>
          </w:r>
        </w:p>
      </w:tc>
    </w:tr>
  </w:tbl>
  <w:p w14:paraId="20E2EEBB" w14:textId="77777777" w:rsidR="00874931" w:rsidRPr="000706AA" w:rsidRDefault="00874931" w:rsidP="000706AA">
    <w:pPr>
      <w:pStyle w:val="Footer"/>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874931" w:rsidRPr="001A33B7" w14:paraId="5D0DE7C7" w14:textId="77777777" w:rsidTr="00824DA9">
      <w:trPr>
        <w:trHeight w:val="601"/>
      </w:trPr>
      <w:tc>
        <w:tcPr>
          <w:tcW w:w="9849" w:type="dxa"/>
          <w:vAlign w:val="bottom"/>
        </w:tcPr>
        <w:p w14:paraId="4925467F" w14:textId="05CE7DC2" w:rsidR="00874931" w:rsidRPr="001A33B7" w:rsidRDefault="00874931"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360E48DC" w14:textId="77777777" w:rsidR="00874931" w:rsidRPr="001A33B7" w:rsidRDefault="00874931"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79819E8C" w14:textId="77777777" w:rsidR="00874931" w:rsidRDefault="0087493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874931" w:rsidRPr="00541954" w14:paraId="518F512F" w14:textId="77777777" w:rsidTr="00AF702B">
      <w:trPr>
        <w:trHeight w:val="454"/>
      </w:trPr>
      <w:tc>
        <w:tcPr>
          <w:tcW w:w="2127" w:type="dxa"/>
          <w:vAlign w:val="bottom"/>
        </w:tcPr>
        <w:p w14:paraId="7AC143D1" w14:textId="77777777" w:rsidR="00874931" w:rsidRPr="00541954" w:rsidRDefault="00874931" w:rsidP="000706AA">
          <w:pPr>
            <w:pStyle w:val="Footer"/>
            <w:jc w:val="left"/>
          </w:pPr>
          <w:r>
            <w:rPr>
              <w:noProof/>
            </w:rPr>
            <w:drawing>
              <wp:inline distT="0" distB="0" distL="0" distR="0" wp14:anchorId="0EEA393A" wp14:editId="4AA22A54">
                <wp:extent cx="543600" cy="190800"/>
                <wp:effectExtent l="0" t="0" r="0" b="0"/>
                <wp:docPr id="84408438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6353A348" w14:textId="77777777" w:rsidR="00874931" w:rsidRPr="00F87F18" w:rsidRDefault="00874931" w:rsidP="000706AA">
          <w:pPr>
            <w:pStyle w:val="Footer"/>
            <w:jc w:val="center"/>
            <w:rPr>
              <w:rStyle w:val="Hyperlink"/>
            </w:rPr>
          </w:pPr>
          <w:hyperlink r:id="rId3" w:history="1">
            <w:r>
              <w:rPr>
                <w:rStyle w:val="Hyperlink"/>
              </w:rPr>
              <w:t>primaryconnections.org.au</w:t>
            </w:r>
          </w:hyperlink>
        </w:p>
      </w:tc>
      <w:tc>
        <w:tcPr>
          <w:tcW w:w="2067" w:type="dxa"/>
          <w:vAlign w:val="bottom"/>
        </w:tcPr>
        <w:p w14:paraId="1AABF2D3" w14:textId="77777777" w:rsidR="00874931" w:rsidRPr="00541954" w:rsidRDefault="00874931" w:rsidP="000706AA">
          <w:pPr>
            <w:pStyle w:val="Footer"/>
          </w:pPr>
          <w:r>
            <w:fldChar w:fldCharType="begin"/>
          </w:r>
          <w:r>
            <w:instrText xml:space="preserve"> PAGE   \* MERGEFORMAT </w:instrText>
          </w:r>
          <w:r>
            <w:fldChar w:fldCharType="separate"/>
          </w:r>
          <w:r>
            <w:t>1</w:t>
          </w:r>
          <w:r>
            <w:rPr>
              <w:noProof/>
            </w:rPr>
            <w:fldChar w:fldCharType="end"/>
          </w:r>
        </w:p>
      </w:tc>
    </w:tr>
  </w:tbl>
  <w:p w14:paraId="022A4B53" w14:textId="77777777" w:rsidR="00874931" w:rsidRPr="000706AA" w:rsidRDefault="00874931" w:rsidP="000706AA">
    <w:pPr>
      <w:pStyle w:val="Footer"/>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874931" w:rsidRPr="00541954" w14:paraId="2B2EF0A7" w14:textId="77777777" w:rsidTr="00AF702B">
      <w:trPr>
        <w:trHeight w:val="454"/>
      </w:trPr>
      <w:tc>
        <w:tcPr>
          <w:tcW w:w="2127" w:type="dxa"/>
          <w:vAlign w:val="bottom"/>
        </w:tcPr>
        <w:p w14:paraId="4A3EC490" w14:textId="77777777" w:rsidR="00874931" w:rsidRPr="00541954" w:rsidRDefault="00874931" w:rsidP="000706AA">
          <w:pPr>
            <w:pStyle w:val="Footer"/>
            <w:jc w:val="left"/>
          </w:pPr>
          <w:r>
            <w:rPr>
              <w:noProof/>
            </w:rPr>
            <w:drawing>
              <wp:inline distT="0" distB="0" distL="0" distR="0" wp14:anchorId="4D1C328E" wp14:editId="4DCC5863">
                <wp:extent cx="543600" cy="190800"/>
                <wp:effectExtent l="0" t="0" r="0" b="0"/>
                <wp:docPr id="11368914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65079F4D" w14:textId="77777777" w:rsidR="00874931" w:rsidRPr="00F87F18" w:rsidRDefault="00874931" w:rsidP="000706AA">
          <w:pPr>
            <w:pStyle w:val="Footer"/>
            <w:jc w:val="center"/>
            <w:rPr>
              <w:rStyle w:val="Hyperlink"/>
            </w:rPr>
          </w:pPr>
          <w:hyperlink r:id="rId3" w:history="1">
            <w:r>
              <w:rPr>
                <w:rStyle w:val="Hyperlink"/>
              </w:rPr>
              <w:t>primaryconnections.org.au</w:t>
            </w:r>
          </w:hyperlink>
        </w:p>
      </w:tc>
      <w:tc>
        <w:tcPr>
          <w:tcW w:w="2067" w:type="dxa"/>
          <w:vAlign w:val="bottom"/>
        </w:tcPr>
        <w:p w14:paraId="707748C0" w14:textId="77777777" w:rsidR="00874931" w:rsidRPr="00541954" w:rsidRDefault="00874931" w:rsidP="000706AA">
          <w:pPr>
            <w:pStyle w:val="Footer"/>
          </w:pPr>
          <w:r>
            <w:fldChar w:fldCharType="begin"/>
          </w:r>
          <w:r>
            <w:instrText xml:space="preserve"> PAGE   \* MERGEFORMAT </w:instrText>
          </w:r>
          <w:r>
            <w:fldChar w:fldCharType="separate"/>
          </w:r>
          <w:r>
            <w:t>1</w:t>
          </w:r>
          <w:r>
            <w:rPr>
              <w:noProof/>
            </w:rPr>
            <w:fldChar w:fldCharType="end"/>
          </w:r>
        </w:p>
      </w:tc>
    </w:tr>
  </w:tbl>
  <w:p w14:paraId="42D2F6BB" w14:textId="77777777" w:rsidR="00874931" w:rsidRPr="000706AA" w:rsidRDefault="00874931" w:rsidP="000706A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808CF" w14:textId="77777777" w:rsidR="00490B04" w:rsidRDefault="00490B04" w:rsidP="00A21BF1">
      <w:pPr>
        <w:spacing w:line="240" w:lineRule="auto"/>
      </w:pPr>
      <w:bookmarkStart w:id="0" w:name="_Hlk480808360"/>
      <w:bookmarkEnd w:id="0"/>
      <w:r>
        <w:separator/>
      </w:r>
    </w:p>
  </w:footnote>
  <w:footnote w:type="continuationSeparator" w:id="0">
    <w:p w14:paraId="65809E5F" w14:textId="77777777" w:rsidR="00490B04" w:rsidRDefault="00490B04"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DB0D" w14:textId="77777777" w:rsidR="00936951" w:rsidRPr="00FB2D76" w:rsidRDefault="00AA7196" w:rsidP="003F730F">
    <w:pPr>
      <w:pStyle w:val="Header"/>
      <w:tabs>
        <w:tab w:val="left" w:pos="6358"/>
      </w:tabs>
      <w:jc w:val="left"/>
    </w:pPr>
    <w:r>
      <w:rPr>
        <w:noProof/>
      </w:rPr>
      <mc:AlternateContent>
        <mc:Choice Requires="wps">
          <w:drawing>
            <wp:anchor distT="0" distB="0" distL="114300" distR="114300" simplePos="0" relativeHeight="251658240" behindDoc="0" locked="0" layoutInCell="1" allowOverlap="1" wp14:anchorId="06B73F4B" wp14:editId="3F03D91E">
              <wp:simplePos x="0" y="0"/>
              <wp:positionH relativeFrom="page">
                <wp:align>left</wp:align>
              </wp:positionH>
              <wp:positionV relativeFrom="paragraph">
                <wp:posOffset>-382592</wp:posOffset>
              </wp:positionV>
              <wp:extent cx="7669521" cy="741872"/>
              <wp:effectExtent l="0" t="0" r="27305" b="20320"/>
              <wp:wrapNone/>
              <wp:docPr id="1635915756"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0F2A3" id="Rectangle 3" o:spid="_x0000_s1026" style="position:absolute;margin-left:0;margin-top:-30.15pt;width:603.9pt;height:58.4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9BD5" w14:textId="77777777" w:rsidR="00874931" w:rsidRPr="00FB2D76" w:rsidRDefault="00874931" w:rsidP="003F730F">
    <w:pPr>
      <w:pStyle w:val="Header"/>
      <w:tabs>
        <w:tab w:val="left" w:pos="6358"/>
      </w:tabs>
      <w:jc w:val="left"/>
    </w:pPr>
    <w:r>
      <w:rPr>
        <w:noProof/>
      </w:rPr>
      <mc:AlternateContent>
        <mc:Choice Requires="wps">
          <w:drawing>
            <wp:anchor distT="0" distB="0" distL="114300" distR="114300" simplePos="0" relativeHeight="251658243" behindDoc="0" locked="0" layoutInCell="1" allowOverlap="1" wp14:anchorId="4C3E187B" wp14:editId="053E12A9">
              <wp:simplePos x="0" y="0"/>
              <wp:positionH relativeFrom="page">
                <wp:align>left</wp:align>
              </wp:positionH>
              <wp:positionV relativeFrom="paragraph">
                <wp:posOffset>-382592</wp:posOffset>
              </wp:positionV>
              <wp:extent cx="7669521" cy="741872"/>
              <wp:effectExtent l="0" t="0" r="27305" b="20320"/>
              <wp:wrapNone/>
              <wp:docPr id="15085104"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7D44A" id="Rectangle 3" o:spid="_x0000_s1026" style="position:absolute;margin-left:0;margin-top:-30.15pt;width:603.9pt;height:58.4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874931" w:rsidRPr="00936951" w14:paraId="4E92732A" w14:textId="77777777" w:rsidTr="003F730F">
      <w:trPr>
        <w:trHeight w:val="416"/>
      </w:trPr>
      <w:tc>
        <w:tcPr>
          <w:tcW w:w="9854" w:type="dxa"/>
        </w:tcPr>
        <w:p w14:paraId="074DCBDC" w14:textId="7C956560" w:rsidR="00874931" w:rsidRPr="00936951" w:rsidRDefault="00874931"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4E40D0">
            <w:rPr>
              <w:b/>
              <w:bCs/>
              <w:noProof/>
              <w:sz w:val="22"/>
            </w:rPr>
            <w:t>Make it move! • Lesson 4 • Marble runs</w:t>
          </w:r>
          <w:r w:rsidRPr="00936951">
            <w:rPr>
              <w:b/>
              <w:bCs/>
              <w:sz w:val="22"/>
            </w:rPr>
            <w:fldChar w:fldCharType="end"/>
          </w:r>
        </w:p>
      </w:tc>
    </w:tr>
  </w:tbl>
  <w:p w14:paraId="6358ED98" w14:textId="77777777" w:rsidR="00874931" w:rsidRPr="00FB2D76" w:rsidRDefault="00874931" w:rsidP="003F730F">
    <w:pPr>
      <w:pStyle w:val="Header"/>
      <w:tabs>
        <w:tab w:val="left" w:pos="6358"/>
      </w:tabs>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A751" w14:textId="77777777" w:rsidR="00874931" w:rsidRDefault="0087493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B554" w14:textId="77777777" w:rsidR="00874931" w:rsidRPr="00FB2D76" w:rsidRDefault="00874931" w:rsidP="003F730F">
    <w:pPr>
      <w:pStyle w:val="Header"/>
      <w:tabs>
        <w:tab w:val="left" w:pos="6358"/>
      </w:tabs>
      <w:jc w:val="left"/>
    </w:pPr>
    <w:r>
      <w:rPr>
        <w:noProof/>
      </w:rPr>
      <mc:AlternateContent>
        <mc:Choice Requires="wps">
          <w:drawing>
            <wp:anchor distT="0" distB="0" distL="114300" distR="114300" simplePos="0" relativeHeight="251658244" behindDoc="0" locked="0" layoutInCell="1" allowOverlap="1" wp14:anchorId="31423C72" wp14:editId="5515B1F6">
              <wp:simplePos x="0" y="0"/>
              <wp:positionH relativeFrom="page">
                <wp:align>left</wp:align>
              </wp:positionH>
              <wp:positionV relativeFrom="paragraph">
                <wp:posOffset>-382592</wp:posOffset>
              </wp:positionV>
              <wp:extent cx="7669521" cy="741872"/>
              <wp:effectExtent l="0" t="0" r="27305" b="20320"/>
              <wp:wrapNone/>
              <wp:docPr id="1705579313"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7DAC4" id="Rectangle 3" o:spid="_x0000_s1026" style="position:absolute;margin-left:0;margin-top:-30.15pt;width:603.9pt;height:58.4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874931" w:rsidRPr="00936951" w14:paraId="377242ED" w14:textId="77777777" w:rsidTr="003F730F">
      <w:trPr>
        <w:trHeight w:val="416"/>
      </w:trPr>
      <w:tc>
        <w:tcPr>
          <w:tcW w:w="9854" w:type="dxa"/>
        </w:tcPr>
        <w:p w14:paraId="6E11AEF8" w14:textId="1C96BA38" w:rsidR="00874931" w:rsidRPr="00936951" w:rsidRDefault="00874931"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4E40D0">
            <w:rPr>
              <w:b/>
              <w:bCs/>
              <w:noProof/>
              <w:sz w:val="22"/>
            </w:rPr>
            <w:t>Make it move! • Lesson 5 • Slip and slide</w:t>
          </w:r>
          <w:r w:rsidRPr="00936951">
            <w:rPr>
              <w:b/>
              <w:bCs/>
              <w:sz w:val="22"/>
            </w:rPr>
            <w:fldChar w:fldCharType="end"/>
          </w:r>
        </w:p>
      </w:tc>
    </w:tr>
  </w:tbl>
  <w:p w14:paraId="357E480E" w14:textId="77777777" w:rsidR="00874931" w:rsidRPr="00FB2D76" w:rsidRDefault="00874931" w:rsidP="003F730F">
    <w:pPr>
      <w:pStyle w:val="Header"/>
      <w:tabs>
        <w:tab w:val="left" w:pos="6358"/>
      </w:tabs>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177E" w14:textId="77777777" w:rsidR="00874931" w:rsidRDefault="0087493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98B5" w14:textId="77777777" w:rsidR="00874931" w:rsidRPr="00FB2D76" w:rsidRDefault="00874931" w:rsidP="003F730F">
    <w:pPr>
      <w:pStyle w:val="Header"/>
      <w:tabs>
        <w:tab w:val="left" w:pos="6358"/>
      </w:tabs>
      <w:jc w:val="left"/>
    </w:pPr>
    <w:r>
      <w:rPr>
        <w:noProof/>
      </w:rPr>
      <mc:AlternateContent>
        <mc:Choice Requires="wps">
          <w:drawing>
            <wp:anchor distT="0" distB="0" distL="114300" distR="114300" simplePos="0" relativeHeight="251658245" behindDoc="0" locked="0" layoutInCell="1" allowOverlap="1" wp14:anchorId="76107AC5" wp14:editId="7142BC91">
              <wp:simplePos x="0" y="0"/>
              <wp:positionH relativeFrom="page">
                <wp:align>left</wp:align>
              </wp:positionH>
              <wp:positionV relativeFrom="paragraph">
                <wp:posOffset>-382592</wp:posOffset>
              </wp:positionV>
              <wp:extent cx="7669521" cy="741872"/>
              <wp:effectExtent l="0" t="0" r="27305" b="20320"/>
              <wp:wrapNone/>
              <wp:docPr id="45612285"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4909B" id="Rectangle 3" o:spid="_x0000_s1026" style="position:absolute;margin-left:0;margin-top:-30.15pt;width:603.9pt;height:58.4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874931" w:rsidRPr="00936951" w14:paraId="3F55D3E5" w14:textId="77777777" w:rsidTr="003F730F">
      <w:trPr>
        <w:trHeight w:val="416"/>
      </w:trPr>
      <w:tc>
        <w:tcPr>
          <w:tcW w:w="9854" w:type="dxa"/>
        </w:tcPr>
        <w:p w14:paraId="55F1FBCD" w14:textId="3D819ADE" w:rsidR="00874931" w:rsidRPr="00936951" w:rsidRDefault="00874931"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4E40D0">
            <w:rPr>
              <w:b/>
              <w:bCs/>
              <w:noProof/>
              <w:sz w:val="22"/>
            </w:rPr>
            <w:t>Make it move! • Lesson 6 • Flying toys</w:t>
          </w:r>
          <w:r w:rsidRPr="00936951">
            <w:rPr>
              <w:b/>
              <w:bCs/>
              <w:sz w:val="22"/>
            </w:rPr>
            <w:fldChar w:fldCharType="end"/>
          </w:r>
        </w:p>
      </w:tc>
    </w:tr>
  </w:tbl>
  <w:p w14:paraId="5AAECBA9" w14:textId="77777777" w:rsidR="00874931" w:rsidRPr="00FB2D76" w:rsidRDefault="00874931" w:rsidP="003F730F">
    <w:pPr>
      <w:pStyle w:val="Header"/>
      <w:tabs>
        <w:tab w:val="left" w:pos="6358"/>
      </w:tabs>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3473" w14:textId="77777777" w:rsidR="00874931" w:rsidRDefault="0087493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EA47" w14:textId="77777777" w:rsidR="00874931" w:rsidRPr="00FB2D76" w:rsidRDefault="00874931" w:rsidP="003F730F">
    <w:pPr>
      <w:pStyle w:val="Header"/>
      <w:tabs>
        <w:tab w:val="left" w:pos="6358"/>
      </w:tabs>
      <w:jc w:val="left"/>
    </w:pPr>
    <w:r>
      <w:rPr>
        <w:noProof/>
      </w:rPr>
      <mc:AlternateContent>
        <mc:Choice Requires="wps">
          <w:drawing>
            <wp:anchor distT="0" distB="0" distL="114300" distR="114300" simplePos="0" relativeHeight="251658246" behindDoc="0" locked="0" layoutInCell="1" allowOverlap="1" wp14:anchorId="08F5FE42" wp14:editId="6027ED7C">
              <wp:simplePos x="0" y="0"/>
              <wp:positionH relativeFrom="page">
                <wp:align>left</wp:align>
              </wp:positionH>
              <wp:positionV relativeFrom="paragraph">
                <wp:posOffset>-382592</wp:posOffset>
              </wp:positionV>
              <wp:extent cx="7669521" cy="741872"/>
              <wp:effectExtent l="0" t="0" r="27305" b="20320"/>
              <wp:wrapNone/>
              <wp:docPr id="145079736"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596B4" id="Rectangle 3" o:spid="_x0000_s1026" style="position:absolute;margin-left:0;margin-top:-30.15pt;width:603.9pt;height:58.4pt;z-index:2516715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A56995" w:rsidRPr="00936951" w14:paraId="46104EFC" w14:textId="77777777" w:rsidTr="003F730F">
      <w:trPr>
        <w:trHeight w:val="416"/>
      </w:trPr>
      <w:tc>
        <w:tcPr>
          <w:tcW w:w="9854" w:type="dxa"/>
        </w:tcPr>
        <w:p w14:paraId="74FDC235" w14:textId="306CA37C" w:rsidR="00A56995" w:rsidRPr="00936951" w:rsidRDefault="00A56995"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4E40D0">
            <w:rPr>
              <w:b/>
              <w:bCs/>
              <w:noProof/>
              <w:sz w:val="22"/>
            </w:rPr>
            <w:t>Make it move! • Lesson 1 • Making things move</w:t>
          </w:r>
          <w:r w:rsidRPr="00936951">
            <w:rPr>
              <w:b/>
              <w:bCs/>
              <w:sz w:val="22"/>
            </w:rPr>
            <w:fldChar w:fldCharType="end"/>
          </w:r>
        </w:p>
      </w:tc>
    </w:tr>
  </w:tbl>
  <w:p w14:paraId="7AB2EA64" w14:textId="77777777" w:rsidR="00A56995" w:rsidRPr="00FB2D76" w:rsidRDefault="00A56995" w:rsidP="003F730F">
    <w:pPr>
      <w:pStyle w:val="Header"/>
      <w:tabs>
        <w:tab w:val="left" w:pos="6358"/>
      </w:tabs>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874931" w:rsidRPr="00936951" w14:paraId="776F9D62" w14:textId="77777777" w:rsidTr="003F730F">
      <w:trPr>
        <w:trHeight w:val="416"/>
      </w:trPr>
      <w:tc>
        <w:tcPr>
          <w:tcW w:w="9854" w:type="dxa"/>
        </w:tcPr>
        <w:p w14:paraId="62D0984D" w14:textId="37BA0D0F" w:rsidR="00874931" w:rsidRPr="00936951" w:rsidRDefault="00874931"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4E40D0">
            <w:rPr>
              <w:b/>
              <w:bCs/>
              <w:noProof/>
              <w:sz w:val="22"/>
            </w:rPr>
            <w:t>Make it move! • Lesson 7 • Playing, modifying and designing games</w:t>
          </w:r>
          <w:r w:rsidRPr="00936951">
            <w:rPr>
              <w:b/>
              <w:bCs/>
              <w:sz w:val="22"/>
            </w:rPr>
            <w:fldChar w:fldCharType="end"/>
          </w:r>
        </w:p>
      </w:tc>
    </w:tr>
  </w:tbl>
  <w:p w14:paraId="0FF5A986" w14:textId="77777777" w:rsidR="00874931" w:rsidRPr="00FB2D76" w:rsidRDefault="00874931" w:rsidP="003F730F">
    <w:pPr>
      <w:pStyle w:val="Header"/>
      <w:tabs>
        <w:tab w:val="left" w:pos="6358"/>
      </w:tabs>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3ACA" w14:textId="77777777" w:rsidR="00874931" w:rsidRDefault="00874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19E0" w14:textId="77777777" w:rsidR="003F730F" w:rsidRDefault="003F7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D434" w14:textId="77777777" w:rsidR="00874931" w:rsidRPr="00FB2D76" w:rsidRDefault="00874931" w:rsidP="003F730F">
    <w:pPr>
      <w:pStyle w:val="Header"/>
      <w:tabs>
        <w:tab w:val="left" w:pos="6358"/>
      </w:tabs>
      <w:jc w:val="left"/>
    </w:pPr>
    <w:r>
      <w:rPr>
        <w:noProof/>
      </w:rPr>
      <mc:AlternateContent>
        <mc:Choice Requires="wps">
          <w:drawing>
            <wp:anchor distT="0" distB="0" distL="114300" distR="114300" simplePos="0" relativeHeight="251658241" behindDoc="0" locked="0" layoutInCell="1" allowOverlap="1" wp14:anchorId="6102631D" wp14:editId="33A12BC6">
              <wp:simplePos x="0" y="0"/>
              <wp:positionH relativeFrom="page">
                <wp:align>left</wp:align>
              </wp:positionH>
              <wp:positionV relativeFrom="paragraph">
                <wp:posOffset>-382592</wp:posOffset>
              </wp:positionV>
              <wp:extent cx="7669521" cy="741872"/>
              <wp:effectExtent l="0" t="0" r="27305" b="20320"/>
              <wp:wrapNone/>
              <wp:docPr id="44078581"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E3B1E" id="Rectangle 3" o:spid="_x0000_s1026" style="position:absolute;margin-left:0;margin-top:-30.15pt;width:603.9pt;height:58.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874931" w:rsidRPr="00936951" w14:paraId="2699F170" w14:textId="77777777" w:rsidTr="003F730F">
      <w:trPr>
        <w:trHeight w:val="416"/>
      </w:trPr>
      <w:tc>
        <w:tcPr>
          <w:tcW w:w="9854" w:type="dxa"/>
        </w:tcPr>
        <w:p w14:paraId="043CABDD" w14:textId="1D86E328" w:rsidR="00874931" w:rsidRPr="00936951" w:rsidRDefault="00874931"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4E40D0">
            <w:rPr>
              <w:b/>
              <w:bCs/>
              <w:noProof/>
              <w:sz w:val="22"/>
            </w:rPr>
            <w:t>Make it move! • Lesson 2 • People can move</w:t>
          </w:r>
          <w:r w:rsidRPr="00936951">
            <w:rPr>
              <w:b/>
              <w:bCs/>
              <w:sz w:val="22"/>
            </w:rPr>
            <w:fldChar w:fldCharType="end"/>
          </w:r>
        </w:p>
      </w:tc>
    </w:tr>
  </w:tbl>
  <w:p w14:paraId="7AD01958" w14:textId="77777777" w:rsidR="00874931" w:rsidRPr="00FB2D76" w:rsidRDefault="00874931" w:rsidP="003F730F">
    <w:pPr>
      <w:pStyle w:val="Header"/>
      <w:tabs>
        <w:tab w:val="left" w:pos="6358"/>
      </w:tabs>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1963" w14:textId="77777777" w:rsidR="00874931" w:rsidRDefault="0087493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8F51" w14:textId="77777777" w:rsidR="00874931" w:rsidRPr="00FB2D76" w:rsidRDefault="00874931" w:rsidP="003F730F">
    <w:pPr>
      <w:pStyle w:val="Header"/>
      <w:tabs>
        <w:tab w:val="left" w:pos="6358"/>
      </w:tabs>
      <w:jc w:val="left"/>
    </w:pPr>
    <w:r>
      <w:rPr>
        <w:noProof/>
      </w:rPr>
      <mc:AlternateContent>
        <mc:Choice Requires="wps">
          <w:drawing>
            <wp:anchor distT="0" distB="0" distL="114300" distR="114300" simplePos="0" relativeHeight="251658242" behindDoc="0" locked="0" layoutInCell="1" allowOverlap="1" wp14:anchorId="16C177DE" wp14:editId="172031DA">
              <wp:simplePos x="0" y="0"/>
              <wp:positionH relativeFrom="page">
                <wp:align>left</wp:align>
              </wp:positionH>
              <wp:positionV relativeFrom="paragraph">
                <wp:posOffset>-382592</wp:posOffset>
              </wp:positionV>
              <wp:extent cx="7669521" cy="741872"/>
              <wp:effectExtent l="0" t="0" r="27305" b="20320"/>
              <wp:wrapNone/>
              <wp:docPr id="370625175"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8BA89" id="Rectangle 3" o:spid="_x0000_s1026" style="position:absolute;margin-left:0;margin-top:-30.15pt;width:603.9pt;height:58.4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874931" w:rsidRPr="00936951" w14:paraId="2BD3CD8B" w14:textId="77777777" w:rsidTr="003F730F">
      <w:trPr>
        <w:trHeight w:val="416"/>
      </w:trPr>
      <w:tc>
        <w:tcPr>
          <w:tcW w:w="9854" w:type="dxa"/>
        </w:tcPr>
        <w:p w14:paraId="3367AFE6" w14:textId="3148B7CA" w:rsidR="00874931" w:rsidRPr="00936951" w:rsidRDefault="00874931"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4E40D0">
            <w:rPr>
              <w:b/>
              <w:bCs/>
              <w:noProof/>
              <w:sz w:val="22"/>
            </w:rPr>
            <w:t>Make it move! • Lesson 3 • Playground games</w:t>
          </w:r>
          <w:r w:rsidRPr="00936951">
            <w:rPr>
              <w:b/>
              <w:bCs/>
              <w:sz w:val="22"/>
            </w:rPr>
            <w:fldChar w:fldCharType="end"/>
          </w:r>
        </w:p>
      </w:tc>
    </w:tr>
  </w:tbl>
  <w:p w14:paraId="77810FCE" w14:textId="77777777" w:rsidR="00874931" w:rsidRPr="00FB2D76" w:rsidRDefault="00874931" w:rsidP="003F730F">
    <w:pPr>
      <w:pStyle w:val="Header"/>
      <w:tabs>
        <w:tab w:val="left" w:pos="6358"/>
      </w:tabs>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0BBB" w14:textId="77777777" w:rsidR="00874931" w:rsidRDefault="00874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EBF5FF" w:themeColor="accent4"/>
      </w:rPr>
    </w:lvl>
  </w:abstractNum>
  <w:abstractNum w:abstractNumId="4" w15:restartNumberingAfterBreak="0">
    <w:nsid w:val="02C15CC8"/>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F863C2"/>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75394F"/>
    <w:multiLevelType w:val="multilevel"/>
    <w:tmpl w:val="62EA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BA1F71"/>
    <w:multiLevelType w:val="multilevel"/>
    <w:tmpl w:val="CB0C1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9B43D3"/>
    <w:multiLevelType w:val="multilevel"/>
    <w:tmpl w:val="6FD2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55228A"/>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4B5FDD"/>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6F62BF"/>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3" w15:restartNumberingAfterBreak="0">
    <w:nsid w:val="137D5BE5"/>
    <w:multiLevelType w:val="multilevel"/>
    <w:tmpl w:val="6F2C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343239"/>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C6751E"/>
    <w:multiLevelType w:val="multilevel"/>
    <w:tmpl w:val="9446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6E6315"/>
    <w:multiLevelType w:val="multilevel"/>
    <w:tmpl w:val="CCE8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13513C"/>
    <w:multiLevelType w:val="multilevel"/>
    <w:tmpl w:val="7E82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751EF2"/>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872989"/>
    <w:multiLevelType w:val="hybridMultilevel"/>
    <w:tmpl w:val="6E541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02E2FAB"/>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C701C9"/>
    <w:multiLevelType w:val="multilevel"/>
    <w:tmpl w:val="603C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CF39AA"/>
    <w:multiLevelType w:val="multilevel"/>
    <w:tmpl w:val="F4A6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315E33"/>
    <w:multiLevelType w:val="multilevel"/>
    <w:tmpl w:val="40D4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4438BB"/>
    <w:multiLevelType w:val="hybridMultilevel"/>
    <w:tmpl w:val="3AFE8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6" w15:restartNumberingAfterBreak="0">
    <w:nsid w:val="3211723E"/>
    <w:multiLevelType w:val="multilevel"/>
    <w:tmpl w:val="06DC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5A44BE"/>
    <w:multiLevelType w:val="multilevel"/>
    <w:tmpl w:val="C2FCD396"/>
    <w:numStyleLink w:val="Numbers"/>
  </w:abstractNum>
  <w:abstractNum w:abstractNumId="28" w15:restartNumberingAfterBreak="0">
    <w:nsid w:val="337414E3"/>
    <w:multiLevelType w:val="multilevel"/>
    <w:tmpl w:val="FFB2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6B2E33"/>
    <w:multiLevelType w:val="multilevel"/>
    <w:tmpl w:val="093E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DB68AA"/>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B02D45"/>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3F5422"/>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7B6C44"/>
    <w:multiLevelType w:val="hybridMultilevel"/>
    <w:tmpl w:val="8F9E2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477DBD" w:themeColor="accent1"/>
      </w:rPr>
    </w:lvl>
    <w:lvl w:ilvl="1">
      <w:start w:val="1"/>
      <w:numFmt w:val="decimal"/>
      <w:lvlText w:val="%1.%2."/>
      <w:lvlJc w:val="left"/>
      <w:pPr>
        <w:ind w:left="737" w:hanging="737"/>
      </w:pPr>
      <w:rPr>
        <w:rFonts w:asciiTheme="majorHAnsi" w:hAnsiTheme="majorHAnsi" w:hint="default"/>
        <w:color w:val="477DBD" w:themeColor="accent1"/>
      </w:rPr>
    </w:lvl>
    <w:lvl w:ilvl="2">
      <w:start w:val="1"/>
      <w:numFmt w:val="decimal"/>
      <w:lvlText w:val="%1.%2.%3."/>
      <w:lvlJc w:val="left"/>
      <w:pPr>
        <w:ind w:left="737" w:hanging="737"/>
      </w:pPr>
      <w:rPr>
        <w:rFonts w:asciiTheme="majorHAnsi" w:hAnsiTheme="majorHAnsi" w:hint="default"/>
        <w:color w:val="477DBD"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3C123BB6"/>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3967BF"/>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6755D9"/>
    <w:multiLevelType w:val="multilevel"/>
    <w:tmpl w:val="8120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39" w15:restartNumberingAfterBreak="0">
    <w:nsid w:val="48970900"/>
    <w:multiLevelType w:val="multilevel"/>
    <w:tmpl w:val="0310B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9563CF3"/>
    <w:multiLevelType w:val="multilevel"/>
    <w:tmpl w:val="D176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24479D"/>
    <w:multiLevelType w:val="multilevel"/>
    <w:tmpl w:val="0D18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493FDB"/>
    <w:multiLevelType w:val="multilevel"/>
    <w:tmpl w:val="0B82C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44" w15:restartNumberingAfterBreak="0">
    <w:nsid w:val="4EB77D00"/>
    <w:multiLevelType w:val="multilevel"/>
    <w:tmpl w:val="7492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4A1EBF"/>
    <w:multiLevelType w:val="multilevel"/>
    <w:tmpl w:val="488CB474"/>
    <w:styleLink w:val="Bullets"/>
    <w:lvl w:ilvl="0">
      <w:start w:val="1"/>
      <w:numFmt w:val="bullet"/>
      <w:pStyle w:val="ListBullet"/>
      <w:lvlText w:val=""/>
      <w:lvlJc w:val="left"/>
      <w:pPr>
        <w:ind w:left="284"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46" w15:restartNumberingAfterBreak="0">
    <w:nsid w:val="51807246"/>
    <w:multiLevelType w:val="multilevel"/>
    <w:tmpl w:val="62EA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72758F"/>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57371FDA"/>
    <w:multiLevelType w:val="multilevel"/>
    <w:tmpl w:val="4CA6F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632E64"/>
    <w:multiLevelType w:val="multilevel"/>
    <w:tmpl w:val="DEF63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A0124D5"/>
    <w:multiLevelType w:val="multilevel"/>
    <w:tmpl w:val="61A0A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A76285C"/>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5B3A1341"/>
    <w:multiLevelType w:val="multilevel"/>
    <w:tmpl w:val="D1A40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2D4BA7"/>
    <w:multiLevelType w:val="multilevel"/>
    <w:tmpl w:val="0B760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CE0512"/>
    <w:multiLevelType w:val="hybridMultilevel"/>
    <w:tmpl w:val="5EDA6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0EB74E0"/>
    <w:multiLevelType w:val="multilevel"/>
    <w:tmpl w:val="254AE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16B1D08"/>
    <w:multiLevelType w:val="hybridMultilevel"/>
    <w:tmpl w:val="C5747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2412AC5"/>
    <w:multiLevelType w:val="multilevel"/>
    <w:tmpl w:val="F3E8C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5A6D9A"/>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7D2148"/>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3FD31D3"/>
    <w:multiLevelType w:val="multilevel"/>
    <w:tmpl w:val="3EDC0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44C07E0"/>
    <w:multiLevelType w:val="multilevel"/>
    <w:tmpl w:val="BA363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EC7096"/>
    <w:multiLevelType w:val="hybridMultilevel"/>
    <w:tmpl w:val="01FC5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7032529"/>
    <w:multiLevelType w:val="multilevel"/>
    <w:tmpl w:val="856A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455CD2"/>
    <w:multiLevelType w:val="multilevel"/>
    <w:tmpl w:val="4BF43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F2612C"/>
    <w:multiLevelType w:val="hybridMultilevel"/>
    <w:tmpl w:val="20164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FB23CAB"/>
    <w:multiLevelType w:val="multilevel"/>
    <w:tmpl w:val="639E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1A50B64"/>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DC645D"/>
    <w:multiLevelType w:val="multilevel"/>
    <w:tmpl w:val="19AC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45A61E2"/>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6465B0"/>
    <w:multiLevelType w:val="multilevel"/>
    <w:tmpl w:val="D594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5951D0F"/>
    <w:multiLevelType w:val="multilevel"/>
    <w:tmpl w:val="FFA8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6F20618"/>
    <w:multiLevelType w:val="multilevel"/>
    <w:tmpl w:val="F5C2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7390C29"/>
    <w:multiLevelType w:val="multilevel"/>
    <w:tmpl w:val="8164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D55DB2"/>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B640D2E"/>
    <w:multiLevelType w:val="hybridMultilevel"/>
    <w:tmpl w:val="A6187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F4302A8"/>
    <w:multiLevelType w:val="multilevel"/>
    <w:tmpl w:val="28D4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990043">
    <w:abstractNumId w:val="2"/>
  </w:num>
  <w:num w:numId="2" w16cid:durableId="1813058654">
    <w:abstractNumId w:val="3"/>
  </w:num>
  <w:num w:numId="3" w16cid:durableId="1870531961">
    <w:abstractNumId w:val="1"/>
  </w:num>
  <w:num w:numId="4" w16cid:durableId="2109961960">
    <w:abstractNumId w:val="0"/>
  </w:num>
  <w:num w:numId="5" w16cid:durableId="1976371938">
    <w:abstractNumId w:val="53"/>
  </w:num>
  <w:num w:numId="6" w16cid:durableId="1421828783">
    <w:abstractNumId w:val="70"/>
  </w:num>
  <w:num w:numId="7" w16cid:durableId="924455219">
    <w:abstractNumId w:val="48"/>
  </w:num>
  <w:num w:numId="8" w16cid:durableId="943456978">
    <w:abstractNumId w:val="12"/>
  </w:num>
  <w:num w:numId="9" w16cid:durableId="8145819">
    <w:abstractNumId w:val="34"/>
  </w:num>
  <w:num w:numId="10" w16cid:durableId="39402709">
    <w:abstractNumId w:val="73"/>
  </w:num>
  <w:num w:numId="11" w16cid:durableId="1935043804">
    <w:abstractNumId w:val="25"/>
  </w:num>
  <w:num w:numId="12" w16cid:durableId="1532452615">
    <w:abstractNumId w:val="45"/>
  </w:num>
  <w:num w:numId="13" w16cid:durableId="1898588451">
    <w:abstractNumId w:val="38"/>
  </w:num>
  <w:num w:numId="14" w16cid:durableId="983848062">
    <w:abstractNumId w:val="65"/>
  </w:num>
  <w:num w:numId="15" w16cid:durableId="630063444">
    <w:abstractNumId w:val="27"/>
  </w:num>
  <w:num w:numId="16" w16cid:durableId="1618608860">
    <w:abstractNumId w:val="64"/>
  </w:num>
  <w:num w:numId="17" w16cid:durableId="1686053256">
    <w:abstractNumId w:val="24"/>
  </w:num>
  <w:num w:numId="18" w16cid:durableId="314266902">
    <w:abstractNumId w:val="44"/>
  </w:num>
  <w:num w:numId="19" w16cid:durableId="954412760">
    <w:abstractNumId w:val="62"/>
  </w:num>
  <w:num w:numId="20" w16cid:durableId="1307776885">
    <w:abstractNumId w:val="41"/>
  </w:num>
  <w:num w:numId="21" w16cid:durableId="1965770206">
    <w:abstractNumId w:val="13"/>
  </w:num>
  <w:num w:numId="22" w16cid:durableId="1868592474">
    <w:abstractNumId w:val="21"/>
  </w:num>
  <w:num w:numId="23" w16cid:durableId="1474180274">
    <w:abstractNumId w:val="63"/>
  </w:num>
  <w:num w:numId="24" w16cid:durableId="1406878097">
    <w:abstractNumId w:val="69"/>
  </w:num>
  <w:num w:numId="25" w16cid:durableId="754205565">
    <w:abstractNumId w:val="8"/>
  </w:num>
  <w:num w:numId="26" w16cid:durableId="1302686287">
    <w:abstractNumId w:val="76"/>
  </w:num>
  <w:num w:numId="27" w16cid:durableId="1016348771">
    <w:abstractNumId w:val="29"/>
  </w:num>
  <w:num w:numId="28" w16cid:durableId="356080244">
    <w:abstractNumId w:val="49"/>
  </w:num>
  <w:num w:numId="29" w16cid:durableId="123499726">
    <w:abstractNumId w:val="55"/>
  </w:num>
  <w:num w:numId="30" w16cid:durableId="2033650494">
    <w:abstractNumId w:val="46"/>
  </w:num>
  <w:num w:numId="31" w16cid:durableId="145703836">
    <w:abstractNumId w:val="67"/>
  </w:num>
  <w:num w:numId="32" w16cid:durableId="129056011">
    <w:abstractNumId w:val="78"/>
  </w:num>
  <w:num w:numId="33" w16cid:durableId="2035811101">
    <w:abstractNumId w:val="15"/>
  </w:num>
  <w:num w:numId="34" w16cid:durableId="1273587878">
    <w:abstractNumId w:val="26"/>
  </w:num>
  <w:num w:numId="35" w16cid:durableId="1097212967">
    <w:abstractNumId w:val="37"/>
  </w:num>
  <w:num w:numId="36" w16cid:durableId="810944005">
    <w:abstractNumId w:val="54"/>
  </w:num>
  <w:num w:numId="37" w16cid:durableId="2054884824">
    <w:abstractNumId w:val="16"/>
  </w:num>
  <w:num w:numId="38" w16cid:durableId="1078670137">
    <w:abstractNumId w:val="42"/>
  </w:num>
  <w:num w:numId="39" w16cid:durableId="1769038752">
    <w:abstractNumId w:val="17"/>
  </w:num>
  <w:num w:numId="40" w16cid:durableId="30157245">
    <w:abstractNumId w:val="40"/>
  </w:num>
  <w:num w:numId="41" w16cid:durableId="2063215144">
    <w:abstractNumId w:val="68"/>
  </w:num>
  <w:num w:numId="42" w16cid:durableId="782457424">
    <w:abstractNumId w:val="59"/>
  </w:num>
  <w:num w:numId="43" w16cid:durableId="136075021">
    <w:abstractNumId w:val="57"/>
  </w:num>
  <w:num w:numId="44" w16cid:durableId="925724205">
    <w:abstractNumId w:val="50"/>
  </w:num>
  <w:num w:numId="45" w16cid:durableId="1430127487">
    <w:abstractNumId w:val="28"/>
  </w:num>
  <w:num w:numId="46" w16cid:durableId="1181046152">
    <w:abstractNumId w:val="77"/>
  </w:num>
  <w:num w:numId="47" w16cid:durableId="775519208">
    <w:abstractNumId w:val="81"/>
  </w:num>
  <w:num w:numId="48" w16cid:durableId="1781991991">
    <w:abstractNumId w:val="7"/>
  </w:num>
  <w:num w:numId="49" w16cid:durableId="1847279616">
    <w:abstractNumId w:val="66"/>
  </w:num>
  <w:num w:numId="50" w16cid:durableId="1850870617">
    <w:abstractNumId w:val="72"/>
  </w:num>
  <w:num w:numId="51" w16cid:durableId="955984630">
    <w:abstractNumId w:val="56"/>
  </w:num>
  <w:num w:numId="52" w16cid:durableId="82800169">
    <w:abstractNumId w:val="58"/>
  </w:num>
  <w:num w:numId="53" w16cid:durableId="33431991">
    <w:abstractNumId w:val="19"/>
  </w:num>
  <w:num w:numId="54" w16cid:durableId="1148743832">
    <w:abstractNumId w:val="23"/>
  </w:num>
  <w:num w:numId="55" w16cid:durableId="1889141515">
    <w:abstractNumId w:val="51"/>
  </w:num>
  <w:num w:numId="56" w16cid:durableId="1702589058">
    <w:abstractNumId w:val="75"/>
  </w:num>
  <w:num w:numId="57" w16cid:durableId="853495326">
    <w:abstractNumId w:val="31"/>
  </w:num>
  <w:num w:numId="58" w16cid:durableId="1937326487">
    <w:abstractNumId w:val="60"/>
  </w:num>
  <w:num w:numId="59" w16cid:durableId="899904455">
    <w:abstractNumId w:val="71"/>
  </w:num>
  <w:num w:numId="60" w16cid:durableId="1014576652">
    <w:abstractNumId w:val="79"/>
  </w:num>
  <w:num w:numId="61" w16cid:durableId="433748582">
    <w:abstractNumId w:val="30"/>
  </w:num>
  <w:num w:numId="62" w16cid:durableId="1742480018">
    <w:abstractNumId w:val="20"/>
  </w:num>
  <w:num w:numId="63" w16cid:durableId="1629776394">
    <w:abstractNumId w:val="5"/>
  </w:num>
  <w:num w:numId="64" w16cid:durableId="1395859501">
    <w:abstractNumId w:val="47"/>
  </w:num>
  <w:num w:numId="65" w16cid:durableId="293095929">
    <w:abstractNumId w:val="11"/>
  </w:num>
  <w:num w:numId="66" w16cid:durableId="2006592258">
    <w:abstractNumId w:val="18"/>
  </w:num>
  <w:num w:numId="67" w16cid:durableId="2115124131">
    <w:abstractNumId w:val="14"/>
  </w:num>
  <w:num w:numId="68" w16cid:durableId="1861432324">
    <w:abstractNumId w:val="10"/>
  </w:num>
  <w:num w:numId="69" w16cid:durableId="1615599489">
    <w:abstractNumId w:val="32"/>
  </w:num>
  <w:num w:numId="70" w16cid:durableId="1468431951">
    <w:abstractNumId w:val="74"/>
  </w:num>
  <w:num w:numId="71" w16cid:durableId="177084939">
    <w:abstractNumId w:val="61"/>
  </w:num>
  <w:num w:numId="72" w16cid:durableId="1716005911">
    <w:abstractNumId w:val="35"/>
  </w:num>
  <w:num w:numId="73" w16cid:durableId="367604765">
    <w:abstractNumId w:val="52"/>
  </w:num>
  <w:num w:numId="74" w16cid:durableId="1024938796">
    <w:abstractNumId w:val="9"/>
  </w:num>
  <w:num w:numId="75" w16cid:durableId="936793315">
    <w:abstractNumId w:val="4"/>
  </w:num>
  <w:num w:numId="76" w16cid:durableId="2099861497">
    <w:abstractNumId w:val="39"/>
  </w:num>
  <w:num w:numId="77" w16cid:durableId="1300987877">
    <w:abstractNumId w:val="36"/>
  </w:num>
  <w:num w:numId="78" w16cid:durableId="1356886071">
    <w:abstractNumId w:val="33"/>
  </w:num>
  <w:num w:numId="79" w16cid:durableId="1773742755">
    <w:abstractNumId w:val="80"/>
  </w:num>
  <w:num w:numId="80" w16cid:durableId="614098046">
    <w:abstractNumId w:val="6"/>
  </w:num>
  <w:num w:numId="81" w16cid:durableId="725027894">
    <w:abstractNumId w:val="2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31"/>
    <w:rsid w:val="000044A0"/>
    <w:rsid w:val="000111D3"/>
    <w:rsid w:val="0001166E"/>
    <w:rsid w:val="00013278"/>
    <w:rsid w:val="000171B0"/>
    <w:rsid w:val="00022B7E"/>
    <w:rsid w:val="00024ABE"/>
    <w:rsid w:val="00024C46"/>
    <w:rsid w:val="00025BC1"/>
    <w:rsid w:val="00030759"/>
    <w:rsid w:val="00032047"/>
    <w:rsid w:val="0003318E"/>
    <w:rsid w:val="00034E1C"/>
    <w:rsid w:val="00034E58"/>
    <w:rsid w:val="00036FD8"/>
    <w:rsid w:val="00037557"/>
    <w:rsid w:val="000435A2"/>
    <w:rsid w:val="0005194D"/>
    <w:rsid w:val="00053BA4"/>
    <w:rsid w:val="00054CDA"/>
    <w:rsid w:val="000551ED"/>
    <w:rsid w:val="00055D51"/>
    <w:rsid w:val="00057FCB"/>
    <w:rsid w:val="000616DC"/>
    <w:rsid w:val="00062AD6"/>
    <w:rsid w:val="000706AA"/>
    <w:rsid w:val="00070883"/>
    <w:rsid w:val="00071146"/>
    <w:rsid w:val="00072E39"/>
    <w:rsid w:val="00075852"/>
    <w:rsid w:val="000771AF"/>
    <w:rsid w:val="00077D71"/>
    <w:rsid w:val="00077DC8"/>
    <w:rsid w:val="00080C1F"/>
    <w:rsid w:val="00080E20"/>
    <w:rsid w:val="000841CE"/>
    <w:rsid w:val="0008617C"/>
    <w:rsid w:val="00087BD0"/>
    <w:rsid w:val="0009116E"/>
    <w:rsid w:val="0009118F"/>
    <w:rsid w:val="00092CA3"/>
    <w:rsid w:val="000955D1"/>
    <w:rsid w:val="000965E3"/>
    <w:rsid w:val="0009733B"/>
    <w:rsid w:val="000975C1"/>
    <w:rsid w:val="000A37FB"/>
    <w:rsid w:val="000A516A"/>
    <w:rsid w:val="000A5AF4"/>
    <w:rsid w:val="000A5F6B"/>
    <w:rsid w:val="000B0F6E"/>
    <w:rsid w:val="000B19DA"/>
    <w:rsid w:val="000B6763"/>
    <w:rsid w:val="000B7385"/>
    <w:rsid w:val="000B7A79"/>
    <w:rsid w:val="000C470C"/>
    <w:rsid w:val="000C4DF8"/>
    <w:rsid w:val="000C61E5"/>
    <w:rsid w:val="000D0297"/>
    <w:rsid w:val="000D1551"/>
    <w:rsid w:val="000D3F86"/>
    <w:rsid w:val="000D45DE"/>
    <w:rsid w:val="000E08F9"/>
    <w:rsid w:val="000E212E"/>
    <w:rsid w:val="000E39B7"/>
    <w:rsid w:val="000E42FD"/>
    <w:rsid w:val="000E5104"/>
    <w:rsid w:val="000E60B4"/>
    <w:rsid w:val="000F00D9"/>
    <w:rsid w:val="000F026C"/>
    <w:rsid w:val="000F2402"/>
    <w:rsid w:val="000F2DE2"/>
    <w:rsid w:val="000F3D62"/>
    <w:rsid w:val="000F4F58"/>
    <w:rsid w:val="000F50D0"/>
    <w:rsid w:val="000F5C76"/>
    <w:rsid w:val="000F683F"/>
    <w:rsid w:val="000F6F49"/>
    <w:rsid w:val="00100454"/>
    <w:rsid w:val="001005AC"/>
    <w:rsid w:val="00100975"/>
    <w:rsid w:val="00101576"/>
    <w:rsid w:val="00101860"/>
    <w:rsid w:val="00102ABA"/>
    <w:rsid w:val="00106D42"/>
    <w:rsid w:val="0011040E"/>
    <w:rsid w:val="001141AE"/>
    <w:rsid w:val="0011711C"/>
    <w:rsid w:val="001206BD"/>
    <w:rsid w:val="00121694"/>
    <w:rsid w:val="00121AE4"/>
    <w:rsid w:val="001246CB"/>
    <w:rsid w:val="00124714"/>
    <w:rsid w:val="00125BBB"/>
    <w:rsid w:val="001270C1"/>
    <w:rsid w:val="00130419"/>
    <w:rsid w:val="0013103A"/>
    <w:rsid w:val="00134FBB"/>
    <w:rsid w:val="00135FB4"/>
    <w:rsid w:val="0013671F"/>
    <w:rsid w:val="00136A2D"/>
    <w:rsid w:val="00136E4E"/>
    <w:rsid w:val="00143C3B"/>
    <w:rsid w:val="00154484"/>
    <w:rsid w:val="00155BEC"/>
    <w:rsid w:val="00157E37"/>
    <w:rsid w:val="001615B7"/>
    <w:rsid w:val="00162154"/>
    <w:rsid w:val="00162275"/>
    <w:rsid w:val="00162777"/>
    <w:rsid w:val="00163D07"/>
    <w:rsid w:val="001708F4"/>
    <w:rsid w:val="001721DF"/>
    <w:rsid w:val="001724BC"/>
    <w:rsid w:val="0017337C"/>
    <w:rsid w:val="00174DD0"/>
    <w:rsid w:val="0017526C"/>
    <w:rsid w:val="00175679"/>
    <w:rsid w:val="00176786"/>
    <w:rsid w:val="0017710E"/>
    <w:rsid w:val="00182D1F"/>
    <w:rsid w:val="00190510"/>
    <w:rsid w:val="00193A30"/>
    <w:rsid w:val="0019584F"/>
    <w:rsid w:val="00196B82"/>
    <w:rsid w:val="00196C26"/>
    <w:rsid w:val="001A03A7"/>
    <w:rsid w:val="001A11D1"/>
    <w:rsid w:val="001A14D8"/>
    <w:rsid w:val="001A1637"/>
    <w:rsid w:val="001A3362"/>
    <w:rsid w:val="001A33B7"/>
    <w:rsid w:val="001A5A98"/>
    <w:rsid w:val="001B310A"/>
    <w:rsid w:val="001B3E29"/>
    <w:rsid w:val="001B52A0"/>
    <w:rsid w:val="001B5F65"/>
    <w:rsid w:val="001B6D7F"/>
    <w:rsid w:val="001B7B5E"/>
    <w:rsid w:val="001C0C6B"/>
    <w:rsid w:val="001C1E69"/>
    <w:rsid w:val="001D0E78"/>
    <w:rsid w:val="001D11F8"/>
    <w:rsid w:val="001D741B"/>
    <w:rsid w:val="001D7549"/>
    <w:rsid w:val="001E0198"/>
    <w:rsid w:val="001E0E78"/>
    <w:rsid w:val="001E1404"/>
    <w:rsid w:val="001E15F5"/>
    <w:rsid w:val="001E1F19"/>
    <w:rsid w:val="001F09D6"/>
    <w:rsid w:val="001F435C"/>
    <w:rsid w:val="001F6C35"/>
    <w:rsid w:val="001F7781"/>
    <w:rsid w:val="00202FB6"/>
    <w:rsid w:val="002033DF"/>
    <w:rsid w:val="00205972"/>
    <w:rsid w:val="0021399F"/>
    <w:rsid w:val="0021541A"/>
    <w:rsid w:val="00215A55"/>
    <w:rsid w:val="00216135"/>
    <w:rsid w:val="0022251F"/>
    <w:rsid w:val="0023065D"/>
    <w:rsid w:val="00230F57"/>
    <w:rsid w:val="002347AA"/>
    <w:rsid w:val="00235040"/>
    <w:rsid w:val="00240131"/>
    <w:rsid w:val="0024035F"/>
    <w:rsid w:val="00243C09"/>
    <w:rsid w:val="00244191"/>
    <w:rsid w:val="00244791"/>
    <w:rsid w:val="0024675B"/>
    <w:rsid w:val="00246C10"/>
    <w:rsid w:val="00250E24"/>
    <w:rsid w:val="002538A4"/>
    <w:rsid w:val="002564EB"/>
    <w:rsid w:val="00256BBA"/>
    <w:rsid w:val="002575EC"/>
    <w:rsid w:val="00257752"/>
    <w:rsid w:val="00263835"/>
    <w:rsid w:val="002647B5"/>
    <w:rsid w:val="00270DA8"/>
    <w:rsid w:val="00276707"/>
    <w:rsid w:val="0028049D"/>
    <w:rsid w:val="002817B0"/>
    <w:rsid w:val="00285549"/>
    <w:rsid w:val="00286A37"/>
    <w:rsid w:val="00286EB4"/>
    <w:rsid w:val="00286F8A"/>
    <w:rsid w:val="0028709B"/>
    <w:rsid w:val="00287E17"/>
    <w:rsid w:val="002901B8"/>
    <w:rsid w:val="00290222"/>
    <w:rsid w:val="00290CF8"/>
    <w:rsid w:val="00292AC3"/>
    <w:rsid w:val="00293E9B"/>
    <w:rsid w:val="00295681"/>
    <w:rsid w:val="002A0099"/>
    <w:rsid w:val="002A2A6B"/>
    <w:rsid w:val="002A2BAC"/>
    <w:rsid w:val="002A3E43"/>
    <w:rsid w:val="002A4F78"/>
    <w:rsid w:val="002A60C2"/>
    <w:rsid w:val="002A67C2"/>
    <w:rsid w:val="002A6CDB"/>
    <w:rsid w:val="002B2B46"/>
    <w:rsid w:val="002B5953"/>
    <w:rsid w:val="002B6C97"/>
    <w:rsid w:val="002C1D11"/>
    <w:rsid w:val="002C3A75"/>
    <w:rsid w:val="002C458A"/>
    <w:rsid w:val="002C4842"/>
    <w:rsid w:val="002C58A0"/>
    <w:rsid w:val="002C5B48"/>
    <w:rsid w:val="002C700C"/>
    <w:rsid w:val="002C70D3"/>
    <w:rsid w:val="002D0251"/>
    <w:rsid w:val="002D136C"/>
    <w:rsid w:val="002D2282"/>
    <w:rsid w:val="002D7C53"/>
    <w:rsid w:val="002E3AF4"/>
    <w:rsid w:val="002E3D60"/>
    <w:rsid w:val="002E620E"/>
    <w:rsid w:val="002F07BE"/>
    <w:rsid w:val="002F1C6A"/>
    <w:rsid w:val="002F493A"/>
    <w:rsid w:val="003000E8"/>
    <w:rsid w:val="00301B57"/>
    <w:rsid w:val="003030C4"/>
    <w:rsid w:val="00305A3A"/>
    <w:rsid w:val="00310187"/>
    <w:rsid w:val="00311A47"/>
    <w:rsid w:val="00312F92"/>
    <w:rsid w:val="003164C5"/>
    <w:rsid w:val="003175F2"/>
    <w:rsid w:val="00317EA3"/>
    <w:rsid w:val="00322CE9"/>
    <w:rsid w:val="003255F2"/>
    <w:rsid w:val="00325B4F"/>
    <w:rsid w:val="00327798"/>
    <w:rsid w:val="00330AE2"/>
    <w:rsid w:val="00330BD8"/>
    <w:rsid w:val="00331B94"/>
    <w:rsid w:val="003321C3"/>
    <w:rsid w:val="0033246B"/>
    <w:rsid w:val="00335767"/>
    <w:rsid w:val="00340AD1"/>
    <w:rsid w:val="00340EF4"/>
    <w:rsid w:val="0034373A"/>
    <w:rsid w:val="00343A79"/>
    <w:rsid w:val="0034543C"/>
    <w:rsid w:val="00347F09"/>
    <w:rsid w:val="00352FE5"/>
    <w:rsid w:val="003561BA"/>
    <w:rsid w:val="0035766E"/>
    <w:rsid w:val="003605CF"/>
    <w:rsid w:val="00361AAA"/>
    <w:rsid w:val="003661AA"/>
    <w:rsid w:val="003671F4"/>
    <w:rsid w:val="003679CC"/>
    <w:rsid w:val="00370006"/>
    <w:rsid w:val="00371528"/>
    <w:rsid w:val="003736E8"/>
    <w:rsid w:val="00373CAB"/>
    <w:rsid w:val="00374753"/>
    <w:rsid w:val="003752DA"/>
    <w:rsid w:val="00375A2D"/>
    <w:rsid w:val="00377A6B"/>
    <w:rsid w:val="003810F2"/>
    <w:rsid w:val="00383CDB"/>
    <w:rsid w:val="00384FBC"/>
    <w:rsid w:val="00391207"/>
    <w:rsid w:val="00392147"/>
    <w:rsid w:val="00393CB2"/>
    <w:rsid w:val="00396E48"/>
    <w:rsid w:val="003A20B1"/>
    <w:rsid w:val="003A3347"/>
    <w:rsid w:val="003B03D8"/>
    <w:rsid w:val="003B09A0"/>
    <w:rsid w:val="003B0E97"/>
    <w:rsid w:val="003B17AA"/>
    <w:rsid w:val="003B228F"/>
    <w:rsid w:val="003B69A4"/>
    <w:rsid w:val="003B7795"/>
    <w:rsid w:val="003C0C76"/>
    <w:rsid w:val="003C1822"/>
    <w:rsid w:val="003C2BE8"/>
    <w:rsid w:val="003C5B66"/>
    <w:rsid w:val="003C607F"/>
    <w:rsid w:val="003C701C"/>
    <w:rsid w:val="003C7080"/>
    <w:rsid w:val="003D0EA6"/>
    <w:rsid w:val="003D37DB"/>
    <w:rsid w:val="003D48D1"/>
    <w:rsid w:val="003D64A8"/>
    <w:rsid w:val="003E55F7"/>
    <w:rsid w:val="003E7438"/>
    <w:rsid w:val="003F0257"/>
    <w:rsid w:val="003F28D8"/>
    <w:rsid w:val="003F34C9"/>
    <w:rsid w:val="003F6D88"/>
    <w:rsid w:val="003F6E2B"/>
    <w:rsid w:val="003F730F"/>
    <w:rsid w:val="004009F6"/>
    <w:rsid w:val="004047B9"/>
    <w:rsid w:val="00410CB2"/>
    <w:rsid w:val="00410D67"/>
    <w:rsid w:val="004115F9"/>
    <w:rsid w:val="00415458"/>
    <w:rsid w:val="004168AA"/>
    <w:rsid w:val="00416E42"/>
    <w:rsid w:val="004218FA"/>
    <w:rsid w:val="00422BB5"/>
    <w:rsid w:val="0042785C"/>
    <w:rsid w:val="00427C89"/>
    <w:rsid w:val="00427FC2"/>
    <w:rsid w:val="00430E61"/>
    <w:rsid w:val="004323A1"/>
    <w:rsid w:val="00433740"/>
    <w:rsid w:val="00437101"/>
    <w:rsid w:val="00442916"/>
    <w:rsid w:val="00442E42"/>
    <w:rsid w:val="00444637"/>
    <w:rsid w:val="00446523"/>
    <w:rsid w:val="0044722E"/>
    <w:rsid w:val="004510FC"/>
    <w:rsid w:val="00451821"/>
    <w:rsid w:val="004562EC"/>
    <w:rsid w:val="0045736C"/>
    <w:rsid w:val="0045751F"/>
    <w:rsid w:val="00457B2F"/>
    <w:rsid w:val="00460BEA"/>
    <w:rsid w:val="00470173"/>
    <w:rsid w:val="00470E01"/>
    <w:rsid w:val="004779F0"/>
    <w:rsid w:val="00477C88"/>
    <w:rsid w:val="00480ECC"/>
    <w:rsid w:val="004815EE"/>
    <w:rsid w:val="00482B7E"/>
    <w:rsid w:val="00482EE6"/>
    <w:rsid w:val="004839FD"/>
    <w:rsid w:val="0048713B"/>
    <w:rsid w:val="00490B04"/>
    <w:rsid w:val="00490EC6"/>
    <w:rsid w:val="0049100C"/>
    <w:rsid w:val="00491E31"/>
    <w:rsid w:val="004955B3"/>
    <w:rsid w:val="0049596E"/>
    <w:rsid w:val="004A1DF9"/>
    <w:rsid w:val="004A20F4"/>
    <w:rsid w:val="004A3742"/>
    <w:rsid w:val="004A3C33"/>
    <w:rsid w:val="004A4A67"/>
    <w:rsid w:val="004A512B"/>
    <w:rsid w:val="004A5DC3"/>
    <w:rsid w:val="004A70FE"/>
    <w:rsid w:val="004B09CA"/>
    <w:rsid w:val="004B4976"/>
    <w:rsid w:val="004B5D0E"/>
    <w:rsid w:val="004C032C"/>
    <w:rsid w:val="004C1BDB"/>
    <w:rsid w:val="004C61D9"/>
    <w:rsid w:val="004D03FC"/>
    <w:rsid w:val="004D1E56"/>
    <w:rsid w:val="004D1F97"/>
    <w:rsid w:val="004D3800"/>
    <w:rsid w:val="004D668C"/>
    <w:rsid w:val="004E0E02"/>
    <w:rsid w:val="004E150B"/>
    <w:rsid w:val="004E19B5"/>
    <w:rsid w:val="004E2D56"/>
    <w:rsid w:val="004E3295"/>
    <w:rsid w:val="004E33AE"/>
    <w:rsid w:val="004E3F49"/>
    <w:rsid w:val="004E40D0"/>
    <w:rsid w:val="004E4311"/>
    <w:rsid w:val="004F2927"/>
    <w:rsid w:val="004F6B2A"/>
    <w:rsid w:val="004F736A"/>
    <w:rsid w:val="0050359B"/>
    <w:rsid w:val="0050750D"/>
    <w:rsid w:val="005078ED"/>
    <w:rsid w:val="00512726"/>
    <w:rsid w:val="00515E60"/>
    <w:rsid w:val="00517443"/>
    <w:rsid w:val="005179AD"/>
    <w:rsid w:val="0052089D"/>
    <w:rsid w:val="005209D1"/>
    <w:rsid w:val="00520E87"/>
    <w:rsid w:val="00522691"/>
    <w:rsid w:val="00526652"/>
    <w:rsid w:val="005269E6"/>
    <w:rsid w:val="00535548"/>
    <w:rsid w:val="005368F8"/>
    <w:rsid w:val="0054008D"/>
    <w:rsid w:val="00540C8A"/>
    <w:rsid w:val="00541211"/>
    <w:rsid w:val="00541954"/>
    <w:rsid w:val="00551E4A"/>
    <w:rsid w:val="005520D9"/>
    <w:rsid w:val="00552A7A"/>
    <w:rsid w:val="005555B9"/>
    <w:rsid w:val="00555AB6"/>
    <w:rsid w:val="005576FA"/>
    <w:rsid w:val="00560B84"/>
    <w:rsid w:val="005740B0"/>
    <w:rsid w:val="005741B0"/>
    <w:rsid w:val="0057556F"/>
    <w:rsid w:val="0057588F"/>
    <w:rsid w:val="0057798F"/>
    <w:rsid w:val="00581AD3"/>
    <w:rsid w:val="005822CE"/>
    <w:rsid w:val="0058277F"/>
    <w:rsid w:val="00582B51"/>
    <w:rsid w:val="00582D16"/>
    <w:rsid w:val="00584412"/>
    <w:rsid w:val="00584B1E"/>
    <w:rsid w:val="00590DD9"/>
    <w:rsid w:val="005912E3"/>
    <w:rsid w:val="00591804"/>
    <w:rsid w:val="005A1083"/>
    <w:rsid w:val="005A1715"/>
    <w:rsid w:val="005A20A6"/>
    <w:rsid w:val="005A2572"/>
    <w:rsid w:val="005A29D6"/>
    <w:rsid w:val="005A4526"/>
    <w:rsid w:val="005A646E"/>
    <w:rsid w:val="005A6862"/>
    <w:rsid w:val="005A6A61"/>
    <w:rsid w:val="005A72E2"/>
    <w:rsid w:val="005B038A"/>
    <w:rsid w:val="005B2874"/>
    <w:rsid w:val="005B311A"/>
    <w:rsid w:val="005B466C"/>
    <w:rsid w:val="005B5872"/>
    <w:rsid w:val="005B7C9C"/>
    <w:rsid w:val="005C0115"/>
    <w:rsid w:val="005C0363"/>
    <w:rsid w:val="005C0D34"/>
    <w:rsid w:val="005C0EBF"/>
    <w:rsid w:val="005C250D"/>
    <w:rsid w:val="005C6A7B"/>
    <w:rsid w:val="005D0054"/>
    <w:rsid w:val="005D1F4F"/>
    <w:rsid w:val="005D6390"/>
    <w:rsid w:val="005E5F13"/>
    <w:rsid w:val="005E7159"/>
    <w:rsid w:val="005E7C16"/>
    <w:rsid w:val="005F01DF"/>
    <w:rsid w:val="005F1828"/>
    <w:rsid w:val="005F6403"/>
    <w:rsid w:val="00600829"/>
    <w:rsid w:val="00602C92"/>
    <w:rsid w:val="006033BF"/>
    <w:rsid w:val="00604DCB"/>
    <w:rsid w:val="00605DFC"/>
    <w:rsid w:val="00605ED5"/>
    <w:rsid w:val="006061C4"/>
    <w:rsid w:val="006108D8"/>
    <w:rsid w:val="00610DD3"/>
    <w:rsid w:val="00615B29"/>
    <w:rsid w:val="006168C5"/>
    <w:rsid w:val="00616D68"/>
    <w:rsid w:val="00617481"/>
    <w:rsid w:val="00617D96"/>
    <w:rsid w:val="0062200F"/>
    <w:rsid w:val="00622A35"/>
    <w:rsid w:val="00624DF7"/>
    <w:rsid w:val="00625E2E"/>
    <w:rsid w:val="00625FED"/>
    <w:rsid w:val="00627BE8"/>
    <w:rsid w:val="00627F6C"/>
    <w:rsid w:val="006304B7"/>
    <w:rsid w:val="00630AC5"/>
    <w:rsid w:val="006333A5"/>
    <w:rsid w:val="00633EA6"/>
    <w:rsid w:val="0063412F"/>
    <w:rsid w:val="0063698B"/>
    <w:rsid w:val="00636B65"/>
    <w:rsid w:val="00640DBE"/>
    <w:rsid w:val="00642369"/>
    <w:rsid w:val="00642A4E"/>
    <w:rsid w:val="006437AB"/>
    <w:rsid w:val="006459B9"/>
    <w:rsid w:val="0064665A"/>
    <w:rsid w:val="00647B11"/>
    <w:rsid w:val="00651810"/>
    <w:rsid w:val="00651DA6"/>
    <w:rsid w:val="0065271E"/>
    <w:rsid w:val="00653F0F"/>
    <w:rsid w:val="00654D86"/>
    <w:rsid w:val="006560AD"/>
    <w:rsid w:val="006564E2"/>
    <w:rsid w:val="0065653A"/>
    <w:rsid w:val="0065703F"/>
    <w:rsid w:val="00661520"/>
    <w:rsid w:val="00670DAF"/>
    <w:rsid w:val="006710B5"/>
    <w:rsid w:val="00672237"/>
    <w:rsid w:val="00673698"/>
    <w:rsid w:val="00673AB8"/>
    <w:rsid w:val="00674873"/>
    <w:rsid w:val="00674EFF"/>
    <w:rsid w:val="006757D5"/>
    <w:rsid w:val="00681BB8"/>
    <w:rsid w:val="00681BBB"/>
    <w:rsid w:val="0068307E"/>
    <w:rsid w:val="00683BB9"/>
    <w:rsid w:val="00683BF1"/>
    <w:rsid w:val="006855C3"/>
    <w:rsid w:val="00692201"/>
    <w:rsid w:val="00692BE2"/>
    <w:rsid w:val="00693691"/>
    <w:rsid w:val="006A0891"/>
    <w:rsid w:val="006B1AC7"/>
    <w:rsid w:val="006B470D"/>
    <w:rsid w:val="006B52D2"/>
    <w:rsid w:val="006C1B50"/>
    <w:rsid w:val="006C2AEC"/>
    <w:rsid w:val="006C4402"/>
    <w:rsid w:val="006C481B"/>
    <w:rsid w:val="006C50A6"/>
    <w:rsid w:val="006C62EA"/>
    <w:rsid w:val="006C67D6"/>
    <w:rsid w:val="006C77DC"/>
    <w:rsid w:val="006C7FF6"/>
    <w:rsid w:val="006D67EA"/>
    <w:rsid w:val="006E1EB0"/>
    <w:rsid w:val="006E5B26"/>
    <w:rsid w:val="006E5D10"/>
    <w:rsid w:val="006E6A1F"/>
    <w:rsid w:val="006E7353"/>
    <w:rsid w:val="006E77EA"/>
    <w:rsid w:val="006E7DC3"/>
    <w:rsid w:val="006F0465"/>
    <w:rsid w:val="006F0C85"/>
    <w:rsid w:val="006F3577"/>
    <w:rsid w:val="006F4300"/>
    <w:rsid w:val="006F6540"/>
    <w:rsid w:val="006F6D3A"/>
    <w:rsid w:val="006F7830"/>
    <w:rsid w:val="007018FD"/>
    <w:rsid w:val="00702542"/>
    <w:rsid w:val="00702D6E"/>
    <w:rsid w:val="00706C7B"/>
    <w:rsid w:val="007074A9"/>
    <w:rsid w:val="00714572"/>
    <w:rsid w:val="0071562A"/>
    <w:rsid w:val="00717E72"/>
    <w:rsid w:val="00722B9A"/>
    <w:rsid w:val="00724DAC"/>
    <w:rsid w:val="007250B3"/>
    <w:rsid w:val="00731F86"/>
    <w:rsid w:val="00733E67"/>
    <w:rsid w:val="00734A21"/>
    <w:rsid w:val="00735790"/>
    <w:rsid w:val="0073584C"/>
    <w:rsid w:val="007412D9"/>
    <w:rsid w:val="00742921"/>
    <w:rsid w:val="007459B9"/>
    <w:rsid w:val="00746FDE"/>
    <w:rsid w:val="00747C50"/>
    <w:rsid w:val="007502B3"/>
    <w:rsid w:val="00750A5C"/>
    <w:rsid w:val="00750D46"/>
    <w:rsid w:val="00751953"/>
    <w:rsid w:val="007532FC"/>
    <w:rsid w:val="00754862"/>
    <w:rsid w:val="00755D6F"/>
    <w:rsid w:val="0075746C"/>
    <w:rsid w:val="00757D9C"/>
    <w:rsid w:val="007611FF"/>
    <w:rsid w:val="00766C18"/>
    <w:rsid w:val="00767FE5"/>
    <w:rsid w:val="00770CAF"/>
    <w:rsid w:val="00770CC3"/>
    <w:rsid w:val="00772376"/>
    <w:rsid w:val="00773F15"/>
    <w:rsid w:val="0077412A"/>
    <w:rsid w:val="00774A1C"/>
    <w:rsid w:val="00782059"/>
    <w:rsid w:val="0078373D"/>
    <w:rsid w:val="00785B16"/>
    <w:rsid w:val="00785FC8"/>
    <w:rsid w:val="00786BA5"/>
    <w:rsid w:val="007877F9"/>
    <w:rsid w:val="00787C3D"/>
    <w:rsid w:val="0079230B"/>
    <w:rsid w:val="00797587"/>
    <w:rsid w:val="00797CB5"/>
    <w:rsid w:val="007A0FEA"/>
    <w:rsid w:val="007A2F38"/>
    <w:rsid w:val="007A4B78"/>
    <w:rsid w:val="007A7F3E"/>
    <w:rsid w:val="007B233A"/>
    <w:rsid w:val="007C1559"/>
    <w:rsid w:val="007C1638"/>
    <w:rsid w:val="007C1E96"/>
    <w:rsid w:val="007C24DC"/>
    <w:rsid w:val="007C2F58"/>
    <w:rsid w:val="007C4FA5"/>
    <w:rsid w:val="007C516A"/>
    <w:rsid w:val="007C5E9D"/>
    <w:rsid w:val="007C7AE1"/>
    <w:rsid w:val="007D0A0B"/>
    <w:rsid w:val="007D14DC"/>
    <w:rsid w:val="007D4265"/>
    <w:rsid w:val="007D5E86"/>
    <w:rsid w:val="007E0072"/>
    <w:rsid w:val="007E36FA"/>
    <w:rsid w:val="007E460E"/>
    <w:rsid w:val="007E4A5C"/>
    <w:rsid w:val="007E4F3E"/>
    <w:rsid w:val="007E6ADE"/>
    <w:rsid w:val="007F0AD3"/>
    <w:rsid w:val="007F1B4A"/>
    <w:rsid w:val="007F218B"/>
    <w:rsid w:val="007F38C4"/>
    <w:rsid w:val="007F4985"/>
    <w:rsid w:val="007F6FBD"/>
    <w:rsid w:val="007F7D15"/>
    <w:rsid w:val="008008B7"/>
    <w:rsid w:val="00801C60"/>
    <w:rsid w:val="00801EAD"/>
    <w:rsid w:val="008034ED"/>
    <w:rsid w:val="0080525F"/>
    <w:rsid w:val="00814653"/>
    <w:rsid w:val="0081513D"/>
    <w:rsid w:val="00815AD7"/>
    <w:rsid w:val="00816F56"/>
    <w:rsid w:val="008210FF"/>
    <w:rsid w:val="00821A3B"/>
    <w:rsid w:val="00822B55"/>
    <w:rsid w:val="00823A7C"/>
    <w:rsid w:val="00824DA9"/>
    <w:rsid w:val="00825325"/>
    <w:rsid w:val="00831F70"/>
    <w:rsid w:val="00833F0B"/>
    <w:rsid w:val="008343CA"/>
    <w:rsid w:val="008346E1"/>
    <w:rsid w:val="008378F4"/>
    <w:rsid w:val="00840061"/>
    <w:rsid w:val="008407D8"/>
    <w:rsid w:val="00840DCC"/>
    <w:rsid w:val="008446D0"/>
    <w:rsid w:val="008461D6"/>
    <w:rsid w:val="008526DE"/>
    <w:rsid w:val="00852FEE"/>
    <w:rsid w:val="00853131"/>
    <w:rsid w:val="008540E6"/>
    <w:rsid w:val="00854731"/>
    <w:rsid w:val="0085516F"/>
    <w:rsid w:val="00856500"/>
    <w:rsid w:val="00856DAB"/>
    <w:rsid w:val="00864711"/>
    <w:rsid w:val="00867136"/>
    <w:rsid w:val="00870D0C"/>
    <w:rsid w:val="00871D32"/>
    <w:rsid w:val="00874931"/>
    <w:rsid w:val="00880029"/>
    <w:rsid w:val="00880081"/>
    <w:rsid w:val="008802F2"/>
    <w:rsid w:val="00881AC0"/>
    <w:rsid w:val="00881D3D"/>
    <w:rsid w:val="008821BA"/>
    <w:rsid w:val="008830E6"/>
    <w:rsid w:val="00883378"/>
    <w:rsid w:val="00885943"/>
    <w:rsid w:val="008909D6"/>
    <w:rsid w:val="00890FF0"/>
    <w:rsid w:val="00897C5D"/>
    <w:rsid w:val="008A0689"/>
    <w:rsid w:val="008A07AD"/>
    <w:rsid w:val="008A1837"/>
    <w:rsid w:val="008A3D6B"/>
    <w:rsid w:val="008A5035"/>
    <w:rsid w:val="008B230D"/>
    <w:rsid w:val="008C01DB"/>
    <w:rsid w:val="008C04AB"/>
    <w:rsid w:val="008C09E4"/>
    <w:rsid w:val="008C2BF6"/>
    <w:rsid w:val="008C2ECE"/>
    <w:rsid w:val="008C7AF0"/>
    <w:rsid w:val="008C7BC8"/>
    <w:rsid w:val="008D053F"/>
    <w:rsid w:val="008D2AD8"/>
    <w:rsid w:val="008D3072"/>
    <w:rsid w:val="008D73D4"/>
    <w:rsid w:val="008D75D5"/>
    <w:rsid w:val="008D774C"/>
    <w:rsid w:val="008E24BB"/>
    <w:rsid w:val="008E2EAD"/>
    <w:rsid w:val="008E3015"/>
    <w:rsid w:val="008E65A3"/>
    <w:rsid w:val="008F0AF5"/>
    <w:rsid w:val="008F32CF"/>
    <w:rsid w:val="008F507D"/>
    <w:rsid w:val="00900ADB"/>
    <w:rsid w:val="00900D90"/>
    <w:rsid w:val="0090297F"/>
    <w:rsid w:val="00904BB0"/>
    <w:rsid w:val="00905356"/>
    <w:rsid w:val="009058DC"/>
    <w:rsid w:val="00906E8D"/>
    <w:rsid w:val="00915202"/>
    <w:rsid w:val="00920216"/>
    <w:rsid w:val="00920709"/>
    <w:rsid w:val="00926C20"/>
    <w:rsid w:val="00931A28"/>
    <w:rsid w:val="00931EE6"/>
    <w:rsid w:val="00932968"/>
    <w:rsid w:val="0093395B"/>
    <w:rsid w:val="00935AF9"/>
    <w:rsid w:val="00936951"/>
    <w:rsid w:val="009372C3"/>
    <w:rsid w:val="009401DF"/>
    <w:rsid w:val="00943D7F"/>
    <w:rsid w:val="0094484A"/>
    <w:rsid w:val="00945C25"/>
    <w:rsid w:val="00946D83"/>
    <w:rsid w:val="00947E05"/>
    <w:rsid w:val="00950BCC"/>
    <w:rsid w:val="009515AC"/>
    <w:rsid w:val="0095181A"/>
    <w:rsid w:val="009535D3"/>
    <w:rsid w:val="00954E7C"/>
    <w:rsid w:val="009565EF"/>
    <w:rsid w:val="00957A8E"/>
    <w:rsid w:val="009604E7"/>
    <w:rsid w:val="00960919"/>
    <w:rsid w:val="009648E7"/>
    <w:rsid w:val="00965166"/>
    <w:rsid w:val="00965BAF"/>
    <w:rsid w:val="00966155"/>
    <w:rsid w:val="009663C1"/>
    <w:rsid w:val="00970F86"/>
    <w:rsid w:val="00974FCD"/>
    <w:rsid w:val="00976683"/>
    <w:rsid w:val="00982F40"/>
    <w:rsid w:val="00992DE4"/>
    <w:rsid w:val="00993DCF"/>
    <w:rsid w:val="009965AF"/>
    <w:rsid w:val="009A37C6"/>
    <w:rsid w:val="009A3A65"/>
    <w:rsid w:val="009A3B8F"/>
    <w:rsid w:val="009A7ABD"/>
    <w:rsid w:val="009B23E1"/>
    <w:rsid w:val="009B4576"/>
    <w:rsid w:val="009B5BAF"/>
    <w:rsid w:val="009B6375"/>
    <w:rsid w:val="009B6A7C"/>
    <w:rsid w:val="009B7E32"/>
    <w:rsid w:val="009C1E9F"/>
    <w:rsid w:val="009D1897"/>
    <w:rsid w:val="009D1A24"/>
    <w:rsid w:val="009D1D06"/>
    <w:rsid w:val="009D32A7"/>
    <w:rsid w:val="009D72CB"/>
    <w:rsid w:val="009D74E9"/>
    <w:rsid w:val="009D7C79"/>
    <w:rsid w:val="009E3255"/>
    <w:rsid w:val="009E4811"/>
    <w:rsid w:val="009F2BF7"/>
    <w:rsid w:val="009F36EE"/>
    <w:rsid w:val="009F63D0"/>
    <w:rsid w:val="009F6522"/>
    <w:rsid w:val="009F742D"/>
    <w:rsid w:val="00A00A95"/>
    <w:rsid w:val="00A02395"/>
    <w:rsid w:val="00A02D38"/>
    <w:rsid w:val="00A02E9C"/>
    <w:rsid w:val="00A03F81"/>
    <w:rsid w:val="00A05B8E"/>
    <w:rsid w:val="00A141A7"/>
    <w:rsid w:val="00A14857"/>
    <w:rsid w:val="00A15924"/>
    <w:rsid w:val="00A17A4A"/>
    <w:rsid w:val="00A21BF1"/>
    <w:rsid w:val="00A2210C"/>
    <w:rsid w:val="00A2366B"/>
    <w:rsid w:val="00A237EC"/>
    <w:rsid w:val="00A27975"/>
    <w:rsid w:val="00A3044F"/>
    <w:rsid w:val="00A33724"/>
    <w:rsid w:val="00A341E0"/>
    <w:rsid w:val="00A346C4"/>
    <w:rsid w:val="00A41112"/>
    <w:rsid w:val="00A41E80"/>
    <w:rsid w:val="00A44840"/>
    <w:rsid w:val="00A47936"/>
    <w:rsid w:val="00A47E62"/>
    <w:rsid w:val="00A51ECE"/>
    <w:rsid w:val="00A522D3"/>
    <w:rsid w:val="00A53FB3"/>
    <w:rsid w:val="00A54BAF"/>
    <w:rsid w:val="00A55355"/>
    <w:rsid w:val="00A55ED7"/>
    <w:rsid w:val="00A56995"/>
    <w:rsid w:val="00A56ECB"/>
    <w:rsid w:val="00A57570"/>
    <w:rsid w:val="00A57C05"/>
    <w:rsid w:val="00A57CCE"/>
    <w:rsid w:val="00A57F45"/>
    <w:rsid w:val="00A60388"/>
    <w:rsid w:val="00A61423"/>
    <w:rsid w:val="00A63509"/>
    <w:rsid w:val="00A65D58"/>
    <w:rsid w:val="00A66CCE"/>
    <w:rsid w:val="00A672AB"/>
    <w:rsid w:val="00A67738"/>
    <w:rsid w:val="00A70D90"/>
    <w:rsid w:val="00A7206A"/>
    <w:rsid w:val="00A7356C"/>
    <w:rsid w:val="00A75BA6"/>
    <w:rsid w:val="00A8355A"/>
    <w:rsid w:val="00A84F40"/>
    <w:rsid w:val="00A86BBE"/>
    <w:rsid w:val="00A870CC"/>
    <w:rsid w:val="00A870F6"/>
    <w:rsid w:val="00A91E70"/>
    <w:rsid w:val="00A96697"/>
    <w:rsid w:val="00AA483E"/>
    <w:rsid w:val="00AA667D"/>
    <w:rsid w:val="00AA6AA1"/>
    <w:rsid w:val="00AA7196"/>
    <w:rsid w:val="00AB0E6F"/>
    <w:rsid w:val="00AB33DE"/>
    <w:rsid w:val="00AB3D83"/>
    <w:rsid w:val="00AB5643"/>
    <w:rsid w:val="00AB7321"/>
    <w:rsid w:val="00AC0259"/>
    <w:rsid w:val="00AC0805"/>
    <w:rsid w:val="00AC23D4"/>
    <w:rsid w:val="00AC56BF"/>
    <w:rsid w:val="00AC6C3D"/>
    <w:rsid w:val="00AC7541"/>
    <w:rsid w:val="00AC7D42"/>
    <w:rsid w:val="00AD0EB8"/>
    <w:rsid w:val="00AD440C"/>
    <w:rsid w:val="00AD5436"/>
    <w:rsid w:val="00AD55F9"/>
    <w:rsid w:val="00AD6888"/>
    <w:rsid w:val="00AD6AFC"/>
    <w:rsid w:val="00AE2F7E"/>
    <w:rsid w:val="00AE37E8"/>
    <w:rsid w:val="00AE3F56"/>
    <w:rsid w:val="00AE4187"/>
    <w:rsid w:val="00AE6B99"/>
    <w:rsid w:val="00AE7D6D"/>
    <w:rsid w:val="00AF1F12"/>
    <w:rsid w:val="00AF2DCC"/>
    <w:rsid w:val="00AF3382"/>
    <w:rsid w:val="00AF3A5F"/>
    <w:rsid w:val="00B03630"/>
    <w:rsid w:val="00B04ED3"/>
    <w:rsid w:val="00B0597A"/>
    <w:rsid w:val="00B0703F"/>
    <w:rsid w:val="00B07BC7"/>
    <w:rsid w:val="00B102E6"/>
    <w:rsid w:val="00B10646"/>
    <w:rsid w:val="00B11131"/>
    <w:rsid w:val="00B12959"/>
    <w:rsid w:val="00B13DD6"/>
    <w:rsid w:val="00B22EFD"/>
    <w:rsid w:val="00B2603F"/>
    <w:rsid w:val="00B27D43"/>
    <w:rsid w:val="00B27E4C"/>
    <w:rsid w:val="00B30020"/>
    <w:rsid w:val="00B306FE"/>
    <w:rsid w:val="00B32C70"/>
    <w:rsid w:val="00B33682"/>
    <w:rsid w:val="00B3664D"/>
    <w:rsid w:val="00B412BE"/>
    <w:rsid w:val="00B41691"/>
    <w:rsid w:val="00B440AC"/>
    <w:rsid w:val="00B45AD7"/>
    <w:rsid w:val="00B4629E"/>
    <w:rsid w:val="00B462A3"/>
    <w:rsid w:val="00B518FF"/>
    <w:rsid w:val="00B51F40"/>
    <w:rsid w:val="00B54C27"/>
    <w:rsid w:val="00B55B6C"/>
    <w:rsid w:val="00B5674D"/>
    <w:rsid w:val="00B56B05"/>
    <w:rsid w:val="00B615E4"/>
    <w:rsid w:val="00B666DA"/>
    <w:rsid w:val="00B67502"/>
    <w:rsid w:val="00B67626"/>
    <w:rsid w:val="00B7099F"/>
    <w:rsid w:val="00B729C9"/>
    <w:rsid w:val="00B72C21"/>
    <w:rsid w:val="00B7447C"/>
    <w:rsid w:val="00B754CC"/>
    <w:rsid w:val="00B7771E"/>
    <w:rsid w:val="00B77CCD"/>
    <w:rsid w:val="00B824B5"/>
    <w:rsid w:val="00B82C30"/>
    <w:rsid w:val="00B842BF"/>
    <w:rsid w:val="00B84414"/>
    <w:rsid w:val="00B91317"/>
    <w:rsid w:val="00B92BA8"/>
    <w:rsid w:val="00B92D96"/>
    <w:rsid w:val="00B9616A"/>
    <w:rsid w:val="00BA36ED"/>
    <w:rsid w:val="00BA3815"/>
    <w:rsid w:val="00BB1179"/>
    <w:rsid w:val="00BB3FAB"/>
    <w:rsid w:val="00BB55DE"/>
    <w:rsid w:val="00BB70AA"/>
    <w:rsid w:val="00BC6039"/>
    <w:rsid w:val="00BC61CF"/>
    <w:rsid w:val="00BC61DC"/>
    <w:rsid w:val="00BD1608"/>
    <w:rsid w:val="00BD5355"/>
    <w:rsid w:val="00BD7CA2"/>
    <w:rsid w:val="00BE4B2A"/>
    <w:rsid w:val="00BE57E8"/>
    <w:rsid w:val="00BF05EC"/>
    <w:rsid w:val="00BF1D20"/>
    <w:rsid w:val="00BF3248"/>
    <w:rsid w:val="00BF3307"/>
    <w:rsid w:val="00BF3A53"/>
    <w:rsid w:val="00BF3DFD"/>
    <w:rsid w:val="00BF674C"/>
    <w:rsid w:val="00BF79B0"/>
    <w:rsid w:val="00C00A86"/>
    <w:rsid w:val="00C02892"/>
    <w:rsid w:val="00C04FB1"/>
    <w:rsid w:val="00C104A3"/>
    <w:rsid w:val="00C115DD"/>
    <w:rsid w:val="00C11DDE"/>
    <w:rsid w:val="00C11E46"/>
    <w:rsid w:val="00C1445A"/>
    <w:rsid w:val="00C22321"/>
    <w:rsid w:val="00C23420"/>
    <w:rsid w:val="00C24243"/>
    <w:rsid w:val="00C24B57"/>
    <w:rsid w:val="00C265C4"/>
    <w:rsid w:val="00C30405"/>
    <w:rsid w:val="00C34B37"/>
    <w:rsid w:val="00C46A62"/>
    <w:rsid w:val="00C47F9B"/>
    <w:rsid w:val="00C509EE"/>
    <w:rsid w:val="00C50A05"/>
    <w:rsid w:val="00C54246"/>
    <w:rsid w:val="00C61154"/>
    <w:rsid w:val="00C618C3"/>
    <w:rsid w:val="00C643F8"/>
    <w:rsid w:val="00C64A90"/>
    <w:rsid w:val="00C64B17"/>
    <w:rsid w:val="00C67622"/>
    <w:rsid w:val="00C70758"/>
    <w:rsid w:val="00C71AED"/>
    <w:rsid w:val="00C734F8"/>
    <w:rsid w:val="00C736F2"/>
    <w:rsid w:val="00C74CF4"/>
    <w:rsid w:val="00C75F2D"/>
    <w:rsid w:val="00C7626C"/>
    <w:rsid w:val="00C76871"/>
    <w:rsid w:val="00C81164"/>
    <w:rsid w:val="00C817D8"/>
    <w:rsid w:val="00C81B62"/>
    <w:rsid w:val="00C81E38"/>
    <w:rsid w:val="00C84FF3"/>
    <w:rsid w:val="00C85EB2"/>
    <w:rsid w:val="00C8700C"/>
    <w:rsid w:val="00C872B7"/>
    <w:rsid w:val="00C906F6"/>
    <w:rsid w:val="00C912BD"/>
    <w:rsid w:val="00C92D66"/>
    <w:rsid w:val="00C92F0F"/>
    <w:rsid w:val="00C93034"/>
    <w:rsid w:val="00C9515B"/>
    <w:rsid w:val="00C9726E"/>
    <w:rsid w:val="00CA16EA"/>
    <w:rsid w:val="00CA2679"/>
    <w:rsid w:val="00CA5AF4"/>
    <w:rsid w:val="00CA5C36"/>
    <w:rsid w:val="00CA6D86"/>
    <w:rsid w:val="00CA702F"/>
    <w:rsid w:val="00CB010F"/>
    <w:rsid w:val="00CB30DA"/>
    <w:rsid w:val="00CB3D2E"/>
    <w:rsid w:val="00CB464E"/>
    <w:rsid w:val="00CB4A2D"/>
    <w:rsid w:val="00CB5EFD"/>
    <w:rsid w:val="00CC0138"/>
    <w:rsid w:val="00CC1AEA"/>
    <w:rsid w:val="00CC2E65"/>
    <w:rsid w:val="00CC75AA"/>
    <w:rsid w:val="00CD0835"/>
    <w:rsid w:val="00CD2F1A"/>
    <w:rsid w:val="00CD57B9"/>
    <w:rsid w:val="00CD6674"/>
    <w:rsid w:val="00CD7D19"/>
    <w:rsid w:val="00CE37CF"/>
    <w:rsid w:val="00CE4DC7"/>
    <w:rsid w:val="00CE5B1D"/>
    <w:rsid w:val="00CE6B1D"/>
    <w:rsid w:val="00CF0299"/>
    <w:rsid w:val="00CF162A"/>
    <w:rsid w:val="00CF1A46"/>
    <w:rsid w:val="00CF2CC7"/>
    <w:rsid w:val="00CF2FD0"/>
    <w:rsid w:val="00CF7892"/>
    <w:rsid w:val="00D0045C"/>
    <w:rsid w:val="00D009F6"/>
    <w:rsid w:val="00D03D5D"/>
    <w:rsid w:val="00D04F57"/>
    <w:rsid w:val="00D07C18"/>
    <w:rsid w:val="00D07CAA"/>
    <w:rsid w:val="00D14298"/>
    <w:rsid w:val="00D167CB"/>
    <w:rsid w:val="00D1681F"/>
    <w:rsid w:val="00D2449D"/>
    <w:rsid w:val="00D25EA5"/>
    <w:rsid w:val="00D33428"/>
    <w:rsid w:val="00D349BA"/>
    <w:rsid w:val="00D36563"/>
    <w:rsid w:val="00D366D2"/>
    <w:rsid w:val="00D411E1"/>
    <w:rsid w:val="00D4352D"/>
    <w:rsid w:val="00D44DD8"/>
    <w:rsid w:val="00D460B8"/>
    <w:rsid w:val="00D467B6"/>
    <w:rsid w:val="00D52257"/>
    <w:rsid w:val="00D53CF7"/>
    <w:rsid w:val="00D54AA0"/>
    <w:rsid w:val="00D5684F"/>
    <w:rsid w:val="00D60597"/>
    <w:rsid w:val="00D62B68"/>
    <w:rsid w:val="00D63E8B"/>
    <w:rsid w:val="00D645C6"/>
    <w:rsid w:val="00D64DCD"/>
    <w:rsid w:val="00D66491"/>
    <w:rsid w:val="00D66802"/>
    <w:rsid w:val="00D67316"/>
    <w:rsid w:val="00D674F0"/>
    <w:rsid w:val="00D71771"/>
    <w:rsid w:val="00D75B2F"/>
    <w:rsid w:val="00D7638C"/>
    <w:rsid w:val="00D76A3A"/>
    <w:rsid w:val="00D76C54"/>
    <w:rsid w:val="00D83510"/>
    <w:rsid w:val="00D87112"/>
    <w:rsid w:val="00D904C8"/>
    <w:rsid w:val="00D92852"/>
    <w:rsid w:val="00D948F6"/>
    <w:rsid w:val="00DA67B6"/>
    <w:rsid w:val="00DB0B3A"/>
    <w:rsid w:val="00DB0F10"/>
    <w:rsid w:val="00DB2E2C"/>
    <w:rsid w:val="00DB5DB1"/>
    <w:rsid w:val="00DC006B"/>
    <w:rsid w:val="00DC0434"/>
    <w:rsid w:val="00DC18CB"/>
    <w:rsid w:val="00DC1902"/>
    <w:rsid w:val="00DC6BC1"/>
    <w:rsid w:val="00DD05C7"/>
    <w:rsid w:val="00DD0924"/>
    <w:rsid w:val="00DD4CB1"/>
    <w:rsid w:val="00DE01F8"/>
    <w:rsid w:val="00DE0F31"/>
    <w:rsid w:val="00DE1797"/>
    <w:rsid w:val="00DE2194"/>
    <w:rsid w:val="00DE244E"/>
    <w:rsid w:val="00DE3055"/>
    <w:rsid w:val="00DE30C4"/>
    <w:rsid w:val="00DE4D93"/>
    <w:rsid w:val="00DE54F9"/>
    <w:rsid w:val="00DE5CAF"/>
    <w:rsid w:val="00DE6692"/>
    <w:rsid w:val="00DE797B"/>
    <w:rsid w:val="00DF028C"/>
    <w:rsid w:val="00DF105E"/>
    <w:rsid w:val="00DF1496"/>
    <w:rsid w:val="00DF1C46"/>
    <w:rsid w:val="00DF42F3"/>
    <w:rsid w:val="00DF60DA"/>
    <w:rsid w:val="00E03A12"/>
    <w:rsid w:val="00E03BAC"/>
    <w:rsid w:val="00E04319"/>
    <w:rsid w:val="00E04784"/>
    <w:rsid w:val="00E04F5B"/>
    <w:rsid w:val="00E06BA4"/>
    <w:rsid w:val="00E10BFC"/>
    <w:rsid w:val="00E10C3A"/>
    <w:rsid w:val="00E140CD"/>
    <w:rsid w:val="00E144E8"/>
    <w:rsid w:val="00E217E0"/>
    <w:rsid w:val="00E23656"/>
    <w:rsid w:val="00E24E5F"/>
    <w:rsid w:val="00E26CF6"/>
    <w:rsid w:val="00E27CF3"/>
    <w:rsid w:val="00E304B7"/>
    <w:rsid w:val="00E31E5F"/>
    <w:rsid w:val="00E34679"/>
    <w:rsid w:val="00E40ED7"/>
    <w:rsid w:val="00E413EF"/>
    <w:rsid w:val="00E42824"/>
    <w:rsid w:val="00E42AA0"/>
    <w:rsid w:val="00E42B88"/>
    <w:rsid w:val="00E4329E"/>
    <w:rsid w:val="00E43D3D"/>
    <w:rsid w:val="00E452AD"/>
    <w:rsid w:val="00E45F61"/>
    <w:rsid w:val="00E468D5"/>
    <w:rsid w:val="00E4724A"/>
    <w:rsid w:val="00E5394D"/>
    <w:rsid w:val="00E55CFE"/>
    <w:rsid w:val="00E6347B"/>
    <w:rsid w:val="00E640F1"/>
    <w:rsid w:val="00E73B31"/>
    <w:rsid w:val="00E752E9"/>
    <w:rsid w:val="00E7588A"/>
    <w:rsid w:val="00E77AA6"/>
    <w:rsid w:val="00E77D05"/>
    <w:rsid w:val="00E809DA"/>
    <w:rsid w:val="00E81B64"/>
    <w:rsid w:val="00E82C79"/>
    <w:rsid w:val="00E84A64"/>
    <w:rsid w:val="00E84BEA"/>
    <w:rsid w:val="00E854EF"/>
    <w:rsid w:val="00E87BF0"/>
    <w:rsid w:val="00E9072B"/>
    <w:rsid w:val="00E979C4"/>
    <w:rsid w:val="00EA0CD3"/>
    <w:rsid w:val="00EA493D"/>
    <w:rsid w:val="00EA5D0F"/>
    <w:rsid w:val="00EB151A"/>
    <w:rsid w:val="00EB5962"/>
    <w:rsid w:val="00EC0607"/>
    <w:rsid w:val="00EC26F9"/>
    <w:rsid w:val="00EC32CD"/>
    <w:rsid w:val="00EC3B15"/>
    <w:rsid w:val="00EC5C1B"/>
    <w:rsid w:val="00ED626E"/>
    <w:rsid w:val="00EE0790"/>
    <w:rsid w:val="00EE4636"/>
    <w:rsid w:val="00EE512B"/>
    <w:rsid w:val="00EE7678"/>
    <w:rsid w:val="00EE77A6"/>
    <w:rsid w:val="00EF0532"/>
    <w:rsid w:val="00EF1EC7"/>
    <w:rsid w:val="00EF5DC9"/>
    <w:rsid w:val="00F060FE"/>
    <w:rsid w:val="00F0610B"/>
    <w:rsid w:val="00F06E72"/>
    <w:rsid w:val="00F070E0"/>
    <w:rsid w:val="00F1022F"/>
    <w:rsid w:val="00F1026B"/>
    <w:rsid w:val="00F168C3"/>
    <w:rsid w:val="00F16C7E"/>
    <w:rsid w:val="00F2072E"/>
    <w:rsid w:val="00F20794"/>
    <w:rsid w:val="00F22646"/>
    <w:rsid w:val="00F240A6"/>
    <w:rsid w:val="00F2538D"/>
    <w:rsid w:val="00F25838"/>
    <w:rsid w:val="00F2621E"/>
    <w:rsid w:val="00F26622"/>
    <w:rsid w:val="00F311AA"/>
    <w:rsid w:val="00F31AD8"/>
    <w:rsid w:val="00F331B7"/>
    <w:rsid w:val="00F34477"/>
    <w:rsid w:val="00F40133"/>
    <w:rsid w:val="00F4142A"/>
    <w:rsid w:val="00F41BB0"/>
    <w:rsid w:val="00F4237A"/>
    <w:rsid w:val="00F4398A"/>
    <w:rsid w:val="00F43B8D"/>
    <w:rsid w:val="00F43BE4"/>
    <w:rsid w:val="00F444BA"/>
    <w:rsid w:val="00F504C2"/>
    <w:rsid w:val="00F5152D"/>
    <w:rsid w:val="00F5365A"/>
    <w:rsid w:val="00F55919"/>
    <w:rsid w:val="00F55E89"/>
    <w:rsid w:val="00F55F8D"/>
    <w:rsid w:val="00F6027A"/>
    <w:rsid w:val="00F60580"/>
    <w:rsid w:val="00F626E0"/>
    <w:rsid w:val="00F62F85"/>
    <w:rsid w:val="00F65852"/>
    <w:rsid w:val="00F713BB"/>
    <w:rsid w:val="00F718F6"/>
    <w:rsid w:val="00F75A51"/>
    <w:rsid w:val="00F76243"/>
    <w:rsid w:val="00F80044"/>
    <w:rsid w:val="00F8154D"/>
    <w:rsid w:val="00F82568"/>
    <w:rsid w:val="00F84AE8"/>
    <w:rsid w:val="00F85DA2"/>
    <w:rsid w:val="00F862B5"/>
    <w:rsid w:val="00F866CA"/>
    <w:rsid w:val="00F86A66"/>
    <w:rsid w:val="00F9052F"/>
    <w:rsid w:val="00F91DD8"/>
    <w:rsid w:val="00F956F1"/>
    <w:rsid w:val="00FA3536"/>
    <w:rsid w:val="00FA5A28"/>
    <w:rsid w:val="00FA6C99"/>
    <w:rsid w:val="00FA7467"/>
    <w:rsid w:val="00FB108A"/>
    <w:rsid w:val="00FB126B"/>
    <w:rsid w:val="00FB2D76"/>
    <w:rsid w:val="00FB2DB2"/>
    <w:rsid w:val="00FB5C3E"/>
    <w:rsid w:val="00FB6640"/>
    <w:rsid w:val="00FB74F3"/>
    <w:rsid w:val="00FB75B9"/>
    <w:rsid w:val="00FC1ADA"/>
    <w:rsid w:val="00FC78D2"/>
    <w:rsid w:val="00FD089D"/>
    <w:rsid w:val="00FD1FBD"/>
    <w:rsid w:val="00FD2885"/>
    <w:rsid w:val="00FD4FAD"/>
    <w:rsid w:val="00FD7605"/>
    <w:rsid w:val="00FE0D3B"/>
    <w:rsid w:val="00FE27C3"/>
    <w:rsid w:val="00FF0D8F"/>
    <w:rsid w:val="00FF4AFF"/>
    <w:rsid w:val="00FF6A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D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7"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11"/>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477DBD"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223D5F"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223D5F"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table" w:styleId="TableGrid">
    <w:name w:val="Table Grid"/>
    <w:basedOn w:val="TableNormal"/>
    <w:uiPriority w:val="5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6"/>
      </w:numPr>
    </w:pPr>
  </w:style>
  <w:style w:type="numbering" w:styleId="1ai">
    <w:name w:val="Outline List 1"/>
    <w:basedOn w:val="NoList"/>
    <w:uiPriority w:val="99"/>
    <w:semiHidden/>
    <w:unhideWhenUsed/>
    <w:rsid w:val="00162777"/>
    <w:pPr>
      <w:numPr>
        <w:numId w:val="5"/>
      </w:numPr>
    </w:pPr>
  </w:style>
  <w:style w:type="numbering" w:styleId="ArticleSection">
    <w:name w:val="Outline List 3"/>
    <w:basedOn w:val="NoList"/>
    <w:uiPriority w:val="99"/>
    <w:semiHidden/>
    <w:unhideWhenUsed/>
    <w:rsid w:val="00162777"/>
    <w:pPr>
      <w:numPr>
        <w:numId w:val="7"/>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DAE4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5CAE4" w:themeFill="accent1" w:themeFillTint="66"/>
      </w:tcPr>
    </w:tblStylePr>
    <w:tblStylePr w:type="lastRow">
      <w:rPr>
        <w:b/>
        <w:bCs/>
        <w:color w:val="000000" w:themeColor="text1"/>
      </w:rPr>
      <w:tblPr/>
      <w:tcPr>
        <w:shd w:val="clear" w:color="auto" w:fill="B5CAE4" w:themeFill="accent1" w:themeFillTint="66"/>
      </w:tcPr>
    </w:tblStylePr>
    <w:tblStylePr w:type="firstCol">
      <w:rPr>
        <w:color w:val="FFFFFF" w:themeColor="background1"/>
      </w:rPr>
      <w:tblPr/>
      <w:tcPr>
        <w:shd w:val="clear" w:color="auto" w:fill="335D8F" w:themeFill="accent1" w:themeFillShade="BF"/>
      </w:tcPr>
    </w:tblStylePr>
    <w:tblStylePr w:type="lastCol">
      <w:rPr>
        <w:color w:val="FFFFFF" w:themeColor="background1"/>
      </w:rPr>
      <w:tblPr/>
      <w:tcPr>
        <w:shd w:val="clear" w:color="auto" w:fill="335D8F" w:themeFill="accent1" w:themeFillShade="BF"/>
      </w:tc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BFCFF" w:themeFill="accent4" w:themeFillTint="33"/>
      <w:tcMar>
        <w:top w:w="57" w:type="dxa"/>
        <w:left w:w="57" w:type="dxa"/>
        <w:bottom w:w="57" w:type="dxa"/>
        <w:right w:w="57" w:type="dxa"/>
      </w:tcMar>
    </w:tcPr>
    <w:tblStylePr w:type="firstRow">
      <w:rPr>
        <w:rFonts w:asciiTheme="majorHAnsi" w:hAnsiTheme="majorHAnsi"/>
        <w:b/>
        <w:bCs/>
      </w:rPr>
      <w:tblPr/>
      <w:tcPr>
        <w:shd w:val="clear" w:color="auto" w:fill="F7FAFF" w:themeFill="accent4" w:themeFillTint="66"/>
      </w:tcPr>
    </w:tblStylePr>
    <w:tblStylePr w:type="lastRow">
      <w:rPr>
        <w:b/>
        <w:bCs/>
        <w:color w:val="000000" w:themeColor="text1"/>
      </w:rPr>
      <w:tblPr/>
      <w:tcPr>
        <w:shd w:val="clear" w:color="auto" w:fill="F7FAFF" w:themeFill="accent4" w:themeFillTint="66"/>
      </w:tcPr>
    </w:tblStylePr>
    <w:tblStylePr w:type="firstCol">
      <w:rPr>
        <w:color w:val="FFFFFF" w:themeColor="background1"/>
      </w:rPr>
      <w:tblPr/>
      <w:tcPr>
        <w:shd w:val="clear" w:color="auto" w:fill="70B7FF" w:themeFill="accent4" w:themeFillShade="BF"/>
      </w:tcPr>
    </w:tblStylePr>
    <w:tblStylePr w:type="lastCol">
      <w:rPr>
        <w:color w:val="FFFFFF" w:themeColor="background1"/>
      </w:rPr>
      <w:tblPr/>
      <w:tcPr>
        <w:shd w:val="clear" w:color="auto" w:fill="70B7FF" w:themeFill="accent4" w:themeFillShade="BF"/>
      </w:tc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8F6F8" w:themeFill="accent5" w:themeFillTint="33"/>
      <w:tcMar>
        <w:top w:w="57" w:type="dxa"/>
        <w:left w:w="57" w:type="dxa"/>
        <w:bottom w:w="57" w:type="dxa"/>
        <w:right w:w="57" w:type="dxa"/>
      </w:tcMar>
    </w:tcPr>
    <w:tblStylePr w:type="firstRow">
      <w:rPr>
        <w:rFonts w:asciiTheme="majorHAnsi" w:hAnsiTheme="majorHAnsi"/>
        <w:b/>
        <w:bCs/>
      </w:rPr>
      <w:tblPr/>
      <w:tcPr>
        <w:shd w:val="clear" w:color="auto" w:fill="D2EEF1" w:themeFill="accent5" w:themeFillTint="66"/>
      </w:tcPr>
    </w:tblStylePr>
    <w:tblStylePr w:type="lastRow">
      <w:rPr>
        <w:b/>
        <w:bCs/>
        <w:color w:val="000000" w:themeColor="text1"/>
      </w:rPr>
      <w:tblPr/>
      <w:tcPr>
        <w:shd w:val="clear" w:color="auto" w:fill="D2EEF1" w:themeFill="accent5" w:themeFillTint="66"/>
      </w:tcPr>
    </w:tblStylePr>
    <w:tblStylePr w:type="firstCol">
      <w:rPr>
        <w:color w:val="FFFFFF" w:themeColor="background1"/>
      </w:rPr>
      <w:tblPr/>
      <w:tcPr>
        <w:shd w:val="clear" w:color="auto" w:fill="48BCC9" w:themeFill="accent5" w:themeFillShade="BF"/>
      </w:tcPr>
    </w:tblStylePr>
    <w:tblStylePr w:type="lastCol">
      <w:rPr>
        <w:color w:val="FFFFFF" w:themeColor="background1"/>
      </w:rPr>
      <w:tblPr/>
      <w:tcPr>
        <w:shd w:val="clear" w:color="auto" w:fill="48BCC9" w:themeFill="accent5" w:themeFillShade="BF"/>
      </w:tc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8EEFF" w:themeFill="accent6" w:themeFillTint="33"/>
      <w:tcMar>
        <w:top w:w="57" w:type="dxa"/>
        <w:left w:w="57" w:type="dxa"/>
        <w:bottom w:w="57" w:type="dxa"/>
        <w:right w:w="57" w:type="dxa"/>
      </w:tcMar>
    </w:tcPr>
    <w:tblStylePr w:type="firstRow">
      <w:rPr>
        <w:rFonts w:asciiTheme="majorHAnsi" w:hAnsiTheme="majorHAnsi"/>
        <w:b/>
        <w:bCs/>
      </w:rPr>
      <w:tblPr/>
      <w:tcPr>
        <w:shd w:val="clear" w:color="auto" w:fill="91DDFF" w:themeFill="accent6" w:themeFillTint="66"/>
      </w:tcPr>
    </w:tblStylePr>
    <w:tblStylePr w:type="lastRow">
      <w:rPr>
        <w:b/>
        <w:bCs/>
        <w:color w:val="000000" w:themeColor="text1"/>
      </w:rPr>
      <w:tblPr/>
      <w:tcPr>
        <w:shd w:val="clear" w:color="auto" w:fill="91DDFF" w:themeFill="accent6" w:themeFillTint="66"/>
      </w:tcPr>
    </w:tblStylePr>
    <w:tblStylePr w:type="firstCol">
      <w:rPr>
        <w:color w:val="FFFFFF" w:themeColor="background1"/>
      </w:rPr>
      <w:tblPr/>
      <w:tcPr>
        <w:shd w:val="clear" w:color="auto" w:fill="007BB1" w:themeFill="accent6" w:themeFillShade="BF"/>
      </w:tcPr>
    </w:tblStylePr>
    <w:tblStylePr w:type="lastCol">
      <w:rPr>
        <w:color w:val="FFFFFF" w:themeColor="background1"/>
      </w:rPr>
      <w:tblPr/>
      <w:tcPr>
        <w:shd w:val="clear" w:color="auto" w:fill="007BB1" w:themeFill="accent6" w:themeFillShade="BF"/>
      </w:tc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EEE" w:themeFill="accent1" w:themeFillTint="3F"/>
      </w:tcPr>
    </w:tblStylePr>
    <w:tblStylePr w:type="band1Horz">
      <w:tblPr/>
      <w:tcPr>
        <w:shd w:val="clear" w:color="auto" w:fill="DAE4F1"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89C3FF" w:themeFill="accent4" w:themeFillShade="CC"/>
      </w:tcPr>
    </w:tblStylePr>
    <w:tblStylePr w:type="lastRow">
      <w:rPr>
        <w:b/>
        <w:bCs/>
        <w:color w:val="89C3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CFF" w:themeFill="accent4" w:themeFillTint="3F"/>
      </w:tcPr>
    </w:tblStylePr>
    <w:tblStylePr w:type="band1Horz">
      <w:tblPr/>
      <w:tcPr>
        <w:shd w:val="clear" w:color="auto" w:fill="FBFCFF"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84BD" w:themeFill="accent6" w:themeFillShade="CC"/>
      </w:tcPr>
    </w:tblStylePr>
    <w:tblStylePr w:type="lastRow">
      <w:rPr>
        <w:b/>
        <w:bCs/>
        <w:color w:val="0084B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4F6" w:themeFill="accent5" w:themeFillTint="3F"/>
      </w:tcPr>
    </w:tblStylePr>
    <w:tblStylePr w:type="band1Horz">
      <w:tblPr/>
      <w:tcPr>
        <w:shd w:val="clear" w:color="auto" w:fill="E8F6F8"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56C1CD" w:themeFill="accent5" w:themeFillShade="CC"/>
      </w:tcPr>
    </w:tblStylePr>
    <w:tblStylePr w:type="lastRow">
      <w:rPr>
        <w:b/>
        <w:bCs/>
        <w:color w:val="56C1C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AFF" w:themeFill="accent6" w:themeFillTint="3F"/>
      </w:tcPr>
    </w:tblStylePr>
    <w:tblStylePr w:type="band1Horz">
      <w:tblPr/>
      <w:tcPr>
        <w:shd w:val="clear" w:color="auto" w:fill="C8EEFF"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477DBD" w:themeColor="accent1"/>
        <w:bottom w:val="single" w:sz="4" w:space="0" w:color="477DBD" w:themeColor="accent1"/>
        <w:right w:val="single" w:sz="4" w:space="0" w:color="477DBD" w:themeColor="accent1"/>
        <w:insideH w:val="single" w:sz="4" w:space="0" w:color="FFFFFF" w:themeColor="background1"/>
        <w:insideV w:val="single" w:sz="4" w:space="0" w:color="FFFFFF" w:themeColor="background1"/>
      </w:tblBorders>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4A72" w:themeFill="accent1" w:themeFillShade="99"/>
      </w:tcPr>
    </w:tblStylePr>
    <w:tblStylePr w:type="firstCol">
      <w:rPr>
        <w:color w:val="FFFFFF" w:themeColor="background1"/>
      </w:rPr>
      <w:tblPr/>
      <w:tcPr>
        <w:tcBorders>
          <w:top w:val="nil"/>
          <w:left w:val="nil"/>
          <w:bottom w:val="nil"/>
          <w:right w:val="nil"/>
          <w:insideH w:val="single" w:sz="4" w:space="0" w:color="294A72" w:themeColor="accent1" w:themeShade="99"/>
          <w:insideV w:val="nil"/>
        </w:tcBorders>
        <w:shd w:val="clear" w:color="auto" w:fill="294A7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4A72" w:themeFill="accent1" w:themeFillShade="99"/>
      </w:tcPr>
    </w:tblStylePr>
    <w:tblStylePr w:type="band1Vert">
      <w:tblPr/>
      <w:tcPr>
        <w:shd w:val="clear" w:color="auto" w:fill="B5CAE4" w:themeFill="accent1" w:themeFillTint="66"/>
      </w:tcPr>
    </w:tblStylePr>
    <w:tblStylePr w:type="band1Horz">
      <w:tblPr/>
      <w:tcPr>
        <w:shd w:val="clear" w:color="auto" w:fill="A3BE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EBF5FF"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EBF5FF" w:themeColor="accent4"/>
        <w:bottom w:val="single" w:sz="4" w:space="0" w:color="EBF5FF" w:themeColor="accent4"/>
        <w:right w:val="single" w:sz="4" w:space="0" w:color="EBF5FF" w:themeColor="accent4"/>
        <w:insideH w:val="single" w:sz="4" w:space="0" w:color="FFFFFF" w:themeColor="background1"/>
        <w:insideV w:val="single" w:sz="4" w:space="0" w:color="FFFFFF" w:themeColor="background1"/>
      </w:tblBorders>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92FF" w:themeFill="accent4" w:themeFillShade="99"/>
      </w:tcPr>
    </w:tblStylePr>
    <w:tblStylePr w:type="firstCol">
      <w:rPr>
        <w:color w:val="FFFFFF" w:themeColor="background1"/>
      </w:rPr>
      <w:tblPr/>
      <w:tcPr>
        <w:tcBorders>
          <w:top w:val="nil"/>
          <w:left w:val="nil"/>
          <w:bottom w:val="nil"/>
          <w:right w:val="nil"/>
          <w:insideH w:val="single" w:sz="4" w:space="0" w:color="2792FF" w:themeColor="accent4" w:themeShade="99"/>
          <w:insideV w:val="nil"/>
        </w:tcBorders>
        <w:shd w:val="clear" w:color="auto" w:fill="2792F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92FF" w:themeFill="accent4" w:themeFillShade="99"/>
      </w:tcPr>
    </w:tblStylePr>
    <w:tblStylePr w:type="band1Vert">
      <w:tblPr/>
      <w:tcPr>
        <w:shd w:val="clear" w:color="auto" w:fill="F7FAFF" w:themeFill="accent4" w:themeFillTint="66"/>
      </w:tcPr>
    </w:tblStylePr>
    <w:tblStylePr w:type="band1Horz">
      <w:tblPr/>
      <w:tcPr>
        <w:shd w:val="clear" w:color="auto" w:fill="F5F9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00A6ED" w:themeColor="accent6"/>
        <w:left w:val="single" w:sz="4" w:space="0" w:color="8FD6DE" w:themeColor="accent5"/>
        <w:bottom w:val="single" w:sz="4" w:space="0" w:color="8FD6DE" w:themeColor="accent5"/>
        <w:right w:val="single" w:sz="4" w:space="0" w:color="8FD6DE" w:themeColor="accent5"/>
        <w:insideH w:val="single" w:sz="4" w:space="0" w:color="FFFFFF" w:themeColor="background1"/>
        <w:insideV w:val="single" w:sz="4" w:space="0" w:color="FFFFFF" w:themeColor="background1"/>
      </w:tblBorders>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9CA9" w:themeFill="accent5" w:themeFillShade="99"/>
      </w:tcPr>
    </w:tblStylePr>
    <w:tblStylePr w:type="firstCol">
      <w:rPr>
        <w:color w:val="FFFFFF" w:themeColor="background1"/>
      </w:rPr>
      <w:tblPr/>
      <w:tcPr>
        <w:tcBorders>
          <w:top w:val="nil"/>
          <w:left w:val="nil"/>
          <w:bottom w:val="nil"/>
          <w:right w:val="nil"/>
          <w:insideH w:val="single" w:sz="4" w:space="0" w:color="329CA9" w:themeColor="accent5" w:themeShade="99"/>
          <w:insideV w:val="nil"/>
        </w:tcBorders>
        <w:shd w:val="clear" w:color="auto" w:fill="329CA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29CA9" w:themeFill="accent5" w:themeFillShade="99"/>
      </w:tcPr>
    </w:tblStylePr>
    <w:tblStylePr w:type="band1Vert">
      <w:tblPr/>
      <w:tcPr>
        <w:shd w:val="clear" w:color="auto" w:fill="D2EEF1" w:themeFill="accent5" w:themeFillTint="66"/>
      </w:tcPr>
    </w:tblStylePr>
    <w:tblStylePr w:type="band1Horz">
      <w:tblPr/>
      <w:tcPr>
        <w:shd w:val="clear" w:color="auto" w:fill="C7EA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8FD6DE" w:themeColor="accent5"/>
        <w:left w:val="single" w:sz="4" w:space="0" w:color="00A6ED" w:themeColor="accent6"/>
        <w:bottom w:val="single" w:sz="4" w:space="0" w:color="00A6ED" w:themeColor="accent6"/>
        <w:right w:val="single" w:sz="4" w:space="0" w:color="00A6ED" w:themeColor="accent6"/>
        <w:insideH w:val="single" w:sz="4" w:space="0" w:color="FFFFFF" w:themeColor="background1"/>
        <w:insideV w:val="single" w:sz="4" w:space="0" w:color="FFFFFF" w:themeColor="background1"/>
      </w:tblBorders>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8E" w:themeFill="accent6" w:themeFillShade="99"/>
      </w:tcPr>
    </w:tblStylePr>
    <w:tblStylePr w:type="firstCol">
      <w:rPr>
        <w:color w:val="FFFFFF" w:themeColor="background1"/>
      </w:rPr>
      <w:tblPr/>
      <w:tcPr>
        <w:tcBorders>
          <w:top w:val="nil"/>
          <w:left w:val="nil"/>
          <w:bottom w:val="nil"/>
          <w:right w:val="nil"/>
          <w:insideH w:val="single" w:sz="4" w:space="0" w:color="00638E" w:themeColor="accent6" w:themeShade="99"/>
          <w:insideV w:val="nil"/>
        </w:tcBorders>
        <w:shd w:val="clear" w:color="auto" w:fill="00638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638E" w:themeFill="accent6" w:themeFillShade="99"/>
      </w:tcPr>
    </w:tblStylePr>
    <w:tblStylePr w:type="band1Vert">
      <w:tblPr/>
      <w:tcPr>
        <w:shd w:val="clear" w:color="auto" w:fill="91DDFF" w:themeFill="accent6" w:themeFillTint="66"/>
      </w:tcPr>
    </w:tblStylePr>
    <w:tblStylePr w:type="band1Horz">
      <w:tblPr/>
      <w:tcPr>
        <w:shd w:val="clear" w:color="auto" w:fill="77D5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semiHidden/>
    <w:unhideWhenUsed/>
    <w:rsid w:val="00162777"/>
  </w:style>
  <w:style w:type="character" w:customStyle="1" w:styleId="CommentTextChar">
    <w:name w:val="Comment Text Char"/>
    <w:basedOn w:val="DefaultParagraphFont"/>
    <w:link w:val="CommentText"/>
    <w:uiPriority w:val="99"/>
    <w:semiHidden/>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477D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3D5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5D8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5D8F" w:themeFill="accent1" w:themeFillShade="BF"/>
      </w:tcPr>
    </w:tblStylePr>
    <w:tblStylePr w:type="band1Vert">
      <w:tblPr/>
      <w:tcPr>
        <w:tcBorders>
          <w:top w:val="nil"/>
          <w:left w:val="nil"/>
          <w:bottom w:val="nil"/>
          <w:right w:val="nil"/>
          <w:insideH w:val="nil"/>
          <w:insideV w:val="nil"/>
        </w:tcBorders>
        <w:shd w:val="clear" w:color="auto" w:fill="335D8F" w:themeFill="accent1" w:themeFillShade="BF"/>
      </w:tcPr>
    </w:tblStylePr>
    <w:tblStylePr w:type="band1Horz">
      <w:tblPr/>
      <w:tcPr>
        <w:tcBorders>
          <w:top w:val="nil"/>
          <w:left w:val="nil"/>
          <w:bottom w:val="nil"/>
          <w:right w:val="nil"/>
          <w:insideH w:val="nil"/>
          <w:insideV w:val="nil"/>
        </w:tcBorders>
        <w:shd w:val="clear" w:color="auto" w:fill="335D8F"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EBF5F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9F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B7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B7FF" w:themeFill="accent4" w:themeFillShade="BF"/>
      </w:tcPr>
    </w:tblStylePr>
    <w:tblStylePr w:type="band1Vert">
      <w:tblPr/>
      <w:tcPr>
        <w:tcBorders>
          <w:top w:val="nil"/>
          <w:left w:val="nil"/>
          <w:bottom w:val="nil"/>
          <w:right w:val="nil"/>
          <w:insideH w:val="nil"/>
          <w:insideV w:val="nil"/>
        </w:tcBorders>
        <w:shd w:val="clear" w:color="auto" w:fill="70B7FF" w:themeFill="accent4" w:themeFillShade="BF"/>
      </w:tcPr>
    </w:tblStylePr>
    <w:tblStylePr w:type="band1Horz">
      <w:tblPr/>
      <w:tcPr>
        <w:tcBorders>
          <w:top w:val="nil"/>
          <w:left w:val="nil"/>
          <w:bottom w:val="nil"/>
          <w:right w:val="nil"/>
          <w:insideH w:val="nil"/>
          <w:insideV w:val="nil"/>
        </w:tcBorders>
        <w:shd w:val="clear" w:color="auto" w:fill="70B7FF"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8FD6DE"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828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8BCC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8BCC9" w:themeFill="accent5" w:themeFillShade="BF"/>
      </w:tcPr>
    </w:tblStylePr>
    <w:tblStylePr w:type="band1Vert">
      <w:tblPr/>
      <w:tcPr>
        <w:tcBorders>
          <w:top w:val="nil"/>
          <w:left w:val="nil"/>
          <w:bottom w:val="nil"/>
          <w:right w:val="nil"/>
          <w:insideH w:val="nil"/>
          <w:insideV w:val="nil"/>
        </w:tcBorders>
        <w:shd w:val="clear" w:color="auto" w:fill="48BCC9" w:themeFill="accent5" w:themeFillShade="BF"/>
      </w:tcPr>
    </w:tblStylePr>
    <w:tblStylePr w:type="band1Horz">
      <w:tblPr/>
      <w:tcPr>
        <w:tcBorders>
          <w:top w:val="nil"/>
          <w:left w:val="nil"/>
          <w:bottom w:val="nil"/>
          <w:right w:val="nil"/>
          <w:insideH w:val="nil"/>
          <w:insideV w:val="nil"/>
        </w:tcBorders>
        <w:shd w:val="clear" w:color="auto" w:fill="48BCC9"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A6ED"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7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BB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BB1" w:themeFill="accent6" w:themeFillShade="BF"/>
      </w:tcPr>
    </w:tblStylePr>
    <w:tblStylePr w:type="band1Vert">
      <w:tblPr/>
      <w:tcPr>
        <w:tcBorders>
          <w:top w:val="nil"/>
          <w:left w:val="nil"/>
          <w:bottom w:val="nil"/>
          <w:right w:val="nil"/>
          <w:insideH w:val="nil"/>
          <w:insideV w:val="nil"/>
        </w:tcBorders>
        <w:shd w:val="clear" w:color="auto" w:fill="007BB1" w:themeFill="accent6" w:themeFillShade="BF"/>
      </w:tcPr>
    </w:tblStylePr>
    <w:tblStylePr w:type="band1Horz">
      <w:tblPr/>
      <w:tcPr>
        <w:tcBorders>
          <w:top w:val="nil"/>
          <w:left w:val="nil"/>
          <w:bottom w:val="nil"/>
          <w:right w:val="nil"/>
          <w:insideH w:val="nil"/>
          <w:insideV w:val="nil"/>
        </w:tcBorders>
        <w:shd w:val="clear" w:color="auto" w:fill="007BB1"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semiHidden/>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477DBD"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
    <w:rsid w:val="008D2AD8"/>
    <w:pPr>
      <w:jc w:val="right"/>
    </w:pPr>
    <w:rPr>
      <w:rFonts w:cs="Source Sans Pro Light"/>
      <w:sz w:val="16"/>
      <w:szCs w:val="22"/>
    </w:rPr>
  </w:style>
  <w:style w:type="character" w:customStyle="1" w:styleId="HeaderChar">
    <w:name w:val="Header Char"/>
    <w:basedOn w:val="DefaultParagraphFont"/>
    <w:link w:val="Header"/>
    <w:uiPriority w:val="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477DBD"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477DBD" w:themeColor="accent1"/>
    </w:rPr>
  </w:style>
  <w:style w:type="paragraph" w:styleId="IntenseQuote">
    <w:name w:val="Intense Quote"/>
    <w:basedOn w:val="Normal"/>
    <w:next w:val="Normal"/>
    <w:link w:val="IntenseQuoteChar"/>
    <w:uiPriority w:val="30"/>
    <w:semiHidden/>
    <w:rsid w:val="00162777"/>
    <w:pPr>
      <w:pBdr>
        <w:bottom w:val="single" w:sz="4" w:space="4" w:color="477DBD" w:themeColor="accent1"/>
      </w:pBdr>
      <w:spacing w:before="200" w:after="280"/>
      <w:ind w:left="936" w:right="936"/>
    </w:pPr>
    <w:rPr>
      <w:b/>
      <w:bCs/>
      <w:i/>
      <w:iCs/>
      <w:color w:val="477DBD"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477DBD"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18" w:space="0" w:color="477DBD" w:themeColor="accent1"/>
          <w:right w:val="single" w:sz="8" w:space="0" w:color="477DBD" w:themeColor="accent1"/>
          <w:insideH w:val="nil"/>
          <w:insideV w:val="single" w:sz="8" w:space="0" w:color="477D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insideH w:val="nil"/>
          <w:insideV w:val="single" w:sz="8" w:space="0" w:color="477D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shd w:val="clear" w:color="auto" w:fill="D1DEEE" w:themeFill="accent1" w:themeFillTint="3F"/>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shd w:val="clear" w:color="auto" w:fill="D1DEEE" w:themeFill="accent1" w:themeFillTint="3F"/>
      </w:tcPr>
    </w:tblStylePr>
    <w:tblStylePr w:type="band2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18" w:space="0" w:color="EBF5FF" w:themeColor="accent4"/>
          <w:right w:val="single" w:sz="8" w:space="0" w:color="EBF5FF" w:themeColor="accent4"/>
          <w:insideH w:val="nil"/>
          <w:insideV w:val="single" w:sz="8" w:space="0" w:color="EBF5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insideH w:val="nil"/>
          <w:insideV w:val="single" w:sz="8" w:space="0" w:color="EBF5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shd w:val="clear" w:color="auto" w:fill="FAFCFF" w:themeFill="accent4" w:themeFillTint="3F"/>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shd w:val="clear" w:color="auto" w:fill="FAFCFF" w:themeFill="accent4" w:themeFillTint="3F"/>
      </w:tcPr>
    </w:tblStylePr>
    <w:tblStylePr w:type="band2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18" w:space="0" w:color="8FD6DE" w:themeColor="accent5"/>
          <w:right w:val="single" w:sz="8" w:space="0" w:color="8FD6DE" w:themeColor="accent5"/>
          <w:insideH w:val="nil"/>
          <w:insideV w:val="single" w:sz="8" w:space="0" w:color="8FD6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insideH w:val="nil"/>
          <w:insideV w:val="single" w:sz="8" w:space="0" w:color="8FD6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shd w:val="clear" w:color="auto" w:fill="E3F4F6" w:themeFill="accent5" w:themeFillTint="3F"/>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shd w:val="clear" w:color="auto" w:fill="E3F4F6" w:themeFill="accent5" w:themeFillTint="3F"/>
      </w:tcPr>
    </w:tblStylePr>
    <w:tblStylePr w:type="band2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18" w:space="0" w:color="00A6ED" w:themeColor="accent6"/>
          <w:right w:val="single" w:sz="8" w:space="0" w:color="00A6ED" w:themeColor="accent6"/>
          <w:insideH w:val="nil"/>
          <w:insideV w:val="single" w:sz="8" w:space="0" w:color="00A6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insideH w:val="nil"/>
          <w:insideV w:val="single" w:sz="8" w:space="0" w:color="00A6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shd w:val="clear" w:color="auto" w:fill="BBEAFF" w:themeFill="accent6" w:themeFillTint="3F"/>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shd w:val="clear" w:color="auto" w:fill="BBEAFF" w:themeFill="accent6" w:themeFillTint="3F"/>
      </w:tcPr>
    </w:tblStylePr>
    <w:tblStylePr w:type="band2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77DBD" w:themeFill="accent1"/>
      </w:tcPr>
    </w:tblStylePr>
    <w:tblStylePr w:type="lastRow">
      <w:pPr>
        <w:spacing w:before="0" w:after="0" w:line="240" w:lineRule="auto"/>
      </w:pPr>
      <w:rPr>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tcBorders>
      </w:tcPr>
    </w:tblStylePr>
    <w:tblStylePr w:type="firstCol">
      <w:rPr>
        <w:b/>
        <w:bCs/>
      </w:rPr>
    </w:tblStylePr>
    <w:tblStylePr w:type="lastCol">
      <w:rPr>
        <w:b/>
        <w:bCs/>
      </w:r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BF5FF" w:themeFill="accent4"/>
      </w:tcPr>
    </w:tblStylePr>
    <w:tblStylePr w:type="lastRow">
      <w:pPr>
        <w:spacing w:before="0" w:after="0" w:line="240" w:lineRule="auto"/>
      </w:pPr>
      <w:rPr>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tcBorders>
      </w:tcPr>
    </w:tblStylePr>
    <w:tblStylePr w:type="firstCol">
      <w:rPr>
        <w:b/>
        <w:bCs/>
      </w:rPr>
    </w:tblStylePr>
    <w:tblStylePr w:type="lastCol">
      <w:rPr>
        <w:b/>
        <w:bCs/>
      </w:r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FD6DE" w:themeFill="accent5"/>
      </w:tcPr>
    </w:tblStylePr>
    <w:tblStylePr w:type="lastRow">
      <w:pPr>
        <w:spacing w:before="0" w:after="0" w:line="240" w:lineRule="auto"/>
      </w:pPr>
      <w:rPr>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tcBorders>
      </w:tcPr>
    </w:tblStylePr>
    <w:tblStylePr w:type="firstCol">
      <w:rPr>
        <w:b/>
        <w:bCs/>
      </w:rPr>
    </w:tblStylePr>
    <w:tblStylePr w:type="lastCol">
      <w:rPr>
        <w:b/>
        <w:bCs/>
      </w:r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A6ED" w:themeFill="accent6"/>
      </w:tcPr>
    </w:tblStylePr>
    <w:tblStylePr w:type="lastRow">
      <w:pPr>
        <w:spacing w:before="0" w:after="0" w:line="240" w:lineRule="auto"/>
      </w:pPr>
      <w:rPr>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tcBorders>
      </w:tcPr>
    </w:tblStylePr>
    <w:tblStylePr w:type="firstCol">
      <w:rPr>
        <w:b/>
        <w:bCs/>
      </w:rPr>
    </w:tblStylePr>
    <w:tblStylePr w:type="lastCol">
      <w:rPr>
        <w:b/>
        <w:bCs/>
      </w:r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335D8F" w:themeColor="accent1" w:themeShade="BF"/>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77DBD" w:themeColor="accent1"/>
          <w:left w:val="nil"/>
          <w:bottom w:val="single" w:sz="8" w:space="0" w:color="477DBD" w:themeColor="accent1"/>
          <w:right w:val="nil"/>
          <w:insideH w:val="nil"/>
          <w:insideV w:val="nil"/>
        </w:tcBorders>
      </w:tcPr>
    </w:tblStylePr>
    <w:tblStylePr w:type="lastRow">
      <w:pPr>
        <w:spacing w:before="0" w:after="0" w:line="240" w:lineRule="auto"/>
      </w:pPr>
      <w:rPr>
        <w:b/>
        <w:bCs/>
      </w:rPr>
      <w:tblPr/>
      <w:tcPr>
        <w:tcBorders>
          <w:top w:val="single" w:sz="8" w:space="0" w:color="477DBD" w:themeColor="accent1"/>
          <w:left w:val="nil"/>
          <w:bottom w:val="single" w:sz="8" w:space="0" w:color="477D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left w:val="nil"/>
          <w:right w:val="nil"/>
          <w:insideH w:val="nil"/>
          <w:insideV w:val="nil"/>
        </w:tcBorders>
        <w:shd w:val="clear" w:color="auto" w:fill="D1DEEE"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70B7FF" w:themeColor="accent4" w:themeShade="BF"/>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BF5FF" w:themeColor="accent4"/>
          <w:left w:val="nil"/>
          <w:bottom w:val="single" w:sz="8" w:space="0" w:color="EBF5FF" w:themeColor="accent4"/>
          <w:right w:val="nil"/>
          <w:insideH w:val="nil"/>
          <w:insideV w:val="nil"/>
        </w:tcBorders>
      </w:tcPr>
    </w:tblStylePr>
    <w:tblStylePr w:type="lastRow">
      <w:pPr>
        <w:spacing w:before="0" w:after="0" w:line="240" w:lineRule="auto"/>
      </w:pPr>
      <w:rPr>
        <w:b/>
        <w:bCs/>
      </w:rPr>
      <w:tblPr/>
      <w:tcPr>
        <w:tcBorders>
          <w:top w:val="single" w:sz="8" w:space="0" w:color="EBF5FF" w:themeColor="accent4"/>
          <w:left w:val="nil"/>
          <w:bottom w:val="single" w:sz="8" w:space="0" w:color="EBF5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left w:val="nil"/>
          <w:right w:val="nil"/>
          <w:insideH w:val="nil"/>
          <w:insideV w:val="nil"/>
        </w:tcBorders>
        <w:shd w:val="clear" w:color="auto" w:fill="FAFCFF" w:themeFill="accent4" w:themeFillTint="3F"/>
      </w:tcPr>
    </w:tblStylePr>
  </w:style>
  <w:style w:type="table" w:styleId="LightShading-Accent5">
    <w:name w:val="Light Shading Accent 5"/>
    <w:basedOn w:val="TableNormal"/>
    <w:uiPriority w:val="60"/>
    <w:semiHidden/>
    <w:unhideWhenUsed/>
    <w:rsid w:val="00162777"/>
    <w:rPr>
      <w:rFonts w:eastAsia="MS Mincho"/>
      <w:color w:val="48BCC9" w:themeColor="accent5" w:themeShade="BF"/>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FD6DE" w:themeColor="accent5"/>
          <w:left w:val="nil"/>
          <w:bottom w:val="single" w:sz="8" w:space="0" w:color="8FD6DE" w:themeColor="accent5"/>
          <w:right w:val="nil"/>
          <w:insideH w:val="nil"/>
          <w:insideV w:val="nil"/>
        </w:tcBorders>
      </w:tcPr>
    </w:tblStylePr>
    <w:tblStylePr w:type="lastRow">
      <w:pPr>
        <w:spacing w:before="0" w:after="0" w:line="240" w:lineRule="auto"/>
      </w:pPr>
      <w:rPr>
        <w:b/>
        <w:bCs/>
      </w:rPr>
      <w:tblPr/>
      <w:tcPr>
        <w:tcBorders>
          <w:top w:val="single" w:sz="8" w:space="0" w:color="8FD6DE" w:themeColor="accent5"/>
          <w:left w:val="nil"/>
          <w:bottom w:val="single" w:sz="8" w:space="0" w:color="8FD6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left w:val="nil"/>
          <w:right w:val="nil"/>
          <w:insideH w:val="nil"/>
          <w:insideV w:val="nil"/>
        </w:tcBorders>
        <w:shd w:val="clear" w:color="auto" w:fill="E3F4F6" w:themeFill="accent5" w:themeFillTint="3F"/>
      </w:tcPr>
    </w:tblStylePr>
  </w:style>
  <w:style w:type="table" w:styleId="LightShading-Accent6">
    <w:name w:val="Light Shading Accent 6"/>
    <w:basedOn w:val="TableNormal"/>
    <w:uiPriority w:val="60"/>
    <w:semiHidden/>
    <w:unhideWhenUsed/>
    <w:rsid w:val="00162777"/>
    <w:rPr>
      <w:rFonts w:eastAsia="MS Mincho"/>
      <w:color w:val="007BB1" w:themeColor="accent6" w:themeShade="BF"/>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A6ED" w:themeColor="accent6"/>
          <w:left w:val="nil"/>
          <w:bottom w:val="single" w:sz="8" w:space="0" w:color="00A6ED" w:themeColor="accent6"/>
          <w:right w:val="nil"/>
          <w:insideH w:val="nil"/>
          <w:insideV w:val="nil"/>
        </w:tcBorders>
      </w:tcPr>
    </w:tblStylePr>
    <w:tblStylePr w:type="lastRow">
      <w:pPr>
        <w:spacing w:before="0" w:after="0" w:line="240" w:lineRule="auto"/>
      </w:pPr>
      <w:rPr>
        <w:b/>
        <w:bCs/>
      </w:rPr>
      <w:tblPr/>
      <w:tcPr>
        <w:tcBorders>
          <w:top w:val="single" w:sz="8" w:space="0" w:color="00A6ED" w:themeColor="accent6"/>
          <w:left w:val="nil"/>
          <w:bottom w:val="single" w:sz="8" w:space="0" w:color="00A6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left w:val="nil"/>
          <w:right w:val="nil"/>
          <w:insideH w:val="nil"/>
          <w:insideV w:val="nil"/>
        </w:tcBorders>
        <w:shd w:val="clear" w:color="auto" w:fill="BBEAFF"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1"/>
      </w:numPr>
      <w:contextualSpacing/>
    </w:pPr>
  </w:style>
  <w:style w:type="paragraph" w:styleId="ListBullet5">
    <w:name w:val="List Bullet 5"/>
    <w:basedOn w:val="Normal"/>
    <w:uiPriority w:val="99"/>
    <w:semiHidden/>
    <w:unhideWhenUsed/>
    <w:rsid w:val="00162777"/>
    <w:pPr>
      <w:numPr>
        <w:numId w:val="2"/>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15"/>
      </w:numPr>
    </w:pPr>
    <w:rPr>
      <w:szCs w:val="20"/>
    </w:rPr>
  </w:style>
  <w:style w:type="paragraph" w:styleId="ListNumber2">
    <w:name w:val="List Number 2"/>
    <w:basedOn w:val="Normal"/>
    <w:uiPriority w:val="1"/>
    <w:qFormat/>
    <w:rsid w:val="008343CA"/>
    <w:pPr>
      <w:widowControl/>
      <w:numPr>
        <w:ilvl w:val="1"/>
        <w:numId w:val="15"/>
      </w:numPr>
    </w:pPr>
    <w:rPr>
      <w:szCs w:val="20"/>
    </w:rPr>
  </w:style>
  <w:style w:type="paragraph" w:styleId="ListNumber3">
    <w:name w:val="List Number 3"/>
    <w:basedOn w:val="Normal"/>
    <w:uiPriority w:val="1"/>
    <w:qFormat/>
    <w:rsid w:val="008343CA"/>
    <w:pPr>
      <w:widowControl/>
      <w:numPr>
        <w:ilvl w:val="2"/>
        <w:numId w:val="15"/>
      </w:numPr>
    </w:pPr>
    <w:rPr>
      <w:szCs w:val="20"/>
    </w:rPr>
  </w:style>
  <w:style w:type="paragraph" w:styleId="ListNumber4">
    <w:name w:val="List Number 4"/>
    <w:basedOn w:val="Normal"/>
    <w:uiPriority w:val="99"/>
    <w:semiHidden/>
    <w:unhideWhenUsed/>
    <w:rsid w:val="00162777"/>
    <w:pPr>
      <w:numPr>
        <w:numId w:val="3"/>
      </w:numPr>
      <w:contextualSpacing/>
    </w:pPr>
  </w:style>
  <w:style w:type="paragraph" w:styleId="ListNumber5">
    <w:name w:val="List Number 5"/>
    <w:basedOn w:val="Normal"/>
    <w:uiPriority w:val="99"/>
    <w:semiHidden/>
    <w:unhideWhenUsed/>
    <w:rsid w:val="00162777"/>
    <w:pPr>
      <w:numPr>
        <w:numId w:val="4"/>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insideV w:val="single" w:sz="8" w:space="0" w:color="759DCD" w:themeColor="accent1" w:themeTint="BF"/>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59DCD" w:themeColor="accent1" w:themeTint="BF"/>
        </w:tcBorders>
      </w:tcPr>
    </w:tblStylePr>
    <w:tblStylePr w:type="firstCol">
      <w:rPr>
        <w:b/>
        <w:bCs/>
      </w:rPr>
    </w:tblStylePr>
    <w:tblStylePr w:type="lastCol">
      <w:rPr>
        <w:b/>
        <w:bCs/>
      </w:r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insideV w:val="single" w:sz="8" w:space="0" w:color="F0F7FF" w:themeColor="accent4" w:themeTint="BF"/>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0F7FF" w:themeColor="accent4" w:themeTint="BF"/>
        </w:tcBorders>
      </w:tcPr>
    </w:tblStylePr>
    <w:tblStylePr w:type="firstCol">
      <w:rPr>
        <w:b/>
        <w:bCs/>
      </w:rPr>
    </w:tblStylePr>
    <w:tblStylePr w:type="lastCol">
      <w:rPr>
        <w:b/>
        <w:bCs/>
      </w:r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insideV w:val="single" w:sz="8" w:space="0" w:color="ABE0E6" w:themeColor="accent5" w:themeTint="BF"/>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BE0E6" w:themeColor="accent5" w:themeTint="BF"/>
        </w:tcBorders>
      </w:tcPr>
    </w:tblStylePr>
    <w:tblStylePr w:type="firstCol">
      <w:rPr>
        <w:b/>
        <w:bCs/>
      </w:rPr>
    </w:tblStylePr>
    <w:tblStylePr w:type="lastCol">
      <w:rPr>
        <w:b/>
        <w:bCs/>
      </w:r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insideV w:val="single" w:sz="8" w:space="0" w:color="32C1FF" w:themeColor="accent6" w:themeTint="BF"/>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32C1FF" w:themeColor="accent6" w:themeTint="BF"/>
        </w:tcBorders>
      </w:tcPr>
    </w:tblStylePr>
    <w:tblStylePr w:type="firstCol">
      <w:rPr>
        <w:b/>
        <w:bCs/>
      </w:rPr>
    </w:tblStylePr>
    <w:tblStylePr w:type="lastCol">
      <w:rPr>
        <w:b/>
        <w:bCs/>
      </w:r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C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4F1" w:themeFill="accent1" w:themeFillTint="33"/>
      </w:tcPr>
    </w:tblStylePr>
    <w:tblStylePr w:type="band1Vert">
      <w:tblPr/>
      <w:tcPr>
        <w:shd w:val="clear" w:color="auto" w:fill="A3BEDE" w:themeFill="accent1" w:themeFillTint="7F"/>
      </w:tcPr>
    </w:tblStylePr>
    <w:tblStylePr w:type="band1Horz">
      <w:tblPr/>
      <w:tcPr>
        <w:tcBorders>
          <w:insideH w:val="single" w:sz="6" w:space="0" w:color="477DBD" w:themeColor="accent1"/>
          <w:insideV w:val="single" w:sz="6" w:space="0" w:color="477DBD" w:themeColor="accent1"/>
        </w:tcBorders>
        <w:shd w:val="clear" w:color="auto" w:fill="A3BE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Pr/>
      <w:tcPr>
        <w:shd w:val="clear" w:color="auto" w:fill="FDF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CFF" w:themeFill="accent4" w:themeFillTint="33"/>
      </w:tcPr>
    </w:tblStylePr>
    <w:tblStylePr w:type="band1Vert">
      <w:tblPr/>
      <w:tcPr>
        <w:shd w:val="clear" w:color="auto" w:fill="F5F9FF" w:themeFill="accent4" w:themeFillTint="7F"/>
      </w:tcPr>
    </w:tblStylePr>
    <w:tblStylePr w:type="band1Horz">
      <w:tblPr/>
      <w:tcPr>
        <w:tcBorders>
          <w:insideH w:val="single" w:sz="6" w:space="0" w:color="EBF5FF" w:themeColor="accent4"/>
          <w:insideV w:val="single" w:sz="6" w:space="0" w:color="EBF5FF" w:themeColor="accent4"/>
        </w:tcBorders>
        <w:shd w:val="clear" w:color="auto" w:fill="F5F9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Pr/>
      <w:tcPr>
        <w:shd w:val="clear" w:color="auto" w:fill="F3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6F8" w:themeFill="accent5" w:themeFillTint="33"/>
      </w:tcPr>
    </w:tblStylePr>
    <w:tblStylePr w:type="band1Vert">
      <w:tblPr/>
      <w:tcPr>
        <w:shd w:val="clear" w:color="auto" w:fill="C7EAEE" w:themeFill="accent5" w:themeFillTint="7F"/>
      </w:tcPr>
    </w:tblStylePr>
    <w:tblStylePr w:type="band1Horz">
      <w:tblPr/>
      <w:tcPr>
        <w:tcBorders>
          <w:insideH w:val="single" w:sz="6" w:space="0" w:color="8FD6DE" w:themeColor="accent5"/>
          <w:insideV w:val="single" w:sz="6" w:space="0" w:color="8FD6DE" w:themeColor="accent5"/>
        </w:tcBorders>
        <w:shd w:val="clear" w:color="auto" w:fill="C7EA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Pr/>
      <w:tcPr>
        <w:shd w:val="clear" w:color="auto" w:fill="E4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EEFF" w:themeFill="accent6" w:themeFillTint="33"/>
      </w:tcPr>
    </w:tblStylePr>
    <w:tblStylePr w:type="band1Vert">
      <w:tblPr/>
      <w:tcPr>
        <w:shd w:val="clear" w:color="auto" w:fill="77D5FF" w:themeFill="accent6" w:themeFillTint="7F"/>
      </w:tcPr>
    </w:tblStylePr>
    <w:tblStylePr w:type="band1Horz">
      <w:tblPr/>
      <w:tcPr>
        <w:tcBorders>
          <w:insideH w:val="single" w:sz="6" w:space="0" w:color="00A6ED" w:themeColor="accent6"/>
          <w:insideV w:val="single" w:sz="6" w:space="0" w:color="00A6ED" w:themeColor="accent6"/>
        </w:tcBorders>
        <w:shd w:val="clear" w:color="auto" w:fill="77D5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7D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7D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BE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BEDE"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5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5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9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9FF"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D6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D6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EA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EAEE"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D5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D5FF"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77DBD" w:themeColor="accent1"/>
        </w:tcBorders>
      </w:tcPr>
    </w:tblStylePr>
    <w:tblStylePr w:type="lastRow">
      <w:rPr>
        <w:b/>
        <w:bCs/>
        <w:color w:val="000000" w:themeColor="text2"/>
      </w:rPr>
      <w:tblPr/>
      <w:tcPr>
        <w:tcBorders>
          <w:top w:val="single" w:sz="8" w:space="0" w:color="477DBD" w:themeColor="accent1"/>
          <w:bottom w:val="single" w:sz="8" w:space="0" w:color="477DBD" w:themeColor="accent1"/>
        </w:tcBorders>
      </w:tcPr>
    </w:tblStylePr>
    <w:tblStylePr w:type="firstCol">
      <w:rPr>
        <w:b/>
        <w:bCs/>
      </w:rPr>
    </w:tblStylePr>
    <w:tblStylePr w:type="lastCol">
      <w:rPr>
        <w:b/>
        <w:bCs/>
      </w:rPr>
      <w:tblPr/>
      <w:tcPr>
        <w:tcBorders>
          <w:top w:val="single" w:sz="8" w:space="0" w:color="477DBD" w:themeColor="accent1"/>
          <w:bottom w:val="single" w:sz="8" w:space="0" w:color="477DBD" w:themeColor="accent1"/>
        </w:tcBorders>
      </w:tcPr>
    </w:tblStylePr>
    <w:tblStylePr w:type="band1Vert">
      <w:tblPr/>
      <w:tcPr>
        <w:shd w:val="clear" w:color="auto" w:fill="D1DEEE" w:themeFill="accent1" w:themeFillTint="3F"/>
      </w:tcPr>
    </w:tblStylePr>
    <w:tblStylePr w:type="band1Horz">
      <w:tblPr/>
      <w:tcPr>
        <w:shd w:val="clear" w:color="auto" w:fill="D1DEEE"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BF5FF" w:themeColor="accent4"/>
        </w:tcBorders>
      </w:tcPr>
    </w:tblStylePr>
    <w:tblStylePr w:type="lastRow">
      <w:rPr>
        <w:b/>
        <w:bCs/>
        <w:color w:val="000000" w:themeColor="text2"/>
      </w:rPr>
      <w:tblPr/>
      <w:tcPr>
        <w:tcBorders>
          <w:top w:val="single" w:sz="8" w:space="0" w:color="EBF5FF" w:themeColor="accent4"/>
          <w:bottom w:val="single" w:sz="8" w:space="0" w:color="EBF5FF" w:themeColor="accent4"/>
        </w:tcBorders>
      </w:tcPr>
    </w:tblStylePr>
    <w:tblStylePr w:type="firstCol">
      <w:rPr>
        <w:b/>
        <w:bCs/>
      </w:rPr>
    </w:tblStylePr>
    <w:tblStylePr w:type="lastCol">
      <w:rPr>
        <w:b/>
        <w:bCs/>
      </w:rPr>
      <w:tblPr/>
      <w:tcPr>
        <w:tcBorders>
          <w:top w:val="single" w:sz="8" w:space="0" w:color="EBF5FF" w:themeColor="accent4"/>
          <w:bottom w:val="single" w:sz="8" w:space="0" w:color="EBF5FF" w:themeColor="accent4"/>
        </w:tcBorders>
      </w:tcPr>
    </w:tblStylePr>
    <w:tblStylePr w:type="band1Vert">
      <w:tblPr/>
      <w:tcPr>
        <w:shd w:val="clear" w:color="auto" w:fill="FAFCFF" w:themeFill="accent4" w:themeFillTint="3F"/>
      </w:tcPr>
    </w:tblStylePr>
    <w:tblStylePr w:type="band1Horz">
      <w:tblPr/>
      <w:tcPr>
        <w:shd w:val="clear" w:color="auto" w:fill="FAFCFF"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FD6DE" w:themeColor="accent5"/>
        </w:tcBorders>
      </w:tcPr>
    </w:tblStylePr>
    <w:tblStylePr w:type="lastRow">
      <w:rPr>
        <w:b/>
        <w:bCs/>
        <w:color w:val="000000" w:themeColor="text2"/>
      </w:rPr>
      <w:tblPr/>
      <w:tcPr>
        <w:tcBorders>
          <w:top w:val="single" w:sz="8" w:space="0" w:color="8FD6DE" w:themeColor="accent5"/>
          <w:bottom w:val="single" w:sz="8" w:space="0" w:color="8FD6DE" w:themeColor="accent5"/>
        </w:tcBorders>
      </w:tcPr>
    </w:tblStylePr>
    <w:tblStylePr w:type="firstCol">
      <w:rPr>
        <w:b/>
        <w:bCs/>
      </w:rPr>
    </w:tblStylePr>
    <w:tblStylePr w:type="lastCol">
      <w:rPr>
        <w:b/>
        <w:bCs/>
      </w:rPr>
      <w:tblPr/>
      <w:tcPr>
        <w:tcBorders>
          <w:top w:val="single" w:sz="8" w:space="0" w:color="8FD6DE" w:themeColor="accent5"/>
          <w:bottom w:val="single" w:sz="8" w:space="0" w:color="8FD6DE" w:themeColor="accent5"/>
        </w:tcBorders>
      </w:tcPr>
    </w:tblStylePr>
    <w:tblStylePr w:type="band1Vert">
      <w:tblPr/>
      <w:tcPr>
        <w:shd w:val="clear" w:color="auto" w:fill="E3F4F6" w:themeFill="accent5" w:themeFillTint="3F"/>
      </w:tcPr>
    </w:tblStylePr>
    <w:tblStylePr w:type="band1Horz">
      <w:tblPr/>
      <w:tcPr>
        <w:shd w:val="clear" w:color="auto" w:fill="E3F4F6"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A6ED" w:themeColor="accent6"/>
        </w:tcBorders>
      </w:tcPr>
    </w:tblStylePr>
    <w:tblStylePr w:type="lastRow">
      <w:rPr>
        <w:b/>
        <w:bCs/>
        <w:color w:val="000000" w:themeColor="text2"/>
      </w:rPr>
      <w:tblPr/>
      <w:tcPr>
        <w:tcBorders>
          <w:top w:val="single" w:sz="8" w:space="0" w:color="00A6ED" w:themeColor="accent6"/>
          <w:bottom w:val="single" w:sz="8" w:space="0" w:color="00A6ED" w:themeColor="accent6"/>
        </w:tcBorders>
      </w:tcPr>
    </w:tblStylePr>
    <w:tblStylePr w:type="firstCol">
      <w:rPr>
        <w:b/>
        <w:bCs/>
      </w:rPr>
    </w:tblStylePr>
    <w:tblStylePr w:type="lastCol">
      <w:rPr>
        <w:b/>
        <w:bCs/>
      </w:rPr>
      <w:tblPr/>
      <w:tcPr>
        <w:tcBorders>
          <w:top w:val="single" w:sz="8" w:space="0" w:color="00A6ED" w:themeColor="accent6"/>
          <w:bottom w:val="single" w:sz="8" w:space="0" w:color="00A6ED" w:themeColor="accent6"/>
        </w:tcBorders>
      </w:tcPr>
    </w:tblStylePr>
    <w:tblStylePr w:type="band1Vert">
      <w:tblPr/>
      <w:tcPr>
        <w:shd w:val="clear" w:color="auto" w:fill="BBEAFF" w:themeFill="accent6" w:themeFillTint="3F"/>
      </w:tcPr>
    </w:tblStylePr>
    <w:tblStylePr w:type="band1Horz">
      <w:tblPr/>
      <w:tcPr>
        <w:shd w:val="clear" w:color="auto" w:fill="BBEAFF"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77DBD" w:themeColor="accent1"/>
          <w:right w:val="nil"/>
          <w:insideH w:val="nil"/>
          <w:insideV w:val="nil"/>
        </w:tcBorders>
        <w:shd w:val="clear" w:color="auto" w:fill="FFFFFF" w:themeFill="background1"/>
      </w:tcPr>
    </w:tblStylePr>
    <w:tblStylePr w:type="lastRow">
      <w:tblPr/>
      <w:tcPr>
        <w:tcBorders>
          <w:top w:val="single" w:sz="8" w:space="0" w:color="477D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7DBD" w:themeColor="accent1"/>
          <w:insideH w:val="nil"/>
          <w:insideV w:val="nil"/>
        </w:tcBorders>
        <w:shd w:val="clear" w:color="auto" w:fill="FFFFFF" w:themeFill="background1"/>
      </w:tcPr>
    </w:tblStylePr>
    <w:tblStylePr w:type="lastCol">
      <w:tblPr/>
      <w:tcPr>
        <w:tcBorders>
          <w:top w:val="nil"/>
          <w:left w:val="single" w:sz="8" w:space="0" w:color="477D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top w:val="nil"/>
          <w:bottom w:val="nil"/>
          <w:insideH w:val="nil"/>
          <w:insideV w:val="nil"/>
        </w:tcBorders>
        <w:shd w:val="clear" w:color="auto" w:fill="D1DE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tblPr/>
      <w:tcPr>
        <w:tcBorders>
          <w:top w:val="single" w:sz="8" w:space="0" w:color="EBF5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5FF" w:themeColor="accent4"/>
          <w:insideH w:val="nil"/>
          <w:insideV w:val="nil"/>
        </w:tcBorders>
        <w:shd w:val="clear" w:color="auto" w:fill="FFFFFF" w:themeFill="background1"/>
      </w:tcPr>
    </w:tblStylePr>
    <w:tblStylePr w:type="lastCol">
      <w:tblPr/>
      <w:tcPr>
        <w:tcBorders>
          <w:top w:val="nil"/>
          <w:left w:val="single" w:sz="8" w:space="0" w:color="EBF5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top w:val="nil"/>
          <w:bottom w:val="nil"/>
          <w:insideH w:val="nil"/>
          <w:insideV w:val="nil"/>
        </w:tcBorders>
        <w:shd w:val="clear" w:color="auto" w:fill="FAFC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tblPr/>
      <w:tcPr>
        <w:tcBorders>
          <w:top w:val="single" w:sz="8" w:space="0" w:color="8FD6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D6DE" w:themeColor="accent5"/>
          <w:insideH w:val="nil"/>
          <w:insideV w:val="nil"/>
        </w:tcBorders>
        <w:shd w:val="clear" w:color="auto" w:fill="FFFFFF" w:themeFill="background1"/>
      </w:tcPr>
    </w:tblStylePr>
    <w:tblStylePr w:type="lastCol">
      <w:tblPr/>
      <w:tcPr>
        <w:tcBorders>
          <w:top w:val="nil"/>
          <w:left w:val="single" w:sz="8" w:space="0" w:color="8FD6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top w:val="nil"/>
          <w:bottom w:val="nil"/>
          <w:insideH w:val="nil"/>
          <w:insideV w:val="nil"/>
        </w:tcBorders>
        <w:shd w:val="clear" w:color="auto" w:fill="E3F4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tblPr/>
      <w:tcPr>
        <w:tcBorders>
          <w:top w:val="single" w:sz="8" w:space="0" w:color="00A6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ED" w:themeColor="accent6"/>
          <w:insideH w:val="nil"/>
          <w:insideV w:val="nil"/>
        </w:tcBorders>
        <w:shd w:val="clear" w:color="auto" w:fill="FFFFFF" w:themeFill="background1"/>
      </w:tcPr>
    </w:tblStylePr>
    <w:tblStylePr w:type="lastCol">
      <w:tblPr/>
      <w:tcPr>
        <w:tcBorders>
          <w:top w:val="nil"/>
          <w:left w:val="single" w:sz="8" w:space="0" w:color="00A6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top w:val="nil"/>
          <w:bottom w:val="nil"/>
          <w:insideH w:val="nil"/>
          <w:insideV w:val="nil"/>
        </w:tcBorders>
        <w:shd w:val="clear" w:color="auto" w:fill="BBEA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shd w:val="clear" w:color="auto" w:fill="477DBD" w:themeFill="accent1"/>
      </w:tcPr>
    </w:tblStylePr>
    <w:tblStylePr w:type="lastRow">
      <w:pPr>
        <w:spacing w:before="0" w:after="0" w:line="240" w:lineRule="auto"/>
      </w:pPr>
      <w:rPr>
        <w:b/>
        <w:bCs/>
      </w:rPr>
      <w:tblPr/>
      <w:tcPr>
        <w:tcBorders>
          <w:top w:val="double" w:sz="6"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EEE" w:themeFill="accent1" w:themeFillTint="3F"/>
      </w:tcPr>
    </w:tblStylePr>
    <w:tblStylePr w:type="band1Horz">
      <w:tblPr/>
      <w:tcPr>
        <w:tcBorders>
          <w:insideH w:val="nil"/>
          <w:insideV w:val="nil"/>
        </w:tcBorders>
        <w:shd w:val="clear" w:color="auto" w:fill="D1DE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shd w:val="clear" w:color="auto" w:fill="EBF5FF" w:themeFill="accent4"/>
      </w:tcPr>
    </w:tblStylePr>
    <w:tblStylePr w:type="lastRow">
      <w:pPr>
        <w:spacing w:before="0" w:after="0" w:line="240" w:lineRule="auto"/>
      </w:pPr>
      <w:rPr>
        <w:b/>
        <w:bCs/>
      </w:rPr>
      <w:tblPr/>
      <w:tcPr>
        <w:tcBorders>
          <w:top w:val="double" w:sz="6"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CFF" w:themeFill="accent4" w:themeFillTint="3F"/>
      </w:tcPr>
    </w:tblStylePr>
    <w:tblStylePr w:type="band1Horz">
      <w:tblPr/>
      <w:tcPr>
        <w:tcBorders>
          <w:insideH w:val="nil"/>
          <w:insideV w:val="nil"/>
        </w:tcBorders>
        <w:shd w:val="clear" w:color="auto" w:fill="FAFC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shd w:val="clear" w:color="auto" w:fill="8FD6DE" w:themeFill="accent5"/>
      </w:tcPr>
    </w:tblStylePr>
    <w:tblStylePr w:type="lastRow">
      <w:pPr>
        <w:spacing w:before="0" w:after="0" w:line="240" w:lineRule="auto"/>
      </w:pPr>
      <w:rPr>
        <w:b/>
        <w:bCs/>
      </w:rPr>
      <w:tblPr/>
      <w:tcPr>
        <w:tcBorders>
          <w:top w:val="double" w:sz="6"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4F6" w:themeFill="accent5" w:themeFillTint="3F"/>
      </w:tcPr>
    </w:tblStylePr>
    <w:tblStylePr w:type="band1Horz">
      <w:tblPr/>
      <w:tcPr>
        <w:tcBorders>
          <w:insideH w:val="nil"/>
          <w:insideV w:val="nil"/>
        </w:tcBorders>
        <w:shd w:val="clear" w:color="auto" w:fill="E3F4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shd w:val="clear" w:color="auto" w:fill="00A6ED" w:themeFill="accent6"/>
      </w:tcPr>
    </w:tblStylePr>
    <w:tblStylePr w:type="lastRow">
      <w:pPr>
        <w:spacing w:before="0" w:after="0" w:line="240" w:lineRule="auto"/>
      </w:pPr>
      <w:rPr>
        <w:b/>
        <w:bCs/>
      </w:rPr>
      <w:tblPr/>
      <w:tcPr>
        <w:tcBorders>
          <w:top w:val="double" w:sz="6"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BEAFF" w:themeFill="accent6" w:themeFillTint="3F"/>
      </w:tcPr>
    </w:tblStylePr>
    <w:tblStylePr w:type="band1Horz">
      <w:tblPr/>
      <w:tcPr>
        <w:tcBorders>
          <w:insideH w:val="nil"/>
          <w:insideV w:val="nil"/>
        </w:tcBorders>
        <w:shd w:val="clear" w:color="auto" w:fill="BBEA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77D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7DBD" w:themeFill="accent1"/>
      </w:tcPr>
    </w:tblStylePr>
    <w:tblStylePr w:type="lastCol">
      <w:rPr>
        <w:b/>
        <w:bCs/>
        <w:color w:val="FFFFFF" w:themeColor="background1"/>
      </w:rPr>
      <w:tblPr/>
      <w:tcPr>
        <w:tcBorders>
          <w:left w:val="nil"/>
          <w:right w:val="nil"/>
          <w:insideH w:val="nil"/>
          <w:insideV w:val="nil"/>
        </w:tcBorders>
        <w:shd w:val="clear" w:color="auto" w:fill="477D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BF5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5FF" w:themeFill="accent4"/>
      </w:tcPr>
    </w:tblStylePr>
    <w:tblStylePr w:type="lastCol">
      <w:rPr>
        <w:b/>
        <w:bCs/>
        <w:color w:val="FFFFFF" w:themeColor="background1"/>
      </w:rPr>
      <w:tblPr/>
      <w:tcPr>
        <w:tcBorders>
          <w:left w:val="nil"/>
          <w:right w:val="nil"/>
          <w:insideH w:val="nil"/>
          <w:insideV w:val="nil"/>
        </w:tcBorders>
        <w:shd w:val="clear" w:color="auto" w:fill="EBF5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FD6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FD6DE" w:themeFill="accent5"/>
      </w:tcPr>
    </w:tblStylePr>
    <w:tblStylePr w:type="lastCol">
      <w:rPr>
        <w:b/>
        <w:bCs/>
        <w:color w:val="FFFFFF" w:themeColor="background1"/>
      </w:rPr>
      <w:tblPr/>
      <w:tcPr>
        <w:tcBorders>
          <w:left w:val="nil"/>
          <w:right w:val="nil"/>
          <w:insideH w:val="nil"/>
          <w:insideV w:val="nil"/>
        </w:tcBorders>
        <w:shd w:val="clear" w:color="auto" w:fill="8FD6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A6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ED" w:themeFill="accent6"/>
      </w:tcPr>
    </w:tblStylePr>
    <w:tblStylePr w:type="lastCol">
      <w:rPr>
        <w:b/>
        <w:bCs/>
        <w:color w:val="FFFFFF" w:themeColor="background1"/>
      </w:rPr>
      <w:tblPr/>
      <w:tcPr>
        <w:tcBorders>
          <w:left w:val="nil"/>
          <w:right w:val="nil"/>
          <w:insideH w:val="nil"/>
          <w:insideV w:val="nil"/>
        </w:tcBorders>
        <w:shd w:val="clear" w:color="auto" w:fill="00A6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qFormat/>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477DBD"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477DBD"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627F6C"/>
    <w:pPr>
      <w:pBdr>
        <w:bottom w:val="single" w:sz="4" w:space="6" w:color="477DBD" w:themeColor="background2"/>
      </w:pBdr>
      <w:spacing w:after="720" w:line="480" w:lineRule="atLeast"/>
    </w:pPr>
    <w:rPr>
      <w:rFonts w:asciiTheme="majorHAnsi" w:eastAsiaTheme="majorEastAsia" w:hAnsiTheme="majorHAnsi" w:cstheme="majorBidi"/>
      <w:b/>
      <w:kern w:val="28"/>
      <w:sz w:val="40"/>
      <w:szCs w:val="52"/>
    </w:rPr>
  </w:style>
  <w:style w:type="character" w:customStyle="1" w:styleId="TitleChar">
    <w:name w:val="Title Char"/>
    <w:basedOn w:val="DefaultParagraphFont"/>
    <w:link w:val="Title"/>
    <w:rsid w:val="00627F6C"/>
    <w:rPr>
      <w:rFonts w:asciiTheme="majorHAnsi" w:eastAsiaTheme="majorEastAsia" w:hAnsiTheme="majorHAnsi" w:cstheme="majorBidi"/>
      <w:b/>
      <w:kern w:val="28"/>
      <w:sz w:val="40"/>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477DBD"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EBF5FF"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223D5F"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223D5F"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477DBD"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8"/>
      </w:numPr>
      <w:adjustRightInd w:val="0"/>
      <w:snapToGrid w:val="0"/>
    </w:pPr>
    <w:rPr>
      <w:rFonts w:eastAsia="MS Mincho"/>
      <w:szCs w:val="20"/>
    </w:rPr>
  </w:style>
  <w:style w:type="numbering" w:customStyle="1" w:styleId="HeadingList">
    <w:name w:val="Heading List"/>
    <w:uiPriority w:val="99"/>
    <w:rsid w:val="00162777"/>
    <w:pPr>
      <w:numPr>
        <w:numId w:val="9"/>
      </w:numPr>
    </w:pPr>
  </w:style>
  <w:style w:type="paragraph" w:customStyle="1" w:styleId="TableBullet">
    <w:name w:val="Table Bullet"/>
    <w:basedOn w:val="TableText"/>
    <w:uiPriority w:val="2"/>
    <w:qFormat/>
    <w:rsid w:val="00522691"/>
    <w:pPr>
      <w:numPr>
        <w:numId w:val="10"/>
      </w:numPr>
      <w:ind w:left="227" w:hanging="227"/>
    </w:pPr>
  </w:style>
  <w:style w:type="character" w:styleId="Mention">
    <w:name w:val="Mention"/>
    <w:basedOn w:val="DefaultParagraphFont"/>
    <w:uiPriority w:val="99"/>
    <w:semiHidden/>
    <w:unhideWhenUsed/>
    <w:rsid w:val="00162777"/>
    <w:rPr>
      <w:color w:val="2B579A"/>
      <w:shd w:val="clear" w:color="auto" w:fill="E6E6E6"/>
    </w:rPr>
  </w:style>
  <w:style w:type="numbering" w:customStyle="1" w:styleId="BulletLists">
    <w:name w:val="Bullet Lists"/>
    <w:uiPriority w:val="99"/>
    <w:rsid w:val="00162777"/>
    <w:pPr>
      <w:numPr>
        <w:numId w:val="11"/>
      </w:numPr>
    </w:pPr>
  </w:style>
  <w:style w:type="paragraph" w:styleId="ListBullet">
    <w:name w:val="List Bullet"/>
    <w:basedOn w:val="Normal"/>
    <w:uiPriority w:val="1"/>
    <w:qFormat/>
    <w:rsid w:val="006B52D2"/>
    <w:pPr>
      <w:widowControl/>
      <w:numPr>
        <w:numId w:val="12"/>
      </w:numPr>
    </w:pPr>
    <w:rPr>
      <w:szCs w:val="20"/>
    </w:rPr>
  </w:style>
  <w:style w:type="paragraph" w:styleId="ListBullet2">
    <w:name w:val="List Bullet 2"/>
    <w:basedOn w:val="Normal"/>
    <w:uiPriority w:val="1"/>
    <w:qFormat/>
    <w:rsid w:val="006B52D2"/>
    <w:pPr>
      <w:widowControl/>
      <w:numPr>
        <w:ilvl w:val="1"/>
        <w:numId w:val="12"/>
      </w:numPr>
    </w:pPr>
    <w:rPr>
      <w:szCs w:val="20"/>
    </w:rPr>
  </w:style>
  <w:style w:type="paragraph" w:styleId="ListBullet3">
    <w:name w:val="List Bullet 3"/>
    <w:basedOn w:val="Normal"/>
    <w:uiPriority w:val="1"/>
    <w:qFormat/>
    <w:rsid w:val="006B52D2"/>
    <w:pPr>
      <w:widowControl/>
      <w:numPr>
        <w:ilvl w:val="2"/>
        <w:numId w:val="12"/>
      </w:numPr>
    </w:pPr>
    <w:rPr>
      <w:szCs w:val="20"/>
    </w:rPr>
  </w:style>
  <w:style w:type="numbering" w:customStyle="1" w:styleId="Bullets">
    <w:name w:val="Bullets"/>
    <w:uiPriority w:val="99"/>
    <w:rsid w:val="006B52D2"/>
    <w:pPr>
      <w:numPr>
        <w:numId w:val="12"/>
      </w:numPr>
    </w:pPr>
  </w:style>
  <w:style w:type="numbering" w:customStyle="1" w:styleId="Numbers">
    <w:name w:val="Numbers"/>
    <w:uiPriority w:val="99"/>
    <w:rsid w:val="008343CA"/>
    <w:pPr>
      <w:numPr>
        <w:numId w:val="13"/>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A57570"/>
    <w:rPr>
      <w:color w:val="000000" w:themeColor="text1"/>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477DBD" w:themeFill="background2"/>
      </w:tcPr>
    </w:tblStylePr>
    <w:tblStylePr w:type="lastRow">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4"/>
      </w:numPr>
    </w:pPr>
  </w:style>
  <w:style w:type="paragraph" w:customStyle="1" w:styleId="TableHeadingBlack">
    <w:name w:val="Table Heading Black"/>
    <w:basedOn w:val="TableHeading"/>
    <w:uiPriority w:val="2"/>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477DBD"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0">
    <w:name w:val="Sub Title"/>
    <w:basedOn w:val="DefaultParagraphFont"/>
    <w:uiPriority w:val="1"/>
    <w:qFormat/>
    <w:rsid w:val="007C1559"/>
    <w:rPr>
      <w:rFonts w:asciiTheme="majorHAnsi" w:hAnsiTheme="majorHAnsi"/>
      <w:b w:val="0"/>
      <w:noProof/>
      <w:color w:val="7F7F7F" w:themeColor="text2" w:themeTint="80"/>
      <w:sz w:val="32"/>
    </w:rPr>
  </w:style>
  <w:style w:type="paragraph" w:styleId="ListParagraph">
    <w:name w:val="List Paragraph"/>
    <w:basedOn w:val="Normal"/>
    <w:uiPriority w:val="7"/>
    <w:qFormat/>
    <w:rsid w:val="00520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6.xml"/><Relationship Id="rId42" Type="http://schemas.openxmlformats.org/officeDocument/2006/relationships/header" Target="header12.xml"/><Relationship Id="rId47" Type="http://schemas.openxmlformats.org/officeDocument/2006/relationships/footer" Target="footer14.xml"/><Relationship Id="rId63" Type="http://schemas.openxmlformats.org/officeDocument/2006/relationships/hyperlink" Target="https://primaryconnections.org.au/teaching-sequences/foundation/make-it-move/lesson-7-playing-modifying-designing-games?utm_source=docx&amp;utm_medium=lesson_7&amp;utm_campaign=Mim" TargetMode="External"/><Relationship Id="rId68"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image" Target="media/image4.png"/><Relationship Id="rId11" Type="http://schemas.openxmlformats.org/officeDocument/2006/relationships/footer" Target="footer1.xml"/><Relationship Id="rId24" Type="http://schemas.openxmlformats.org/officeDocument/2006/relationships/hyperlink" Target="https://primaryconnections.org.au/teaching-sequences/foundation/make-it-move/lesson-3-playground-games?utm_source=docx&amp;utm_medium=lesson_3&amp;utm_campaign=Mim" TargetMode="External"/><Relationship Id="rId32" Type="http://schemas.openxmlformats.org/officeDocument/2006/relationships/image" Target="media/image5.png"/><Relationship Id="rId37" Type="http://schemas.openxmlformats.org/officeDocument/2006/relationships/footer" Target="footer10.xml"/><Relationship Id="rId40" Type="http://schemas.openxmlformats.org/officeDocument/2006/relationships/image" Target="media/image6.png"/><Relationship Id="rId45" Type="http://schemas.openxmlformats.org/officeDocument/2006/relationships/header" Target="header13.xml"/><Relationship Id="rId53" Type="http://schemas.openxmlformats.org/officeDocument/2006/relationships/hyperlink" Target="https://primaryconnections.org.au/teaching-sequences/foundation/make-it-move/lesson-6-flying-toys?utm_source=docx&amp;utm_medium=lesson_6&amp;utm_campaign=Mim" TargetMode="External"/><Relationship Id="rId58" Type="http://schemas.openxmlformats.org/officeDocument/2006/relationships/footer" Target="footer17.xml"/><Relationship Id="rId66" Type="http://schemas.openxmlformats.org/officeDocument/2006/relationships/footer" Target="footer19.xml"/><Relationship Id="rId74"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header" Target="header17.xml"/><Relationship Id="rId19" Type="http://schemas.openxmlformats.org/officeDocument/2006/relationships/footer" Target="footer4.xml"/><Relationship Id="rId14" Type="http://schemas.openxmlformats.org/officeDocument/2006/relationships/hyperlink" Target="https://primaryconnections.org.au/teaching-sequences/foundation/make-it-move?tabIndex=3" TargetMode="Externa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hyperlink" Target="https://www.ausport.gov.au/schools/resource-hub/yulunga" TargetMode="External"/><Relationship Id="rId35" Type="http://schemas.openxmlformats.org/officeDocument/2006/relationships/hyperlink" Target="https://primaryconnections.org.au/teaching-sequences/foundation/make-it-move/lesson-4-marble-runs?utm_source=docx&amp;utm_medium=lesson_4&amp;utm_campaign=Mim" TargetMode="External"/><Relationship Id="rId43" Type="http://schemas.openxmlformats.org/officeDocument/2006/relationships/hyperlink" Target="https://primaryconnections.org.au/teaching-sequences/foundation/make-it-move/lesson-5-slip-and-slide?utm_source=docx&amp;utm_medium=lesson_5&amp;utm_campaign=Mim" TargetMode="External"/><Relationship Id="rId48" Type="http://schemas.openxmlformats.org/officeDocument/2006/relationships/footer" Target="footer15.xml"/><Relationship Id="rId56" Type="http://schemas.openxmlformats.org/officeDocument/2006/relationships/header" Target="header16.xml"/><Relationship Id="rId64" Type="http://schemas.openxmlformats.org/officeDocument/2006/relationships/hyperlink" Target="https://primaryconnections.org.au/teaching-sequences/foundation/make-it-move?tabIndex=2" TargetMode="External"/><Relationship Id="rId69" Type="http://schemas.openxmlformats.org/officeDocument/2006/relationships/header" Target="header20.xml"/><Relationship Id="rId8" Type="http://schemas.openxmlformats.org/officeDocument/2006/relationships/image" Target="media/image1.png"/><Relationship Id="rId51" Type="http://schemas.openxmlformats.org/officeDocument/2006/relationships/header" Target="header14.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primaryconnections.org.au/teaching-sequences/foundation/make-it-move/lesson-2-people-can-move?utm_source=docx&amp;utm_medium=lesson_2&amp;utm_campaign=Mim" TargetMode="External"/><Relationship Id="rId25" Type="http://schemas.openxmlformats.org/officeDocument/2006/relationships/header" Target="header7.xml"/><Relationship Id="rId33" Type="http://schemas.openxmlformats.org/officeDocument/2006/relationships/header" Target="header8.xml"/><Relationship Id="rId38" Type="http://schemas.openxmlformats.org/officeDocument/2006/relationships/footer" Target="footer11.xml"/><Relationship Id="rId46" Type="http://schemas.openxmlformats.org/officeDocument/2006/relationships/footer" Target="footer13.xml"/><Relationship Id="rId59" Type="http://schemas.openxmlformats.org/officeDocument/2006/relationships/footer" Target="footer18.xml"/><Relationship Id="rId67" Type="http://schemas.openxmlformats.org/officeDocument/2006/relationships/footer" Target="footer20.xml"/><Relationship Id="rId20" Type="http://schemas.openxmlformats.org/officeDocument/2006/relationships/footer" Target="footer5.xml"/><Relationship Id="rId41" Type="http://schemas.openxmlformats.org/officeDocument/2006/relationships/header" Target="header11.xml"/><Relationship Id="rId54" Type="http://schemas.openxmlformats.org/officeDocument/2006/relationships/hyperlink" Target="https://primaryconnections.org.au/teaching-sequences/foundation/make-it-move?tabIndex=2" TargetMode="External"/><Relationship Id="rId62" Type="http://schemas.openxmlformats.org/officeDocument/2006/relationships/header" Target="header18.xml"/><Relationship Id="rId70" Type="http://schemas.openxmlformats.org/officeDocument/2006/relationships/header" Target="header21.xml"/><Relationship Id="rId75"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eader" Target="header10.xml"/><Relationship Id="rId49" Type="http://schemas.openxmlformats.org/officeDocument/2006/relationships/image" Target="media/image7.png"/><Relationship Id="rId57" Type="http://schemas.openxmlformats.org/officeDocument/2006/relationships/footer" Target="footer16.xml"/><Relationship Id="rId10" Type="http://schemas.openxmlformats.org/officeDocument/2006/relationships/header" Target="header1.xml"/><Relationship Id="rId31" Type="http://schemas.openxmlformats.org/officeDocument/2006/relationships/hyperlink" Target="https://www.sport.nsw.gov.au/diversity-and-inclusion/yulunga-traditional-indigenous-games-tig" TargetMode="External"/><Relationship Id="rId44" Type="http://schemas.openxmlformats.org/officeDocument/2006/relationships/hyperlink" Target="https://primaryconnections.org.au/teaching-sequences/foundation/make-it-move?tabIndex=2" TargetMode="External"/><Relationship Id="rId52" Type="http://schemas.openxmlformats.org/officeDocument/2006/relationships/header" Target="header15.xml"/><Relationship Id="rId60" Type="http://schemas.openxmlformats.org/officeDocument/2006/relationships/hyperlink" Target="https://www.youtube.com/watch?v=Ss-P4qLLUyk" TargetMode="External"/><Relationship Id="rId65" Type="http://schemas.openxmlformats.org/officeDocument/2006/relationships/header" Target="header19.xml"/><Relationship Id="rId73"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primaryconnections.org.au/teaching-sequences/foundation/make-it-move/lesson-1-making-things-move?utm_source=docx&amp;utm_medium=lesson_1&amp;utm_campaign=Mim" TargetMode="External"/><Relationship Id="rId13" Type="http://schemas.openxmlformats.org/officeDocument/2006/relationships/footer" Target="footer3.xml"/><Relationship Id="rId18" Type="http://schemas.openxmlformats.org/officeDocument/2006/relationships/header" Target="header4.xml"/><Relationship Id="rId39" Type="http://schemas.openxmlformats.org/officeDocument/2006/relationships/footer" Target="footer12.xml"/><Relationship Id="rId34" Type="http://schemas.openxmlformats.org/officeDocument/2006/relationships/header" Target="header9.xml"/><Relationship Id="rId50" Type="http://schemas.openxmlformats.org/officeDocument/2006/relationships/image" Target="media/image8.png"/><Relationship Id="rId55" Type="http://schemas.openxmlformats.org/officeDocument/2006/relationships/hyperlink" Target="https://www.youtube.com/watch?v=Ss-P4qLLUyk" TargetMode="External"/><Relationship Id="rId76" Type="http://schemas.openxmlformats.org/officeDocument/2006/relationships/customXml" Target="../customXml/item5.xml"/><Relationship Id="rId7" Type="http://schemas.openxmlformats.org/officeDocument/2006/relationships/endnotes" Target="endnotes.xml"/><Relationship Id="rId71" Type="http://schemas.openxmlformats.org/officeDocument/2006/relationships/fontTable" Target="fontTable.xml"/></Relationships>
</file>

<file path=word/_rels/footer11.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5.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7.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8.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0.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1.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Urban Growth">
  <a:themeElements>
    <a:clrScheme name="AASE Primary Connections Colours">
      <a:dk1>
        <a:srgbClr val="000000"/>
      </a:dk1>
      <a:lt1>
        <a:sysClr val="window" lastClr="FFFFFF"/>
      </a:lt1>
      <a:dk2>
        <a:srgbClr val="000000"/>
      </a:dk2>
      <a:lt2>
        <a:srgbClr val="477DBD"/>
      </a:lt2>
      <a:accent1>
        <a:srgbClr val="477DBD"/>
      </a:accent1>
      <a:accent2>
        <a:srgbClr val="F5B841"/>
      </a:accent2>
      <a:accent3>
        <a:srgbClr val="DBD7D2"/>
      </a:accent3>
      <a:accent4>
        <a:srgbClr val="EBF5FF"/>
      </a:accent4>
      <a:accent5>
        <a:srgbClr val="8FD6DE"/>
      </a:accent5>
      <a:accent6>
        <a:srgbClr val="00A6ED"/>
      </a:accent6>
      <a:hlink>
        <a:srgbClr val="477DBD"/>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
****************************
Created by UpsideDown Productions
Tel: +61 (0)2 9411 4548
Web: UpsideDownProductions.com.au 
********************************-->
      <tab id="customTab" label="AASE" insertBeforeMso="TabHome">
        <group id="customGroup" label="Styles">
          <button idMso="StylesPane" size="large" label="View Styles" imageMso="ChangeStylesMenu"/>
          <separator id="Sep3"/>
          <button idMso="StyleNormal" size="large" label="Normal" imageMso="AlignLeft"/>
          <separator id="Sep1"/>
          <button idMso="ListBulletApply" size="large" label="Bullets" imageMso="Bullets"/>
          <separator id="Sep2"/>
          <button idMso="Heading1Apply" size="large" label="Heading 1" imageMso="_1"/>
          <button idMso="Heading2Apply" size="large" label="Heading 2" imageMso="_2"/>
          <button idMso="Heading3Apply" size="large" label="Heading 3" imageMso="_3"/>
          <dialogBoxLauncher>
            <button idMso="StylesPane"/>
          </dialogBoxLauncher>
        </group>
        <group id="customGroup2" label="Tools">
          <gallery idMso="CustomGallery1" visible="true" size="large" label="Lesson Header" imageMso="GeneralInsertGallery"/>
          <button idMso="PasteTextOnly" size="large" label="Paste Unformatted" imageMso="Paste"/>
          <button idMso="TableInsertDialogWord" size="large" label="Insert Table" imageMso="CreateTable" supertip="Inserts a table or reformats selected table"/>
          <toggleButton idMso="TableShowGridlines" size="large" label="Show Gridlines"/>
          <toggleButton idMso="ParagraphMarks" size="large" label="Show Paragraph Mark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58b953cefe6ecfc7247dfb8f8c8a7561">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94ffca5c587617d2732f1383f002e5e5"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SolveApproach xmlns="72742c65-25f8-4182-b9d2-6eb58ec07966" xsi:nil="true"/>
    <_dlc_DocId xmlns="249bb05d-9f36-4797-baf9-70f03887c0e2">AASID-2102554853-2674557</_dlc_DocId>
    <TaxKeywordTaxHTField xmlns="249bb05d-9f36-4797-baf9-70f03887c0e2">
      <Terms xmlns="http://schemas.microsoft.com/office/infopath/2007/PartnerControls"/>
    </TaxKeywordTaxHTField>
    <Filetype xmlns="72742c65-25f8-4182-b9d2-6eb58ec07966" xsi:nil="true"/>
    <Thumb xmlns="72742c65-25f8-4182-b9d2-6eb58ec07966" xsi:nil="true"/>
    <Countryoforigin xmlns="72742c65-25f8-4182-b9d2-6eb58ec07966" xsi:nil="true"/>
    <Image xmlns="72742c65-25f8-4182-b9d2-6eb58ec07966" xsi:nil="true"/>
    <KeyTheme xmlns="72742c65-25f8-4182-b9d2-6eb58ec07966" xsi:nil="true"/>
    <_dlc_DocIdUrl xmlns="249bb05d-9f36-4797-baf9-70f03887c0e2">
      <Url>https://ausacademyofscience.sharepoint.com/_layouts/15/DocIdRedir.aspx?ID=AASID-2102554853-2674557</Url>
      <Description>AASID-2102554853-2674557</Description>
    </_dlc_DocIdUrl>
    <lcf76f155ced4ddcb4097134ff3c332f xmlns="72742c65-25f8-4182-b9d2-6eb58ec07966">
      <Terms xmlns="http://schemas.microsoft.com/office/infopath/2007/PartnerControls"/>
    </lcf76f155ced4ddcb4097134ff3c332f>
    <TaxCatchAll xmlns="249bb05d-9f36-4797-baf9-70f03887c0e2" xsi:nil="true"/>
    <ResourceType xmlns="72742c65-25f8-4182-b9d2-6eb58ec07966" xsi:nil="true"/>
  </documentManagement>
</p:properties>
</file>

<file path=customXml/itemProps1.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2.xml><?xml version="1.0" encoding="utf-8"?>
<ds:datastoreItem xmlns:ds="http://schemas.openxmlformats.org/officeDocument/2006/customXml" ds:itemID="{8B964F67-22EF-4BCB-83BF-C3D4BE625B3D}"/>
</file>

<file path=customXml/itemProps3.xml><?xml version="1.0" encoding="utf-8"?>
<ds:datastoreItem xmlns:ds="http://schemas.openxmlformats.org/officeDocument/2006/customXml" ds:itemID="{F21D32C7-61A6-4EC4-BB02-17F93637E78E}"/>
</file>

<file path=customXml/itemProps4.xml><?xml version="1.0" encoding="utf-8"?>
<ds:datastoreItem xmlns:ds="http://schemas.openxmlformats.org/officeDocument/2006/customXml" ds:itemID="{EB9CB65C-BF1E-4101-8B50-C084ABC17571}"/>
</file>

<file path=customXml/itemProps5.xml><?xml version="1.0" encoding="utf-8"?>
<ds:datastoreItem xmlns:ds="http://schemas.openxmlformats.org/officeDocument/2006/customXml" ds:itemID="{05A47FD9-EB87-43AC-B3D1-0EAE3B18134C}"/>
</file>

<file path=docProps/app.xml><?xml version="1.0" encoding="utf-8"?>
<Properties xmlns="http://schemas.openxmlformats.org/officeDocument/2006/extended-properties" xmlns:vt="http://schemas.openxmlformats.org/officeDocument/2006/docPropsVTypes">
  <Template>Normal.dotm</Template>
  <TotalTime>0</TotalTime>
  <Pages>33</Pages>
  <Words>10158</Words>
  <Characters>54287</Characters>
  <Application>Microsoft Office Word</Application>
  <DocSecurity>0</DocSecurity>
  <Lines>1871</Lines>
  <Paragraphs>1498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2025-10-20T05:49:00Z</dcterms:created>
  <dcterms:modified xsi:type="dcterms:W3CDTF">2025-10-20T05:49:00Z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0x010100A9F2DF799B4EDD418D115D512438A05B</vt:lpwstr>
  </property>
  <property fmtid="{D5CDD505-2E9C-101B-9397-08002B2CF9AE}" pid="5" name="_dlc_DocIdItemGuid">
    <vt:lpwstr>9929c8bd-ba3a-42d8-8e1c-b98a98c2f94b</vt:lpwstr>
  </property>
</Properties>
</file>