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C857B" w14:textId="5621E4D0" w:rsidR="004A5DC3" w:rsidRPr="0059595F" w:rsidRDefault="00905356" w:rsidP="00BA730A">
      <w:pPr>
        <w:pStyle w:val="Title"/>
        <w:spacing w:after="0"/>
        <w:rPr>
          <w:noProof/>
          <w:sz w:val="40"/>
          <w:szCs w:val="44"/>
        </w:rPr>
      </w:pPr>
      <w:r w:rsidRPr="0059595F">
        <w:rPr>
          <w:noProof/>
          <w:sz w:val="40"/>
          <w:szCs w:val="44"/>
        </w:rPr>
        <mc:AlternateContent>
          <mc:Choice Requires="wps">
            <w:drawing>
              <wp:anchor distT="0" distB="0" distL="114300" distR="114300" simplePos="0" relativeHeight="251658240" behindDoc="0" locked="0" layoutInCell="1" allowOverlap="1" wp14:anchorId="265D9948" wp14:editId="6FCE2044">
                <wp:simplePos x="0" y="0"/>
                <wp:positionH relativeFrom="page">
                  <wp:posOffset>9215755</wp:posOffset>
                </wp:positionH>
                <wp:positionV relativeFrom="paragraph">
                  <wp:posOffset>-1312545</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9553DF" w14:textId="12A940CD" w:rsidR="00905356" w:rsidRPr="009C4336" w:rsidRDefault="00905356" w:rsidP="009C4336">
                            <w:pPr>
                              <w:spacing w:before="40"/>
                              <w:ind w:left="57"/>
                              <w:rPr>
                                <w:b/>
                                <w:bCs/>
                                <w:sz w:val="52"/>
                                <w:szCs w:val="52"/>
                              </w:rPr>
                            </w:pPr>
                            <w:r w:rsidRPr="00325B4F">
                              <w:rPr>
                                <w:b/>
                                <w:bCs/>
                                <w:sz w:val="48"/>
                                <w:szCs w:val="48"/>
                              </w:rPr>
                              <w:t>Y</w:t>
                            </w:r>
                            <w:r w:rsidR="00DD2588">
                              <w:rPr>
                                <w:b/>
                                <w:bCs/>
                                <w:sz w:val="48"/>
                                <w:szCs w:val="48"/>
                              </w:rPr>
                              <w:t xml:space="preserve">ear </w:t>
                            </w:r>
                            <w:r w:rsidR="003A7C49">
                              <w:rPr>
                                <w:b/>
                                <w:bCs/>
                                <w:sz w:val="48"/>
                                <w:szCs w:val="4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D9948" id="Rectangle: Rounded Corners 2" o:spid="_x0000_s1026" style="position:absolute;margin-left:725.65pt;margin-top:-103.35pt;width:130.4pt;height:5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" fillcolor="#dbd7d2 [3206]" stroked="f" strokeweight="2pt">
                <v:textbox>
                  <w:txbxContent>
                    <w:p w14:paraId="349553DF" w14:textId="12A940CD" w:rsidR="00905356" w:rsidRPr="009C4336" w:rsidRDefault="00905356" w:rsidP="009C4336">
                      <w:pPr>
                        <w:spacing w:before="40"/>
                        <w:ind w:left="57"/>
                        <w:rPr>
                          <w:b/>
                          <w:bCs/>
                          <w:sz w:val="52"/>
                          <w:szCs w:val="52"/>
                        </w:rPr>
                      </w:pPr>
                      <w:r w:rsidRPr="00325B4F">
                        <w:rPr>
                          <w:b/>
                          <w:bCs/>
                          <w:sz w:val="48"/>
                          <w:szCs w:val="48"/>
                        </w:rPr>
                        <w:t>Y</w:t>
                      </w:r>
                      <w:r w:rsidR="00DD2588">
                        <w:rPr>
                          <w:b/>
                          <w:bCs/>
                          <w:sz w:val="48"/>
                          <w:szCs w:val="48"/>
                        </w:rPr>
                        <w:t xml:space="preserve">ear </w:t>
                      </w:r>
                      <w:r w:rsidR="003A7C49">
                        <w:rPr>
                          <w:b/>
                          <w:bCs/>
                          <w:sz w:val="48"/>
                          <w:szCs w:val="48"/>
                        </w:rPr>
                        <w:t>5</w:t>
                      </w:r>
                    </w:p>
                  </w:txbxContent>
                </v:textbox>
                <w10:wrap anchorx="page"/>
              </v:roundrect>
            </w:pict>
          </mc:Fallback>
        </mc:AlternateContent>
      </w:r>
      <w:r w:rsidR="00DD2588" w:rsidRPr="0059595F">
        <w:rPr>
          <w:noProof/>
          <w:sz w:val="40"/>
          <w:szCs w:val="44"/>
        </w:rPr>
        <w:t xml:space="preserve">Preparing to teach </w:t>
      </w:r>
      <w:r w:rsidR="00903145" w:rsidRPr="0059595F">
        <w:rPr>
          <w:noProof/>
          <w:sz w:val="40"/>
          <w:szCs w:val="44"/>
        </w:rPr>
        <w:t>this sequence</w:t>
      </w:r>
      <w:r w:rsidR="00692987" w:rsidRPr="0059595F">
        <w:rPr>
          <w:noProof/>
          <w:sz w:val="40"/>
          <w:szCs w:val="44"/>
        </w:rPr>
        <w:t xml:space="preserve"> </w:t>
      </w:r>
      <w:r w:rsidR="00092283" w:rsidRPr="0059595F">
        <w:rPr>
          <w:noProof/>
          <w:sz w:val="40"/>
          <w:szCs w:val="44"/>
        </w:rPr>
        <w:t>–</w:t>
      </w:r>
      <w:r w:rsidR="00205983" w:rsidRPr="0059595F">
        <w:rPr>
          <w:noProof/>
          <w:sz w:val="40"/>
          <w:szCs w:val="44"/>
        </w:rPr>
        <w:t xml:space="preserve"> Year </w:t>
      </w:r>
      <w:r w:rsidR="0059595F" w:rsidRPr="0059595F">
        <w:rPr>
          <w:noProof/>
          <w:sz w:val="40"/>
          <w:szCs w:val="44"/>
        </w:rPr>
        <w:t>5</w:t>
      </w:r>
      <w:r w:rsidR="00205983" w:rsidRPr="0059595F">
        <w:rPr>
          <w:noProof/>
          <w:sz w:val="40"/>
          <w:szCs w:val="44"/>
        </w:rPr>
        <w:t xml:space="preserve"> – </w:t>
      </w:r>
      <w:r w:rsidR="0059595F" w:rsidRPr="0059595F">
        <w:rPr>
          <w:noProof/>
          <w:sz w:val="40"/>
          <w:szCs w:val="44"/>
        </w:rPr>
        <w:t>Communication matters</w:t>
      </w:r>
    </w:p>
    <w:p w14:paraId="3A8E45C4" w14:textId="77777777" w:rsidR="00BA730A" w:rsidRPr="00BA730A" w:rsidRDefault="00BA730A" w:rsidP="00BA730A"/>
    <w:p w14:paraId="52699D1E" w14:textId="6ABEF372" w:rsidR="003D1F69" w:rsidRDefault="00DD2588" w:rsidP="003D1F69">
      <w:pPr>
        <w:pStyle w:val="Heading1"/>
      </w:pPr>
      <w:r>
        <w:t>Science journals</w:t>
      </w:r>
    </w:p>
    <w:p w14:paraId="38BD7525" w14:textId="77777777" w:rsidR="00DD2588" w:rsidRPr="00DD2588" w:rsidRDefault="00DD2588" w:rsidP="00DD2588">
      <w:pPr>
        <w:rPr>
          <w:sz w:val="22"/>
          <w:szCs w:val="22"/>
        </w:rPr>
      </w:pPr>
      <w:r w:rsidRPr="00DD2588">
        <w:rPr>
          <w:sz w:val="22"/>
          <w:szCs w:val="22"/>
        </w:rPr>
        <w:t>Create a class science journal, either in hard-copy or digitally. You might:</w:t>
      </w:r>
    </w:p>
    <w:p w14:paraId="5743DFD6" w14:textId="4B384BE4" w:rsidR="00DD2588" w:rsidRPr="00400DB8" w:rsidRDefault="004030FE" w:rsidP="00016625">
      <w:pPr>
        <w:pStyle w:val="ListBullet"/>
      </w:pPr>
      <w:r w:rsidRPr="00400DB8">
        <w:t>u</w:t>
      </w:r>
      <w:r w:rsidR="00DD2588" w:rsidRPr="00400DB8">
        <w:t>se/create a large scrap book or flip chart.</w:t>
      </w:r>
    </w:p>
    <w:p w14:paraId="61EEF4F3" w14:textId="5CE15F42" w:rsidR="00DD2588" w:rsidRPr="00400DB8" w:rsidRDefault="004030FE" w:rsidP="00016625">
      <w:pPr>
        <w:pStyle w:val="ListBullet"/>
      </w:pPr>
      <w:r w:rsidRPr="00400DB8">
        <w:t>u</w:t>
      </w:r>
      <w:r w:rsidR="00DD2588" w:rsidRPr="00400DB8">
        <w:t>se poster/butchers’ paper so learning can be displayed in sequence on the wall.</w:t>
      </w:r>
    </w:p>
    <w:p w14:paraId="281E0992" w14:textId="2772560B" w:rsidR="00DD2588" w:rsidRPr="00400DB8" w:rsidRDefault="004030FE" w:rsidP="00016625">
      <w:pPr>
        <w:pStyle w:val="ListBullet"/>
      </w:pPr>
      <w:r w:rsidRPr="00400DB8">
        <w:t>c</w:t>
      </w:r>
      <w:r w:rsidR="00DD2588" w:rsidRPr="00400DB8">
        <w:t>reate a digital journal using your platform/ technology of choice.</w:t>
      </w:r>
    </w:p>
    <w:p w14:paraId="2361EDBF" w14:textId="3F9A20F4" w:rsidR="00DD2588" w:rsidRPr="00400DB8" w:rsidRDefault="004030FE" w:rsidP="00016625">
      <w:pPr>
        <w:pStyle w:val="ListBullet"/>
      </w:pPr>
      <w:r w:rsidRPr="00400DB8">
        <w:t>a</w:t>
      </w:r>
      <w:r w:rsidR="00DD2588" w:rsidRPr="00400DB8">
        <w:t>ny combination of the above.</w:t>
      </w:r>
    </w:p>
    <w:p w14:paraId="7EEA8BB4" w14:textId="77777777" w:rsidR="00DD2588" w:rsidRPr="00DD2588" w:rsidRDefault="00DD2588" w:rsidP="00DD2588">
      <w:pPr>
        <w:rPr>
          <w:sz w:val="22"/>
          <w:szCs w:val="22"/>
        </w:rPr>
      </w:pPr>
    </w:p>
    <w:p w14:paraId="06FE77FF" w14:textId="77777777" w:rsidR="00DD2588" w:rsidRPr="00DD2588" w:rsidRDefault="00DD2588" w:rsidP="00DD2588">
      <w:pPr>
        <w:rPr>
          <w:sz w:val="22"/>
          <w:szCs w:val="22"/>
        </w:rPr>
      </w:pPr>
      <w:r w:rsidRPr="00DD2588">
        <w:rPr>
          <w:sz w:val="22"/>
          <w:szCs w:val="22"/>
        </w:rPr>
        <w:t>Plan for students’ creation of an individual science journal, either in hard-copy or digitally. They might:</w:t>
      </w:r>
    </w:p>
    <w:p w14:paraId="6B4E31FF" w14:textId="30A4493E" w:rsidR="00DD2588" w:rsidRPr="00400DB8" w:rsidRDefault="004030FE" w:rsidP="00016625">
      <w:pPr>
        <w:pStyle w:val="ListBullet"/>
      </w:pPr>
      <w:r w:rsidRPr="00400DB8">
        <w:t>u</w:t>
      </w:r>
      <w:r w:rsidR="00DD2588" w:rsidRPr="00400DB8">
        <w:t>se an exercise book, scrap book or flip chart to record their thinking and gather resource sheets together.</w:t>
      </w:r>
    </w:p>
    <w:p w14:paraId="31E104F7" w14:textId="720CE700" w:rsidR="00DD2588" w:rsidRPr="00400DB8" w:rsidRDefault="004030FE" w:rsidP="00016625">
      <w:pPr>
        <w:pStyle w:val="ListBullet"/>
      </w:pPr>
      <w:r w:rsidRPr="00400DB8">
        <w:t>u</w:t>
      </w:r>
      <w:r w:rsidR="00DD2588" w:rsidRPr="00400DB8">
        <w:t>se a folder to store and collate resource sheets, diagrams, photographs etc.</w:t>
      </w:r>
    </w:p>
    <w:p w14:paraId="20883EFD" w14:textId="4C936FB2" w:rsidR="00DD2588" w:rsidRPr="00400DB8" w:rsidRDefault="004030FE" w:rsidP="00016625">
      <w:pPr>
        <w:pStyle w:val="ListBullet"/>
      </w:pPr>
      <w:r w:rsidRPr="00400DB8">
        <w:t>u</w:t>
      </w:r>
      <w:r w:rsidR="00DD2588" w:rsidRPr="00400DB8">
        <w:t xml:space="preserve">se a digital </w:t>
      </w:r>
      <w:r w:rsidR="00016625">
        <w:t>fo</w:t>
      </w:r>
      <w:r w:rsidR="00DD2588" w:rsidRPr="00400DB8">
        <w:t>lder to store work samples, images and videos.</w:t>
      </w:r>
    </w:p>
    <w:p w14:paraId="25E53FC9" w14:textId="4E62C7B8" w:rsidR="00DD2588" w:rsidRPr="00400DB8" w:rsidRDefault="004030FE" w:rsidP="00016625">
      <w:pPr>
        <w:pStyle w:val="ListBullet"/>
      </w:pPr>
      <w:r w:rsidRPr="00400DB8">
        <w:t>a</w:t>
      </w:r>
      <w:r w:rsidR="00DD2588" w:rsidRPr="00400DB8">
        <w:t>ny combination of the above.</w:t>
      </w:r>
    </w:p>
    <w:p w14:paraId="4995C05A" w14:textId="77777777" w:rsidR="00400DB8" w:rsidRDefault="00400DB8" w:rsidP="003D1F69">
      <w:pPr>
        <w:rPr>
          <w:sz w:val="22"/>
          <w:szCs w:val="22"/>
        </w:rPr>
      </w:pPr>
    </w:p>
    <w:p w14:paraId="66CCCD9F" w14:textId="34D0CEAE" w:rsidR="003D1F69" w:rsidRDefault="00DD2588" w:rsidP="003D1F69">
      <w:pPr>
        <w:rPr>
          <w:sz w:val="22"/>
          <w:szCs w:val="22"/>
        </w:rPr>
      </w:pPr>
      <w:r w:rsidRPr="00DD2588">
        <w:rPr>
          <w:sz w:val="22"/>
          <w:szCs w:val="22"/>
        </w:rPr>
        <w:t>See</w:t>
      </w:r>
      <w:r>
        <w:rPr>
          <w:sz w:val="22"/>
          <w:szCs w:val="22"/>
        </w:rPr>
        <w:t xml:space="preserve"> </w:t>
      </w:r>
      <w:hyperlink r:id="rId12" w:history="1">
        <w:r w:rsidR="00400DB8" w:rsidRPr="00400DB8">
          <w:rPr>
            <w:rStyle w:val="Hyperlink"/>
            <w:szCs w:val="22"/>
          </w:rPr>
          <w:t>Using a science journal throughout inquiry</w:t>
        </w:r>
      </w:hyperlink>
      <w:r>
        <w:rPr>
          <w:sz w:val="22"/>
          <w:szCs w:val="22"/>
        </w:rPr>
        <w:t xml:space="preserve"> for more detailed information on the importance of science journals.</w:t>
      </w:r>
    </w:p>
    <w:p w14:paraId="75BEE84B" w14:textId="77777777" w:rsidR="00400DB8" w:rsidRPr="00BA730A" w:rsidRDefault="00400DB8" w:rsidP="00BA730A"/>
    <w:p w14:paraId="273D4F90" w14:textId="75B9D8CB" w:rsidR="00400DB8" w:rsidRPr="00400DB8" w:rsidRDefault="00400DB8" w:rsidP="00400DB8">
      <w:pPr>
        <w:pStyle w:val="Heading1"/>
      </w:pPr>
      <w:bookmarkStart w:id="1" w:name="_Additional_preparation"/>
      <w:bookmarkEnd w:id="1"/>
      <w:r w:rsidRPr="00400DB8">
        <w:t>Additional preparation</w:t>
      </w:r>
    </w:p>
    <w:p w14:paraId="76220919" w14:textId="77777777" w:rsidR="00400DB8" w:rsidRPr="00400DB8" w:rsidRDefault="00400DB8" w:rsidP="00400DB8">
      <w:pPr>
        <w:pStyle w:val="ListBullet"/>
        <w:rPr>
          <w:sz w:val="22"/>
          <w:szCs w:val="22"/>
        </w:rPr>
      </w:pPr>
      <w:r w:rsidRPr="00400DB8">
        <w:rPr>
          <w:sz w:val="22"/>
          <w:szCs w:val="22"/>
        </w:rPr>
        <w:t>Read through the teaching sequence.</w:t>
      </w:r>
    </w:p>
    <w:p w14:paraId="12C3F05B" w14:textId="28EFF545" w:rsidR="00400DB8" w:rsidRPr="00400DB8" w:rsidRDefault="00400DB8" w:rsidP="00400DB8">
      <w:pPr>
        <w:pStyle w:val="ListBullet"/>
        <w:rPr>
          <w:sz w:val="22"/>
          <w:szCs w:val="22"/>
        </w:rPr>
      </w:pPr>
      <w:r w:rsidRPr="00400DB8">
        <w:rPr>
          <w:sz w:val="22"/>
          <w:szCs w:val="22"/>
        </w:rPr>
        <w:t xml:space="preserve">Note any adaptations you would like to make to suit your </w:t>
      </w:r>
      <w:r w:rsidR="00F3330A" w:rsidRPr="00400DB8">
        <w:rPr>
          <w:sz w:val="22"/>
          <w:szCs w:val="22"/>
        </w:rPr>
        <w:t>schools</w:t>
      </w:r>
      <w:r w:rsidR="00F3330A">
        <w:rPr>
          <w:sz w:val="22"/>
          <w:szCs w:val="22"/>
        </w:rPr>
        <w:t>’</w:t>
      </w:r>
      <w:r w:rsidRPr="00400DB8">
        <w:rPr>
          <w:sz w:val="22"/>
          <w:szCs w:val="22"/>
        </w:rPr>
        <w:t xml:space="preserve"> and students’ context.</w:t>
      </w:r>
    </w:p>
    <w:p w14:paraId="01E898AC" w14:textId="77777777" w:rsidR="00400DB8" w:rsidRPr="00400DB8" w:rsidRDefault="00400DB8" w:rsidP="00400DB8">
      <w:pPr>
        <w:pStyle w:val="ListBullet"/>
        <w:rPr>
          <w:sz w:val="22"/>
          <w:szCs w:val="22"/>
        </w:rPr>
      </w:pPr>
      <w:r w:rsidRPr="00400DB8">
        <w:rPr>
          <w:sz w:val="22"/>
          <w:szCs w:val="22"/>
        </w:rPr>
        <w:t>Consider the audience you select for students to communicate with.</w:t>
      </w:r>
    </w:p>
    <w:p w14:paraId="5335A825" w14:textId="77777777" w:rsidR="00400DB8" w:rsidRPr="00016625" w:rsidRDefault="00400DB8" w:rsidP="00016625">
      <w:pPr>
        <w:pStyle w:val="ListBullet2"/>
        <w:numPr>
          <w:ilvl w:val="3"/>
          <w:numId w:val="54"/>
        </w:numPr>
      </w:pPr>
      <w:r w:rsidRPr="00016625">
        <w:lastRenderedPageBreak/>
        <w:t>It may not be appropriate to select a younger year level, as developmentally the concepts covered are not appropriate. It also diminishes the repeatability of the sequence, as students in younger year levels will have already ‘learned’ (albeit in a non-experiential way) about the concepts.</w:t>
      </w:r>
    </w:p>
    <w:p w14:paraId="4C806CFC" w14:textId="77777777" w:rsidR="00400DB8" w:rsidRPr="00016625" w:rsidRDefault="00400DB8" w:rsidP="00016625">
      <w:pPr>
        <w:pStyle w:val="ListBullet2"/>
        <w:numPr>
          <w:ilvl w:val="3"/>
          <w:numId w:val="54"/>
        </w:numPr>
      </w:pPr>
      <w:r w:rsidRPr="00016625">
        <w:t>Presenting to an older audience, for example, Year 6, will allow the Year 5 students to not only receive feedback on their science communication skills, but also on the accuracy of their information given that the Year 6 students would have learnt about the concepts the previous year.</w:t>
      </w:r>
    </w:p>
    <w:p w14:paraId="75E1CC58" w14:textId="77777777" w:rsidR="00400DB8" w:rsidRPr="00016625" w:rsidRDefault="00400DB8" w:rsidP="00016625">
      <w:pPr>
        <w:pStyle w:val="ListBullet2"/>
        <w:numPr>
          <w:ilvl w:val="3"/>
          <w:numId w:val="54"/>
        </w:numPr>
      </w:pPr>
      <w:r w:rsidRPr="00016625">
        <w:t>You might also consider asking students to communicate with a parent audience as part of an ‘open-day’ or ‘science-fair’ type experience.</w:t>
      </w:r>
    </w:p>
    <w:p w14:paraId="72695323" w14:textId="77777777" w:rsidR="00400DB8" w:rsidRPr="009A3EC4" w:rsidRDefault="00400DB8" w:rsidP="008774CD">
      <w:pPr>
        <w:pStyle w:val="ListBullet"/>
        <w:rPr>
          <w:sz w:val="22"/>
          <w:szCs w:val="22"/>
        </w:rPr>
      </w:pPr>
      <w:r w:rsidRPr="009A3EC4">
        <w:rPr>
          <w:sz w:val="22"/>
          <w:szCs w:val="22"/>
        </w:rPr>
        <w:t>Consider if you might integrate the sequence with learning in English regarding composing texts.</w:t>
      </w:r>
    </w:p>
    <w:p w14:paraId="4DA759A1" w14:textId="1A85C01F" w:rsidR="00400DB8" w:rsidRPr="009A3EC4" w:rsidRDefault="006106E4" w:rsidP="008774CD">
      <w:pPr>
        <w:pStyle w:val="ListBullet"/>
        <w:rPr>
          <w:sz w:val="22"/>
          <w:szCs w:val="22"/>
        </w:rPr>
      </w:pPr>
      <w:r>
        <w:rPr>
          <w:sz w:val="22"/>
          <w:szCs w:val="22"/>
        </w:rPr>
        <w:t xml:space="preserve">Prepare samples of solids and </w:t>
      </w:r>
      <w:r w:rsidR="00400DB8" w:rsidRPr="009A3EC4">
        <w:rPr>
          <w:sz w:val="22"/>
          <w:szCs w:val="22"/>
        </w:rPr>
        <w:t>liquids</w:t>
      </w:r>
      <w:r>
        <w:rPr>
          <w:sz w:val="22"/>
          <w:szCs w:val="22"/>
        </w:rPr>
        <w:t xml:space="preserve"> that students will examine throughout the sequence</w:t>
      </w:r>
      <w:r w:rsidR="00400DB8" w:rsidRPr="009A3EC4">
        <w:rPr>
          <w:sz w:val="22"/>
          <w:szCs w:val="22"/>
        </w:rPr>
        <w:t>. You might present these to students in small transparent containers</w:t>
      </w:r>
      <w:r w:rsidR="00901021">
        <w:rPr>
          <w:sz w:val="22"/>
          <w:szCs w:val="22"/>
        </w:rPr>
        <w:t>, including using an ‘empty’, sealed</w:t>
      </w:r>
      <w:r w:rsidR="00864FB6">
        <w:rPr>
          <w:sz w:val="22"/>
          <w:szCs w:val="22"/>
        </w:rPr>
        <w:t xml:space="preserve"> container to represent gas (air)</w:t>
      </w:r>
      <w:r w:rsidR="00400DB8" w:rsidRPr="009A3EC4">
        <w:rPr>
          <w:sz w:val="22"/>
          <w:szCs w:val="22"/>
        </w:rPr>
        <w:t>.</w:t>
      </w:r>
      <w:r w:rsidR="00864FB6">
        <w:rPr>
          <w:sz w:val="22"/>
          <w:szCs w:val="22"/>
        </w:rPr>
        <w:br/>
      </w:r>
      <w:r w:rsidR="00400DB8" w:rsidRPr="009A3EC4">
        <w:rPr>
          <w:sz w:val="22"/>
          <w:szCs w:val="22"/>
        </w:rPr>
        <w:t>Some suggestions of samples you might like to prepare are:</w:t>
      </w:r>
    </w:p>
    <w:p w14:paraId="28264F54" w14:textId="77777777" w:rsidR="00400DB8" w:rsidRPr="009A3EC4" w:rsidRDefault="00400DB8" w:rsidP="009A3EC4">
      <w:pPr>
        <w:pStyle w:val="ListBullet2"/>
        <w:numPr>
          <w:ilvl w:val="3"/>
          <w:numId w:val="55"/>
        </w:numPr>
      </w:pPr>
      <w:r w:rsidRPr="009A3EC4">
        <w:t>solids that are easily identifiable: rocks/stones, wood, plastic, and metal etc.</w:t>
      </w:r>
    </w:p>
    <w:p w14:paraId="60BE1B30" w14:textId="77777777" w:rsidR="00400DB8" w:rsidRPr="009A3EC4" w:rsidRDefault="00400DB8" w:rsidP="009A3EC4">
      <w:pPr>
        <w:pStyle w:val="ListBullet2"/>
        <w:numPr>
          <w:ilvl w:val="3"/>
          <w:numId w:val="55"/>
        </w:numPr>
      </w:pPr>
      <w:r w:rsidRPr="009A3EC4">
        <w:t>solids that are not as easily identifiable: playdough (a soft solid), paper (a flexible solid), elastic bands (a stretchy solid), or a sponge (a solid interspersed with pockets of gas/air).</w:t>
      </w:r>
    </w:p>
    <w:p w14:paraId="7825D9D3" w14:textId="77777777" w:rsidR="00400DB8" w:rsidRPr="009A3EC4" w:rsidRDefault="00400DB8" w:rsidP="009A3EC4">
      <w:pPr>
        <w:pStyle w:val="ListBullet2"/>
        <w:numPr>
          <w:ilvl w:val="3"/>
          <w:numId w:val="55"/>
        </w:numPr>
      </w:pPr>
      <w:r w:rsidRPr="009A3EC4">
        <w:t>pourable solids: washing powder, sugar, salt, flour etc.</w:t>
      </w:r>
    </w:p>
    <w:p w14:paraId="5F22683D" w14:textId="77777777" w:rsidR="00400DB8" w:rsidRPr="009A3EC4" w:rsidRDefault="00400DB8" w:rsidP="009A3EC4">
      <w:pPr>
        <w:pStyle w:val="ListBullet2"/>
        <w:numPr>
          <w:ilvl w:val="3"/>
          <w:numId w:val="55"/>
        </w:numPr>
      </w:pPr>
      <w:r w:rsidRPr="009A3EC4">
        <w:t>liquids: water, oil, honey, soft-drink etc.</w:t>
      </w:r>
    </w:p>
    <w:p w14:paraId="0A1B6788" w14:textId="77777777" w:rsidR="00DD2588" w:rsidRDefault="00DD2588" w:rsidP="00DD2588"/>
    <w:p w14:paraId="585F8341" w14:textId="77777777" w:rsidR="00DD2588" w:rsidRDefault="00DD2588" w:rsidP="00DD2588"/>
    <w:p w14:paraId="16FF105E" w14:textId="77777777" w:rsidR="00246603" w:rsidRDefault="00246603" w:rsidP="00DD2588"/>
    <w:p w14:paraId="08A3EF6C" w14:textId="77777777" w:rsidR="00246603" w:rsidRDefault="00246603" w:rsidP="00DD2588"/>
    <w:p w14:paraId="619AB1BC" w14:textId="77777777" w:rsidR="00246603" w:rsidRDefault="00246603" w:rsidP="00DD2588"/>
    <w:p w14:paraId="1014BA84" w14:textId="77777777" w:rsidR="00246603" w:rsidRDefault="00246603" w:rsidP="00DD2588"/>
    <w:p w14:paraId="67F52AB0" w14:textId="77777777" w:rsidR="00246603" w:rsidRDefault="00246603" w:rsidP="00DD2588"/>
    <w:p w14:paraId="42DBDDD7" w14:textId="77777777" w:rsidR="00246603" w:rsidRDefault="00246603" w:rsidP="00DD2588"/>
    <w:p w14:paraId="31BC35C1" w14:textId="77777777" w:rsidR="00246603" w:rsidRDefault="00246603" w:rsidP="00DD2588"/>
    <w:p w14:paraId="7954FB0B" w14:textId="77777777" w:rsidR="00246603" w:rsidRDefault="00246603" w:rsidP="00DD2588"/>
    <w:p w14:paraId="4F94252D" w14:textId="77777777" w:rsidR="00246603" w:rsidRDefault="00246603" w:rsidP="00DD2588"/>
    <w:p w14:paraId="6AC0C73E" w14:textId="77777777" w:rsidR="00246603" w:rsidRPr="00DD2588" w:rsidRDefault="00246603" w:rsidP="00DD2588"/>
    <w:p w14:paraId="75C6788C" w14:textId="77777777" w:rsidR="00246603" w:rsidRDefault="00246603" w:rsidP="00246603">
      <w:pPr>
        <w:pStyle w:val="Heading1"/>
        <w:spacing w:after="0"/>
      </w:pPr>
      <w:r>
        <w:lastRenderedPageBreak/>
        <w:t>Materials required for this teaching sequence</w:t>
      </w:r>
    </w:p>
    <w:tbl>
      <w:tblPr>
        <w:tblStyle w:val="AASETable"/>
        <w:tblpPr w:leftFromText="180" w:rightFromText="180" w:vertAnchor="text" w:horzAnchor="page" w:tblpX="1021" w:tblpY="136"/>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0"/>
        <w:gridCol w:w="927"/>
        <w:gridCol w:w="928"/>
        <w:gridCol w:w="927"/>
        <w:gridCol w:w="928"/>
        <w:gridCol w:w="928"/>
        <w:gridCol w:w="927"/>
        <w:gridCol w:w="928"/>
        <w:gridCol w:w="928"/>
      </w:tblGrid>
      <w:tr w:rsidR="00DD2588" w:rsidRPr="004E030C" w14:paraId="7A457FE2" w14:textId="77777777" w:rsidTr="00632B73">
        <w:trPr>
          <w:cnfStyle w:val="100000000000" w:firstRow="1" w:lastRow="0" w:firstColumn="0" w:lastColumn="0" w:oddVBand="0" w:evenVBand="0" w:oddHBand="0" w:evenHBand="0" w:firstRowFirstColumn="0" w:firstRowLastColumn="0" w:lastRowFirstColumn="0" w:lastRowLastColumn="0"/>
        </w:trPr>
        <w:tc>
          <w:tcPr>
            <w:tcW w:w="7600" w:type="dxa"/>
          </w:tcPr>
          <w:p w14:paraId="70386C65" w14:textId="77777777" w:rsidR="00DD2588" w:rsidRPr="004E030C" w:rsidRDefault="00DD2588" w:rsidP="00DD2588">
            <w:pPr>
              <w:pStyle w:val="TableHeading"/>
              <w:rPr>
                <w:szCs w:val="20"/>
              </w:rPr>
            </w:pPr>
            <w:r w:rsidRPr="004E030C">
              <w:rPr>
                <w:szCs w:val="20"/>
              </w:rPr>
              <w:t>Resource</w:t>
            </w:r>
          </w:p>
        </w:tc>
        <w:tc>
          <w:tcPr>
            <w:tcW w:w="7421" w:type="dxa"/>
            <w:gridSpan w:val="8"/>
            <w:tcBorders>
              <w:bottom w:val="single" w:sz="4" w:space="0" w:color="auto"/>
            </w:tcBorders>
          </w:tcPr>
          <w:p w14:paraId="3FA36424" w14:textId="77777777" w:rsidR="00DD2588" w:rsidRPr="004E030C" w:rsidRDefault="00DD2588" w:rsidP="00DD2588">
            <w:pPr>
              <w:pStyle w:val="TableHeading"/>
              <w:rPr>
                <w:szCs w:val="20"/>
              </w:rPr>
            </w:pPr>
            <w:r w:rsidRPr="004E030C">
              <w:rPr>
                <w:szCs w:val="20"/>
              </w:rPr>
              <w:t>Lesson in which this resource is required</w:t>
            </w:r>
          </w:p>
        </w:tc>
      </w:tr>
      <w:tr w:rsidR="00364454" w:rsidRPr="004E030C" w14:paraId="01633E8F" w14:textId="77777777" w:rsidTr="00632B73">
        <w:trPr>
          <w:cnfStyle w:val="000000100000" w:firstRow="0" w:lastRow="0" w:firstColumn="0" w:lastColumn="0" w:oddVBand="0" w:evenVBand="0" w:oddHBand="1" w:evenHBand="0"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5747F3E4" w14:textId="77777777" w:rsidR="00364454" w:rsidRPr="004E030C" w:rsidRDefault="00364454" w:rsidP="00DD2588">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7E645627" w14:textId="74CB8983" w:rsidR="00364454" w:rsidRPr="00F62CA7" w:rsidRDefault="00364454" w:rsidP="00DD2588">
            <w:pPr>
              <w:pStyle w:val="TableBullet"/>
              <w:numPr>
                <w:ilvl w:val="0"/>
                <w:numId w:val="0"/>
              </w:numPr>
              <w:ind w:left="227" w:hanging="227"/>
              <w:rPr>
                <w:b/>
                <w:bCs/>
                <w:sz w:val="18"/>
              </w:rPr>
            </w:pPr>
            <w:r w:rsidRPr="00F62CA7">
              <w:rPr>
                <w:b/>
                <w:bCs/>
                <w:sz w:val="18"/>
              </w:rPr>
              <w:t>Lesson</w:t>
            </w:r>
            <w:r w:rsidR="00F62CA7" w:rsidRPr="00F62CA7">
              <w:rPr>
                <w:b/>
                <w:bCs/>
                <w:sz w:val="18"/>
              </w:rPr>
              <w:t xml:space="preserve"> </w:t>
            </w:r>
            <w:r w:rsidRPr="00F62CA7">
              <w:rPr>
                <w:b/>
                <w:bCs/>
                <w:sz w:val="18"/>
              </w:rPr>
              <w:t>1</w:t>
            </w:r>
          </w:p>
        </w:tc>
        <w:tc>
          <w:tcPr>
            <w:tcW w:w="928" w:type="dxa"/>
            <w:tcBorders>
              <w:top w:val="single" w:sz="4" w:space="0" w:color="auto"/>
              <w:left w:val="single" w:sz="4" w:space="0" w:color="auto"/>
              <w:bottom w:val="single" w:sz="4" w:space="0" w:color="auto"/>
              <w:right w:val="single" w:sz="4" w:space="0" w:color="auto"/>
            </w:tcBorders>
          </w:tcPr>
          <w:p w14:paraId="6A4A1EAF" w14:textId="77777777" w:rsidR="00364454" w:rsidRPr="00F62CA7" w:rsidRDefault="00364454" w:rsidP="00DD2588">
            <w:pPr>
              <w:pStyle w:val="TableText"/>
              <w:rPr>
                <w:b/>
                <w:bCs/>
                <w:sz w:val="18"/>
              </w:rPr>
            </w:pPr>
            <w:r w:rsidRPr="00F62CA7">
              <w:rPr>
                <w:b/>
                <w:bCs/>
                <w:sz w:val="18"/>
              </w:rPr>
              <w:t>Lesson 2</w:t>
            </w:r>
          </w:p>
        </w:tc>
        <w:tc>
          <w:tcPr>
            <w:tcW w:w="927" w:type="dxa"/>
            <w:tcBorders>
              <w:top w:val="single" w:sz="4" w:space="0" w:color="auto"/>
              <w:left w:val="single" w:sz="4" w:space="0" w:color="auto"/>
              <w:bottom w:val="single" w:sz="4" w:space="0" w:color="auto"/>
              <w:right w:val="single" w:sz="4" w:space="0" w:color="auto"/>
            </w:tcBorders>
          </w:tcPr>
          <w:p w14:paraId="38881DFB" w14:textId="77777777" w:rsidR="00364454" w:rsidRPr="00F62CA7" w:rsidRDefault="00364454" w:rsidP="00DD2588">
            <w:pPr>
              <w:pStyle w:val="TableText"/>
              <w:rPr>
                <w:b/>
                <w:bCs/>
                <w:sz w:val="18"/>
              </w:rPr>
            </w:pPr>
            <w:r w:rsidRPr="00F62CA7">
              <w:rPr>
                <w:b/>
                <w:bCs/>
                <w:sz w:val="18"/>
              </w:rPr>
              <w:t>Lesson 3</w:t>
            </w:r>
          </w:p>
        </w:tc>
        <w:tc>
          <w:tcPr>
            <w:tcW w:w="928" w:type="dxa"/>
            <w:tcBorders>
              <w:top w:val="single" w:sz="4" w:space="0" w:color="auto"/>
              <w:left w:val="single" w:sz="4" w:space="0" w:color="auto"/>
              <w:bottom w:val="single" w:sz="4" w:space="0" w:color="auto"/>
              <w:right w:val="single" w:sz="4" w:space="0" w:color="auto"/>
            </w:tcBorders>
          </w:tcPr>
          <w:p w14:paraId="58F2EA11" w14:textId="77777777" w:rsidR="00364454" w:rsidRPr="00F62CA7" w:rsidRDefault="00364454" w:rsidP="00DD2588">
            <w:pPr>
              <w:pStyle w:val="TableText"/>
              <w:rPr>
                <w:b/>
                <w:bCs/>
                <w:sz w:val="18"/>
              </w:rPr>
            </w:pPr>
            <w:r w:rsidRPr="00F62CA7">
              <w:rPr>
                <w:b/>
                <w:bCs/>
                <w:sz w:val="18"/>
              </w:rPr>
              <w:t>Lesson 4</w:t>
            </w:r>
          </w:p>
        </w:tc>
        <w:tc>
          <w:tcPr>
            <w:tcW w:w="928" w:type="dxa"/>
            <w:tcBorders>
              <w:top w:val="single" w:sz="4" w:space="0" w:color="auto"/>
              <w:left w:val="single" w:sz="4" w:space="0" w:color="auto"/>
              <w:bottom w:val="single" w:sz="4" w:space="0" w:color="auto"/>
              <w:right w:val="single" w:sz="4" w:space="0" w:color="auto"/>
            </w:tcBorders>
          </w:tcPr>
          <w:p w14:paraId="7A0A7DBE" w14:textId="77777777" w:rsidR="00364454" w:rsidRPr="00F62CA7" w:rsidRDefault="00364454" w:rsidP="00DD2588">
            <w:pPr>
              <w:pStyle w:val="TableText"/>
              <w:rPr>
                <w:b/>
                <w:bCs/>
                <w:sz w:val="18"/>
              </w:rPr>
            </w:pPr>
            <w:r w:rsidRPr="00F62CA7">
              <w:rPr>
                <w:b/>
                <w:bCs/>
                <w:sz w:val="18"/>
              </w:rPr>
              <w:t>Lesson 5</w:t>
            </w:r>
          </w:p>
        </w:tc>
        <w:tc>
          <w:tcPr>
            <w:tcW w:w="927" w:type="dxa"/>
            <w:tcBorders>
              <w:top w:val="single" w:sz="4" w:space="0" w:color="auto"/>
              <w:left w:val="single" w:sz="4" w:space="0" w:color="auto"/>
              <w:bottom w:val="single" w:sz="4" w:space="0" w:color="auto"/>
              <w:right w:val="single" w:sz="4" w:space="0" w:color="auto"/>
            </w:tcBorders>
          </w:tcPr>
          <w:p w14:paraId="7F86CD9E" w14:textId="77777777" w:rsidR="00364454" w:rsidRPr="00F62CA7" w:rsidRDefault="00364454" w:rsidP="00DD2588">
            <w:pPr>
              <w:pStyle w:val="TableText"/>
              <w:rPr>
                <w:b/>
                <w:bCs/>
                <w:sz w:val="18"/>
              </w:rPr>
            </w:pPr>
            <w:r w:rsidRPr="00F62CA7">
              <w:rPr>
                <w:b/>
                <w:bCs/>
                <w:sz w:val="18"/>
              </w:rPr>
              <w:t>Lesson 6</w:t>
            </w:r>
          </w:p>
        </w:tc>
        <w:tc>
          <w:tcPr>
            <w:tcW w:w="928" w:type="dxa"/>
            <w:tcBorders>
              <w:top w:val="single" w:sz="4" w:space="0" w:color="auto"/>
              <w:left w:val="single" w:sz="4" w:space="0" w:color="auto"/>
              <w:bottom w:val="single" w:sz="4" w:space="0" w:color="auto"/>
              <w:right w:val="single" w:sz="4" w:space="0" w:color="auto"/>
            </w:tcBorders>
          </w:tcPr>
          <w:p w14:paraId="0998C2AD" w14:textId="2ADCFC29" w:rsidR="00364454" w:rsidRPr="00F62CA7" w:rsidRDefault="00364454" w:rsidP="00D45CAA">
            <w:pPr>
              <w:pStyle w:val="TableText"/>
              <w:rPr>
                <w:b/>
                <w:bCs/>
                <w:sz w:val="18"/>
              </w:rPr>
            </w:pPr>
            <w:r w:rsidRPr="00F62CA7">
              <w:rPr>
                <w:b/>
                <w:bCs/>
                <w:sz w:val="18"/>
              </w:rPr>
              <w:t>Lesson 7</w:t>
            </w:r>
          </w:p>
        </w:tc>
        <w:tc>
          <w:tcPr>
            <w:tcW w:w="928" w:type="dxa"/>
            <w:tcBorders>
              <w:top w:val="single" w:sz="4" w:space="0" w:color="auto"/>
              <w:left w:val="single" w:sz="4" w:space="0" w:color="auto"/>
              <w:bottom w:val="single" w:sz="4" w:space="0" w:color="auto"/>
              <w:right w:val="single" w:sz="4" w:space="0" w:color="auto"/>
            </w:tcBorders>
          </w:tcPr>
          <w:p w14:paraId="718B204E" w14:textId="572B58F1" w:rsidR="00364454" w:rsidRPr="00F62CA7" w:rsidRDefault="00F62CA7" w:rsidP="005473F2">
            <w:pPr>
              <w:pStyle w:val="TableText"/>
              <w:rPr>
                <w:b/>
                <w:bCs/>
                <w:sz w:val="18"/>
              </w:rPr>
            </w:pPr>
            <w:r w:rsidRPr="00F62CA7">
              <w:rPr>
                <w:b/>
                <w:bCs/>
                <w:sz w:val="18"/>
              </w:rPr>
              <w:t>Lesson 8</w:t>
            </w:r>
          </w:p>
        </w:tc>
      </w:tr>
      <w:tr w:rsidR="00364454" w:rsidRPr="004E030C" w14:paraId="75FD0652" w14:textId="77777777" w:rsidTr="00632B73">
        <w:trPr>
          <w:cnfStyle w:val="000000010000" w:firstRow="0" w:lastRow="0" w:firstColumn="0" w:lastColumn="0" w:oddVBand="0" w:evenVBand="0" w:oddHBand="0" w:evenHBand="1"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0ABB1943" w14:textId="7BEAA764" w:rsidR="00364454" w:rsidRPr="004E030C" w:rsidRDefault="00364454" w:rsidP="00D45CAA">
            <w:pPr>
              <w:pStyle w:val="TableText"/>
              <w:rPr>
                <w:szCs w:val="20"/>
              </w:rPr>
            </w:pPr>
            <w:r>
              <w:rPr>
                <w:szCs w:val="20"/>
              </w:rPr>
              <w:t>Class science journal (digital or hard-copy)</w:t>
            </w:r>
          </w:p>
        </w:tc>
        <w:tc>
          <w:tcPr>
            <w:tcW w:w="927" w:type="dxa"/>
            <w:tcBorders>
              <w:top w:val="single" w:sz="4" w:space="0" w:color="auto"/>
              <w:left w:val="single" w:sz="4" w:space="0" w:color="auto"/>
              <w:bottom w:val="single" w:sz="4" w:space="0" w:color="auto"/>
              <w:right w:val="single" w:sz="4" w:space="0" w:color="auto"/>
            </w:tcBorders>
          </w:tcPr>
          <w:p w14:paraId="46C4DBCF" w14:textId="74249878" w:rsidR="00364454" w:rsidRPr="004E030C" w:rsidRDefault="00364454" w:rsidP="00D45CAA">
            <w:pPr>
              <w:pStyle w:val="TableBullet"/>
              <w:numPr>
                <w:ilvl w:val="0"/>
                <w:numId w:val="0"/>
              </w:numPr>
              <w:ind w:left="227" w:hanging="227"/>
              <w:rPr>
                <w:b/>
                <w:bCs/>
                <w:szCs w:val="20"/>
              </w:rPr>
            </w:pPr>
            <w:r w:rsidRPr="00D2095C">
              <w:rPr>
                <w:szCs w:val="20"/>
              </w:rPr>
              <w:t>X</w:t>
            </w:r>
          </w:p>
        </w:tc>
        <w:tc>
          <w:tcPr>
            <w:tcW w:w="928" w:type="dxa"/>
            <w:tcBorders>
              <w:top w:val="single" w:sz="4" w:space="0" w:color="auto"/>
              <w:left w:val="single" w:sz="4" w:space="0" w:color="auto"/>
              <w:bottom w:val="single" w:sz="4" w:space="0" w:color="auto"/>
              <w:right w:val="single" w:sz="4" w:space="0" w:color="auto"/>
            </w:tcBorders>
          </w:tcPr>
          <w:p w14:paraId="09315E15" w14:textId="3AFA1839" w:rsidR="00364454" w:rsidRPr="004E030C" w:rsidRDefault="00364454" w:rsidP="00D45CAA">
            <w:pPr>
              <w:pStyle w:val="TableText"/>
              <w:rPr>
                <w:b/>
                <w:bCs/>
                <w:szCs w:val="20"/>
              </w:rPr>
            </w:pPr>
            <w:r w:rsidRPr="00D2095C">
              <w:rPr>
                <w:szCs w:val="20"/>
              </w:rPr>
              <w:t>X</w:t>
            </w:r>
          </w:p>
        </w:tc>
        <w:tc>
          <w:tcPr>
            <w:tcW w:w="927" w:type="dxa"/>
            <w:tcBorders>
              <w:top w:val="single" w:sz="4" w:space="0" w:color="auto"/>
              <w:left w:val="single" w:sz="4" w:space="0" w:color="auto"/>
              <w:bottom w:val="single" w:sz="4" w:space="0" w:color="auto"/>
              <w:right w:val="single" w:sz="4" w:space="0" w:color="auto"/>
            </w:tcBorders>
          </w:tcPr>
          <w:p w14:paraId="45F302DA" w14:textId="27801A73" w:rsidR="00364454" w:rsidRPr="004E030C" w:rsidRDefault="00364454" w:rsidP="00D45CAA">
            <w:pPr>
              <w:pStyle w:val="TableText"/>
              <w:rPr>
                <w:b/>
                <w:bCs/>
                <w:szCs w:val="20"/>
              </w:rPr>
            </w:pPr>
            <w:r w:rsidRPr="00D2095C">
              <w:rPr>
                <w:szCs w:val="20"/>
              </w:rPr>
              <w:t>X</w:t>
            </w:r>
          </w:p>
        </w:tc>
        <w:tc>
          <w:tcPr>
            <w:tcW w:w="928" w:type="dxa"/>
            <w:tcBorders>
              <w:top w:val="single" w:sz="4" w:space="0" w:color="auto"/>
              <w:left w:val="single" w:sz="4" w:space="0" w:color="auto"/>
              <w:bottom w:val="single" w:sz="4" w:space="0" w:color="auto"/>
              <w:right w:val="single" w:sz="4" w:space="0" w:color="auto"/>
            </w:tcBorders>
          </w:tcPr>
          <w:p w14:paraId="16C13A04" w14:textId="78837C26" w:rsidR="00364454" w:rsidRPr="004E030C" w:rsidRDefault="00364454" w:rsidP="00D45CAA">
            <w:pPr>
              <w:pStyle w:val="TableText"/>
              <w:rPr>
                <w:b/>
                <w:bCs/>
                <w:szCs w:val="20"/>
              </w:rPr>
            </w:pPr>
            <w:r w:rsidRPr="00D2095C">
              <w:rPr>
                <w:szCs w:val="20"/>
              </w:rPr>
              <w:t>X</w:t>
            </w:r>
          </w:p>
        </w:tc>
        <w:tc>
          <w:tcPr>
            <w:tcW w:w="928" w:type="dxa"/>
            <w:tcBorders>
              <w:top w:val="single" w:sz="4" w:space="0" w:color="auto"/>
              <w:left w:val="single" w:sz="4" w:space="0" w:color="auto"/>
              <w:bottom w:val="single" w:sz="4" w:space="0" w:color="auto"/>
              <w:right w:val="single" w:sz="4" w:space="0" w:color="auto"/>
            </w:tcBorders>
          </w:tcPr>
          <w:p w14:paraId="0DDB769C" w14:textId="673EBDDB" w:rsidR="00364454" w:rsidRPr="004E030C" w:rsidRDefault="00364454" w:rsidP="00D45CAA">
            <w:pPr>
              <w:pStyle w:val="TableText"/>
              <w:rPr>
                <w:b/>
                <w:bCs/>
                <w:szCs w:val="20"/>
              </w:rPr>
            </w:pPr>
            <w:r w:rsidRPr="00D2095C">
              <w:rPr>
                <w:szCs w:val="20"/>
              </w:rPr>
              <w:t>X</w:t>
            </w:r>
          </w:p>
        </w:tc>
        <w:tc>
          <w:tcPr>
            <w:tcW w:w="927" w:type="dxa"/>
            <w:tcBorders>
              <w:top w:val="single" w:sz="4" w:space="0" w:color="auto"/>
              <w:left w:val="single" w:sz="4" w:space="0" w:color="auto"/>
              <w:bottom w:val="single" w:sz="4" w:space="0" w:color="auto"/>
              <w:right w:val="single" w:sz="4" w:space="0" w:color="auto"/>
            </w:tcBorders>
          </w:tcPr>
          <w:p w14:paraId="3761F944" w14:textId="6D0664BB" w:rsidR="00364454" w:rsidRPr="004E030C" w:rsidRDefault="00364454" w:rsidP="00D45CAA">
            <w:pPr>
              <w:pStyle w:val="TableText"/>
              <w:rPr>
                <w:b/>
                <w:bCs/>
                <w:szCs w:val="20"/>
              </w:rPr>
            </w:pPr>
            <w:r w:rsidRPr="00D2095C">
              <w:rPr>
                <w:szCs w:val="20"/>
              </w:rPr>
              <w:t>X</w:t>
            </w:r>
          </w:p>
        </w:tc>
        <w:tc>
          <w:tcPr>
            <w:tcW w:w="928" w:type="dxa"/>
            <w:tcBorders>
              <w:top w:val="single" w:sz="4" w:space="0" w:color="auto"/>
              <w:left w:val="single" w:sz="4" w:space="0" w:color="auto"/>
              <w:bottom w:val="single" w:sz="4" w:space="0" w:color="auto"/>
              <w:right w:val="single" w:sz="4" w:space="0" w:color="auto"/>
            </w:tcBorders>
          </w:tcPr>
          <w:p w14:paraId="581A74D8" w14:textId="2BF88739" w:rsidR="00364454" w:rsidRPr="00CF2F97" w:rsidRDefault="00F62CA7" w:rsidP="005473F2">
            <w:pPr>
              <w:pStyle w:val="TableText"/>
              <w:rPr>
                <w:szCs w:val="20"/>
              </w:rPr>
            </w:pPr>
            <w:r w:rsidRPr="00CF2F97">
              <w:rPr>
                <w:szCs w:val="20"/>
              </w:rPr>
              <w:t>X</w:t>
            </w:r>
          </w:p>
        </w:tc>
        <w:tc>
          <w:tcPr>
            <w:tcW w:w="928" w:type="dxa"/>
            <w:tcBorders>
              <w:top w:val="single" w:sz="4" w:space="0" w:color="auto"/>
              <w:left w:val="single" w:sz="4" w:space="0" w:color="auto"/>
              <w:bottom w:val="single" w:sz="4" w:space="0" w:color="auto"/>
              <w:right w:val="single" w:sz="4" w:space="0" w:color="auto"/>
            </w:tcBorders>
          </w:tcPr>
          <w:p w14:paraId="44A48131" w14:textId="1D1FFC3F" w:rsidR="00364454" w:rsidRPr="00CF2F97" w:rsidRDefault="00F62CA7" w:rsidP="005473F2">
            <w:pPr>
              <w:pStyle w:val="TableText"/>
              <w:rPr>
                <w:szCs w:val="20"/>
              </w:rPr>
            </w:pPr>
            <w:r w:rsidRPr="00CF2F97">
              <w:rPr>
                <w:szCs w:val="20"/>
              </w:rPr>
              <w:t>X</w:t>
            </w:r>
          </w:p>
        </w:tc>
      </w:tr>
      <w:tr w:rsidR="00364454" w:rsidRPr="004E030C" w14:paraId="0D22111F" w14:textId="77777777" w:rsidTr="00632B73">
        <w:trPr>
          <w:cnfStyle w:val="000000100000" w:firstRow="0" w:lastRow="0" w:firstColumn="0" w:lastColumn="0" w:oddVBand="0" w:evenVBand="0" w:oddHBand="1" w:evenHBand="0"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20898F39" w14:textId="7A2C4B1F" w:rsidR="00364454" w:rsidRPr="004E030C" w:rsidRDefault="00364454" w:rsidP="00D45CAA">
            <w:pPr>
              <w:pStyle w:val="TableText"/>
              <w:rPr>
                <w:szCs w:val="20"/>
              </w:rPr>
            </w:pPr>
            <w:r>
              <w:rPr>
                <w:szCs w:val="20"/>
              </w:rPr>
              <w:t xml:space="preserve">Individual science journal (digital or hard-copy) </w:t>
            </w:r>
            <w:r>
              <w:rPr>
                <w:i/>
                <w:iCs/>
                <w:szCs w:val="20"/>
              </w:rPr>
              <w:t>per student</w:t>
            </w:r>
          </w:p>
        </w:tc>
        <w:tc>
          <w:tcPr>
            <w:tcW w:w="927" w:type="dxa"/>
            <w:tcBorders>
              <w:top w:val="single" w:sz="4" w:space="0" w:color="auto"/>
              <w:left w:val="single" w:sz="4" w:space="0" w:color="auto"/>
              <w:bottom w:val="single" w:sz="4" w:space="0" w:color="auto"/>
              <w:right w:val="single" w:sz="4" w:space="0" w:color="auto"/>
            </w:tcBorders>
          </w:tcPr>
          <w:p w14:paraId="58485080" w14:textId="104ADDCC" w:rsidR="00364454" w:rsidRPr="004E030C" w:rsidRDefault="00364454" w:rsidP="00D45CAA">
            <w:pPr>
              <w:pStyle w:val="TableBullet"/>
              <w:numPr>
                <w:ilvl w:val="0"/>
                <w:numId w:val="0"/>
              </w:numPr>
              <w:ind w:left="227" w:hanging="227"/>
              <w:rPr>
                <w:b/>
                <w:bCs/>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694533B0" w14:textId="232BA690" w:rsidR="00364454" w:rsidRPr="004E030C" w:rsidRDefault="00364454" w:rsidP="00D45CAA">
            <w:pPr>
              <w:pStyle w:val="TableText"/>
              <w:rPr>
                <w:b/>
                <w:bCs/>
                <w:szCs w:val="20"/>
              </w:rPr>
            </w:pPr>
            <w:r>
              <w:rPr>
                <w:szCs w:val="20"/>
              </w:rPr>
              <w:t>X</w:t>
            </w:r>
          </w:p>
        </w:tc>
        <w:tc>
          <w:tcPr>
            <w:tcW w:w="927" w:type="dxa"/>
            <w:tcBorders>
              <w:top w:val="single" w:sz="4" w:space="0" w:color="auto"/>
              <w:left w:val="single" w:sz="4" w:space="0" w:color="auto"/>
              <w:bottom w:val="single" w:sz="4" w:space="0" w:color="auto"/>
              <w:right w:val="single" w:sz="4" w:space="0" w:color="auto"/>
            </w:tcBorders>
          </w:tcPr>
          <w:p w14:paraId="1EDCC413" w14:textId="5CA1B8C7" w:rsidR="00364454" w:rsidRPr="004E030C" w:rsidRDefault="00364454" w:rsidP="00D45CAA">
            <w:pPr>
              <w:pStyle w:val="TableText"/>
              <w:rPr>
                <w:b/>
                <w:bCs/>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165ADE47" w14:textId="433A9BA9" w:rsidR="00364454" w:rsidRPr="004E030C" w:rsidRDefault="00364454" w:rsidP="00D45CAA">
            <w:pPr>
              <w:pStyle w:val="TableText"/>
              <w:rPr>
                <w:b/>
                <w:bCs/>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370E074F" w14:textId="3A72756A" w:rsidR="00364454" w:rsidRPr="004E030C" w:rsidRDefault="00364454" w:rsidP="00D45CAA">
            <w:pPr>
              <w:pStyle w:val="TableText"/>
              <w:rPr>
                <w:b/>
                <w:bCs/>
                <w:szCs w:val="20"/>
              </w:rPr>
            </w:pPr>
            <w:r>
              <w:rPr>
                <w:szCs w:val="20"/>
              </w:rPr>
              <w:t>X</w:t>
            </w:r>
          </w:p>
        </w:tc>
        <w:tc>
          <w:tcPr>
            <w:tcW w:w="927" w:type="dxa"/>
            <w:tcBorders>
              <w:top w:val="single" w:sz="4" w:space="0" w:color="auto"/>
              <w:left w:val="single" w:sz="4" w:space="0" w:color="auto"/>
              <w:bottom w:val="single" w:sz="4" w:space="0" w:color="auto"/>
              <w:right w:val="single" w:sz="4" w:space="0" w:color="auto"/>
            </w:tcBorders>
          </w:tcPr>
          <w:p w14:paraId="303B4069" w14:textId="540F473D" w:rsidR="00364454" w:rsidRPr="004E030C" w:rsidRDefault="00364454" w:rsidP="00D45CAA">
            <w:pPr>
              <w:pStyle w:val="TableText"/>
              <w:rPr>
                <w:b/>
                <w:bCs/>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029D5E96" w14:textId="27AF2534" w:rsidR="00364454" w:rsidRPr="00CF2F97" w:rsidRDefault="00F62CA7" w:rsidP="005473F2">
            <w:pPr>
              <w:pStyle w:val="TableText"/>
              <w:rPr>
                <w:szCs w:val="20"/>
              </w:rPr>
            </w:pPr>
            <w:r w:rsidRPr="00CF2F97">
              <w:rPr>
                <w:szCs w:val="20"/>
              </w:rPr>
              <w:t>X</w:t>
            </w:r>
          </w:p>
        </w:tc>
        <w:tc>
          <w:tcPr>
            <w:tcW w:w="928" w:type="dxa"/>
            <w:tcBorders>
              <w:top w:val="single" w:sz="4" w:space="0" w:color="auto"/>
              <w:left w:val="single" w:sz="4" w:space="0" w:color="auto"/>
              <w:bottom w:val="single" w:sz="4" w:space="0" w:color="auto"/>
              <w:right w:val="single" w:sz="4" w:space="0" w:color="auto"/>
            </w:tcBorders>
          </w:tcPr>
          <w:p w14:paraId="6C22C665" w14:textId="00413A23" w:rsidR="00364454" w:rsidRPr="00CF2F97" w:rsidRDefault="00F62CA7" w:rsidP="005473F2">
            <w:pPr>
              <w:pStyle w:val="TableText"/>
              <w:rPr>
                <w:szCs w:val="20"/>
              </w:rPr>
            </w:pPr>
            <w:r w:rsidRPr="00CF2F97">
              <w:rPr>
                <w:szCs w:val="20"/>
              </w:rPr>
              <w:t>X</w:t>
            </w:r>
          </w:p>
        </w:tc>
      </w:tr>
      <w:tr w:rsidR="00364454" w:rsidRPr="004E030C" w14:paraId="62D70D47" w14:textId="77777777" w:rsidTr="00632B73">
        <w:trPr>
          <w:cnfStyle w:val="000000010000" w:firstRow="0" w:lastRow="0" w:firstColumn="0" w:lastColumn="0" w:oddVBand="0" w:evenVBand="0" w:oddHBand="0" w:evenHBand="1"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5763AEEB" w14:textId="77777777" w:rsidR="00364454" w:rsidRPr="004E030C" w:rsidRDefault="00364454" w:rsidP="00D45CAA">
            <w:pPr>
              <w:pStyle w:val="TableText"/>
              <w:rPr>
                <w:szCs w:val="20"/>
              </w:rPr>
            </w:pPr>
            <w:r w:rsidRPr="004E030C">
              <w:rPr>
                <w:szCs w:val="20"/>
              </w:rPr>
              <w:t>Materials to create a word wall</w:t>
            </w:r>
          </w:p>
        </w:tc>
        <w:tc>
          <w:tcPr>
            <w:tcW w:w="927" w:type="dxa"/>
            <w:tcBorders>
              <w:top w:val="single" w:sz="4" w:space="0" w:color="auto"/>
              <w:left w:val="single" w:sz="4" w:space="0" w:color="auto"/>
              <w:bottom w:val="single" w:sz="4" w:space="0" w:color="auto"/>
              <w:right w:val="single" w:sz="4" w:space="0" w:color="auto"/>
            </w:tcBorders>
          </w:tcPr>
          <w:p w14:paraId="263A4557" w14:textId="1B9C321E" w:rsidR="00364454" w:rsidRPr="004E030C" w:rsidRDefault="00364454" w:rsidP="00D45CAA">
            <w:pPr>
              <w:pStyle w:val="TableText"/>
              <w:rPr>
                <w:szCs w:val="20"/>
              </w:rPr>
            </w:pPr>
            <w:r w:rsidRPr="004E030C">
              <w:rPr>
                <w:szCs w:val="20"/>
              </w:rPr>
              <w:t>X</w:t>
            </w:r>
          </w:p>
        </w:tc>
        <w:tc>
          <w:tcPr>
            <w:tcW w:w="928" w:type="dxa"/>
            <w:tcBorders>
              <w:top w:val="single" w:sz="4" w:space="0" w:color="auto"/>
              <w:left w:val="single" w:sz="4" w:space="0" w:color="auto"/>
              <w:bottom w:val="single" w:sz="4" w:space="0" w:color="auto"/>
              <w:right w:val="single" w:sz="4" w:space="0" w:color="auto"/>
            </w:tcBorders>
          </w:tcPr>
          <w:p w14:paraId="2482E2FD" w14:textId="4BF74DAA" w:rsidR="00364454" w:rsidRPr="004E030C" w:rsidRDefault="00364454" w:rsidP="00D45CAA">
            <w:pPr>
              <w:pStyle w:val="TableText"/>
              <w:rPr>
                <w:szCs w:val="20"/>
              </w:rPr>
            </w:pPr>
            <w:r w:rsidRPr="004E030C">
              <w:rPr>
                <w:szCs w:val="20"/>
              </w:rPr>
              <w:t>X</w:t>
            </w:r>
          </w:p>
        </w:tc>
        <w:tc>
          <w:tcPr>
            <w:tcW w:w="927" w:type="dxa"/>
            <w:tcBorders>
              <w:top w:val="single" w:sz="4" w:space="0" w:color="auto"/>
              <w:left w:val="single" w:sz="4" w:space="0" w:color="auto"/>
              <w:bottom w:val="single" w:sz="4" w:space="0" w:color="auto"/>
              <w:right w:val="single" w:sz="4" w:space="0" w:color="auto"/>
            </w:tcBorders>
          </w:tcPr>
          <w:p w14:paraId="4C4AC938" w14:textId="5626C714" w:rsidR="00364454" w:rsidRPr="004E030C" w:rsidRDefault="00364454" w:rsidP="00D45CAA">
            <w:pPr>
              <w:pStyle w:val="TableText"/>
              <w:rPr>
                <w:szCs w:val="20"/>
              </w:rPr>
            </w:pPr>
            <w:r w:rsidRPr="004E030C">
              <w:rPr>
                <w:szCs w:val="20"/>
              </w:rPr>
              <w:t>X</w:t>
            </w:r>
          </w:p>
        </w:tc>
        <w:tc>
          <w:tcPr>
            <w:tcW w:w="928" w:type="dxa"/>
            <w:tcBorders>
              <w:top w:val="single" w:sz="4" w:space="0" w:color="auto"/>
              <w:left w:val="single" w:sz="4" w:space="0" w:color="auto"/>
              <w:bottom w:val="single" w:sz="4" w:space="0" w:color="auto"/>
              <w:right w:val="single" w:sz="4" w:space="0" w:color="auto"/>
            </w:tcBorders>
          </w:tcPr>
          <w:p w14:paraId="6C1643DB" w14:textId="09B92239" w:rsidR="00364454" w:rsidRPr="004E030C" w:rsidRDefault="00364454" w:rsidP="00D45CAA">
            <w:pPr>
              <w:pStyle w:val="TableText"/>
              <w:rPr>
                <w:szCs w:val="20"/>
              </w:rPr>
            </w:pPr>
            <w:r w:rsidRPr="004E030C">
              <w:rPr>
                <w:szCs w:val="20"/>
              </w:rPr>
              <w:t>X</w:t>
            </w:r>
          </w:p>
        </w:tc>
        <w:tc>
          <w:tcPr>
            <w:tcW w:w="928" w:type="dxa"/>
            <w:tcBorders>
              <w:top w:val="single" w:sz="4" w:space="0" w:color="auto"/>
              <w:left w:val="single" w:sz="4" w:space="0" w:color="auto"/>
              <w:bottom w:val="single" w:sz="4" w:space="0" w:color="auto"/>
              <w:right w:val="single" w:sz="4" w:space="0" w:color="auto"/>
            </w:tcBorders>
          </w:tcPr>
          <w:p w14:paraId="2D361295" w14:textId="4941000E" w:rsidR="00364454" w:rsidRPr="004E030C" w:rsidRDefault="00364454" w:rsidP="00D45CAA">
            <w:pPr>
              <w:pStyle w:val="TableText"/>
              <w:rPr>
                <w:szCs w:val="20"/>
              </w:rPr>
            </w:pPr>
            <w:r w:rsidRPr="004E030C">
              <w:rPr>
                <w:szCs w:val="20"/>
              </w:rPr>
              <w:t>X</w:t>
            </w:r>
          </w:p>
        </w:tc>
        <w:tc>
          <w:tcPr>
            <w:tcW w:w="927" w:type="dxa"/>
            <w:tcBorders>
              <w:top w:val="single" w:sz="4" w:space="0" w:color="auto"/>
              <w:left w:val="single" w:sz="4" w:space="0" w:color="auto"/>
              <w:bottom w:val="single" w:sz="4" w:space="0" w:color="auto"/>
              <w:right w:val="single" w:sz="4" w:space="0" w:color="auto"/>
            </w:tcBorders>
          </w:tcPr>
          <w:p w14:paraId="0E73B8DF" w14:textId="276E0CF6" w:rsidR="00364454" w:rsidRPr="004E030C" w:rsidRDefault="00364454" w:rsidP="00D45CAA">
            <w:pPr>
              <w:pStyle w:val="TableText"/>
              <w:rPr>
                <w:szCs w:val="20"/>
              </w:rPr>
            </w:pPr>
            <w:r w:rsidRPr="004E030C">
              <w:rPr>
                <w:szCs w:val="20"/>
              </w:rPr>
              <w:t>X</w:t>
            </w:r>
          </w:p>
        </w:tc>
        <w:tc>
          <w:tcPr>
            <w:tcW w:w="928" w:type="dxa"/>
            <w:tcBorders>
              <w:top w:val="single" w:sz="4" w:space="0" w:color="auto"/>
              <w:left w:val="single" w:sz="4" w:space="0" w:color="auto"/>
              <w:bottom w:val="single" w:sz="4" w:space="0" w:color="auto"/>
              <w:right w:val="single" w:sz="4" w:space="0" w:color="auto"/>
            </w:tcBorders>
          </w:tcPr>
          <w:p w14:paraId="06871ECB" w14:textId="14A4D649" w:rsidR="00364454" w:rsidRPr="004E030C" w:rsidRDefault="00F62CA7" w:rsidP="00D45CAA">
            <w:pPr>
              <w:pStyle w:val="TableText"/>
              <w:rPr>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0887F538" w14:textId="2E0DEB0E" w:rsidR="00364454" w:rsidRPr="004E030C" w:rsidRDefault="00F62CA7" w:rsidP="00D45CAA">
            <w:pPr>
              <w:pStyle w:val="TableText"/>
              <w:rPr>
                <w:szCs w:val="20"/>
              </w:rPr>
            </w:pPr>
            <w:r>
              <w:rPr>
                <w:szCs w:val="20"/>
              </w:rPr>
              <w:t>X</w:t>
            </w:r>
          </w:p>
        </w:tc>
      </w:tr>
      <w:tr w:rsidR="00364454" w:rsidRPr="004E030C" w14:paraId="0143E229" w14:textId="77777777" w:rsidTr="00632B73">
        <w:trPr>
          <w:cnfStyle w:val="000000100000" w:firstRow="0" w:lastRow="0" w:firstColumn="0" w:lastColumn="0" w:oddVBand="0" w:evenVBand="0" w:oddHBand="1" w:evenHBand="0"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6F2555E0" w14:textId="2449C9A1" w:rsidR="00364454" w:rsidRPr="00F14B91" w:rsidRDefault="00364454" w:rsidP="004C448F">
            <w:pPr>
              <w:pStyle w:val="NormalWeb"/>
              <w:spacing w:after="0"/>
              <w:rPr>
                <w:rFonts w:eastAsia="Times New Roman" w:cstheme="minorHAnsi"/>
                <w:color w:val="auto"/>
                <w:szCs w:val="20"/>
                <w:lang w:eastAsia="en-AU"/>
              </w:rPr>
            </w:pPr>
            <w:r w:rsidRPr="00F14B91">
              <w:rPr>
                <w:rFonts w:cstheme="minorHAnsi"/>
                <w:i/>
                <w:iCs/>
                <w:szCs w:val="20"/>
              </w:rPr>
              <w:t xml:space="preserve">Optional: </w:t>
            </w:r>
            <w:r w:rsidRPr="00F14B91">
              <w:rPr>
                <w:rFonts w:cstheme="minorHAnsi"/>
                <w:szCs w:val="20"/>
              </w:rPr>
              <w:t xml:space="preserve"> </w:t>
            </w:r>
            <w:r w:rsidRPr="00F14B91">
              <w:rPr>
                <w:rFonts w:eastAsia="Times New Roman" w:cstheme="minorHAnsi"/>
                <w:color w:val="auto"/>
                <w:szCs w:val="20"/>
                <w:lang w:eastAsia="en-AU"/>
              </w:rPr>
              <w:t>A large clear container</w:t>
            </w:r>
            <w:r>
              <w:rPr>
                <w:rFonts w:eastAsia="Times New Roman" w:cstheme="minorHAnsi"/>
                <w:color w:val="auto"/>
                <w:szCs w:val="20"/>
                <w:lang w:eastAsia="en-AU"/>
              </w:rPr>
              <w:t>/</w:t>
            </w:r>
            <w:r w:rsidRPr="00F14B91">
              <w:rPr>
                <w:rFonts w:eastAsia="Times New Roman" w:cstheme="minorHAnsi"/>
                <w:color w:val="auto"/>
                <w:szCs w:val="20"/>
                <w:lang w:eastAsia="en-AU"/>
              </w:rPr>
              <w:t xml:space="preserve"> tray containing cornflour and water mixed at a ratio of approximately 2:1 (twice as much cornflour to water)</w:t>
            </w:r>
          </w:p>
        </w:tc>
        <w:tc>
          <w:tcPr>
            <w:tcW w:w="927" w:type="dxa"/>
            <w:tcBorders>
              <w:top w:val="single" w:sz="4" w:space="0" w:color="auto"/>
              <w:left w:val="single" w:sz="4" w:space="0" w:color="auto"/>
              <w:bottom w:val="single" w:sz="4" w:space="0" w:color="auto"/>
              <w:right w:val="single" w:sz="4" w:space="0" w:color="auto"/>
            </w:tcBorders>
          </w:tcPr>
          <w:p w14:paraId="065C6099" w14:textId="47778503" w:rsidR="00364454" w:rsidRPr="004E030C" w:rsidRDefault="00CF2F97" w:rsidP="00D45CAA">
            <w:pPr>
              <w:pStyle w:val="TableText"/>
              <w:rPr>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20F2888E" w14:textId="03D65F96"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136D6131"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663651B7"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4CE9CD2B"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4070D5D8"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3ABFBD12" w14:textId="7CF3C987" w:rsidR="00364454" w:rsidRPr="004E030C" w:rsidRDefault="00CF2F97" w:rsidP="00D45CAA">
            <w:pPr>
              <w:pStyle w:val="TableText"/>
              <w:rPr>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43C89689" w14:textId="122F46E7" w:rsidR="00364454" w:rsidRPr="004E030C" w:rsidRDefault="00364454" w:rsidP="00D45CAA">
            <w:pPr>
              <w:pStyle w:val="TableText"/>
              <w:rPr>
                <w:szCs w:val="20"/>
              </w:rPr>
            </w:pPr>
          </w:p>
        </w:tc>
      </w:tr>
      <w:tr w:rsidR="00364454" w:rsidRPr="004E030C" w14:paraId="4824467E" w14:textId="77777777" w:rsidTr="00632B73">
        <w:trPr>
          <w:cnfStyle w:val="000000010000" w:firstRow="0" w:lastRow="0" w:firstColumn="0" w:lastColumn="0" w:oddVBand="0" w:evenVBand="0" w:oddHBand="0" w:evenHBand="1"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689E632A" w14:textId="11A92C60" w:rsidR="00364454" w:rsidRDefault="00364454" w:rsidP="00D45CAA">
            <w:pPr>
              <w:pStyle w:val="NormalWeb"/>
              <w:rPr>
                <w:szCs w:val="20"/>
              </w:rPr>
            </w:pPr>
            <w:r>
              <w:rPr>
                <w:szCs w:val="20"/>
              </w:rPr>
              <w:t>Various texts that explore science concepts, at a level suitable for your students. See:</w:t>
            </w:r>
          </w:p>
          <w:p w14:paraId="5B265B05" w14:textId="77777777" w:rsidR="00364454" w:rsidRPr="00040EF0" w:rsidRDefault="00364454" w:rsidP="00AA01DF">
            <w:pPr>
              <w:spacing w:after="0"/>
              <w:rPr>
                <w:szCs w:val="20"/>
              </w:rPr>
            </w:pPr>
            <w:hyperlink r:id="rId13" w:history="1">
              <w:r w:rsidRPr="00040EF0">
                <w:rPr>
                  <w:rStyle w:val="Hyperlink"/>
                  <w:sz w:val="20"/>
                  <w:szCs w:val="20"/>
                </w:rPr>
                <w:t>Curious</w:t>
              </w:r>
            </w:hyperlink>
            <w:r w:rsidRPr="00040EF0">
              <w:rPr>
                <w:szCs w:val="20"/>
              </w:rPr>
              <w:t> by the Australian Academy of Science</w:t>
            </w:r>
          </w:p>
          <w:p w14:paraId="697EAD99" w14:textId="77777777" w:rsidR="00364454" w:rsidRPr="00040EF0" w:rsidRDefault="00364454" w:rsidP="00AA01DF">
            <w:pPr>
              <w:spacing w:after="0"/>
              <w:rPr>
                <w:szCs w:val="20"/>
              </w:rPr>
            </w:pPr>
            <w:hyperlink r:id="rId14" w:history="1">
              <w:r w:rsidRPr="00040EF0">
                <w:rPr>
                  <w:rStyle w:val="Hyperlink"/>
                  <w:sz w:val="20"/>
                  <w:szCs w:val="20"/>
                </w:rPr>
                <w:t>Behind The News</w:t>
              </w:r>
            </w:hyperlink>
            <w:r w:rsidRPr="00040EF0">
              <w:rPr>
                <w:szCs w:val="20"/>
              </w:rPr>
              <w:t> by the ABC</w:t>
            </w:r>
          </w:p>
          <w:p w14:paraId="6D342547" w14:textId="1426E2B1" w:rsidR="00364454" w:rsidRPr="008F565F" w:rsidRDefault="00364454" w:rsidP="00AA01DF">
            <w:pPr>
              <w:spacing w:after="0"/>
              <w:rPr>
                <w:szCs w:val="20"/>
              </w:rPr>
            </w:pPr>
            <w:hyperlink r:id="rId15" w:history="1">
              <w:r w:rsidRPr="00040EF0">
                <w:rPr>
                  <w:rStyle w:val="Hyperlink"/>
                  <w:sz w:val="20"/>
                  <w:szCs w:val="20"/>
                </w:rPr>
                <w:t>Science </w:t>
              </w:r>
            </w:hyperlink>
            <w:r w:rsidRPr="00040EF0">
              <w:rPr>
                <w:szCs w:val="20"/>
              </w:rPr>
              <w:t>by ABC Education</w:t>
            </w:r>
          </w:p>
        </w:tc>
        <w:tc>
          <w:tcPr>
            <w:tcW w:w="927" w:type="dxa"/>
            <w:tcBorders>
              <w:top w:val="single" w:sz="4" w:space="0" w:color="auto"/>
              <w:left w:val="single" w:sz="4" w:space="0" w:color="auto"/>
              <w:bottom w:val="single" w:sz="4" w:space="0" w:color="auto"/>
              <w:right w:val="single" w:sz="4" w:space="0" w:color="auto"/>
            </w:tcBorders>
          </w:tcPr>
          <w:p w14:paraId="04870E41" w14:textId="70A79A6D" w:rsidR="00364454" w:rsidRDefault="00CF2F97" w:rsidP="00D45CAA">
            <w:pPr>
              <w:pStyle w:val="TableText"/>
              <w:rPr>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4C3A9806"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7EE6F1CC"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7CD71438"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622FA4F3"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58D7DAD0"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079F66B6"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6BF243EA" w14:textId="655C798F" w:rsidR="00364454" w:rsidRPr="004E030C" w:rsidRDefault="00CF2F97" w:rsidP="00D45CAA">
            <w:pPr>
              <w:pStyle w:val="TableText"/>
              <w:rPr>
                <w:szCs w:val="20"/>
              </w:rPr>
            </w:pPr>
            <w:r>
              <w:rPr>
                <w:szCs w:val="20"/>
              </w:rPr>
              <w:t>X</w:t>
            </w:r>
          </w:p>
        </w:tc>
      </w:tr>
      <w:tr w:rsidR="00364454" w:rsidRPr="004E030C" w14:paraId="60B17C8B" w14:textId="77777777" w:rsidTr="00632B73">
        <w:trPr>
          <w:cnfStyle w:val="000000100000" w:firstRow="0" w:lastRow="0" w:firstColumn="0" w:lastColumn="0" w:oddVBand="0" w:evenVBand="0" w:oddHBand="1" w:evenHBand="0"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2447F0F3" w14:textId="1DA672FF" w:rsidR="00364454" w:rsidRPr="004E030C" w:rsidRDefault="00364454" w:rsidP="00D45CAA">
            <w:pPr>
              <w:pStyle w:val="TableText"/>
              <w:rPr>
                <w:szCs w:val="20"/>
              </w:rPr>
            </w:pPr>
            <w:r w:rsidRPr="004E030C">
              <w:rPr>
                <w:szCs w:val="20"/>
              </w:rPr>
              <w:t xml:space="preserve">1 x </w:t>
            </w:r>
            <w:r>
              <w:rPr>
                <w:szCs w:val="20"/>
              </w:rPr>
              <w:t xml:space="preserve">40 g cornflour </w:t>
            </w:r>
            <w:r w:rsidRPr="00040EF0">
              <w:rPr>
                <w:i/>
                <w:iCs/>
                <w:szCs w:val="20"/>
              </w:rPr>
              <w:t>per group</w:t>
            </w:r>
            <w:r w:rsidRPr="004E030C">
              <w:rPr>
                <w:szCs w:val="20"/>
              </w:rPr>
              <w:t xml:space="preserve"> </w:t>
            </w:r>
          </w:p>
        </w:tc>
        <w:tc>
          <w:tcPr>
            <w:tcW w:w="927" w:type="dxa"/>
            <w:tcBorders>
              <w:top w:val="single" w:sz="4" w:space="0" w:color="auto"/>
              <w:left w:val="single" w:sz="4" w:space="0" w:color="auto"/>
              <w:bottom w:val="single" w:sz="4" w:space="0" w:color="auto"/>
              <w:right w:val="single" w:sz="4" w:space="0" w:color="auto"/>
            </w:tcBorders>
          </w:tcPr>
          <w:p w14:paraId="76F35AA4" w14:textId="344047B2" w:rsidR="00364454" w:rsidRPr="004E030C" w:rsidRDefault="00CF2F97" w:rsidP="00D45CAA">
            <w:pPr>
              <w:pStyle w:val="TableText"/>
              <w:rPr>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70E92C0A" w14:textId="2491DC64"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3C4B77CA" w14:textId="6F8D4629"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363F5979"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37584FAC"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51F555B8"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581D3536"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4BE664AF" w14:textId="5D4917A6" w:rsidR="00364454" w:rsidRPr="004E030C" w:rsidRDefault="00364454" w:rsidP="00D45CAA">
            <w:pPr>
              <w:pStyle w:val="TableText"/>
              <w:rPr>
                <w:szCs w:val="20"/>
              </w:rPr>
            </w:pPr>
          </w:p>
        </w:tc>
      </w:tr>
      <w:tr w:rsidR="00364454" w:rsidRPr="004E030C" w14:paraId="21ADC1E7" w14:textId="77777777" w:rsidTr="00632B73">
        <w:trPr>
          <w:cnfStyle w:val="000000010000" w:firstRow="0" w:lastRow="0" w:firstColumn="0" w:lastColumn="0" w:oddVBand="0" w:evenVBand="0" w:oddHBand="0" w:evenHBand="1"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2265C2D4" w14:textId="23A051C4" w:rsidR="00364454" w:rsidRPr="004E030C" w:rsidRDefault="00364454" w:rsidP="00D45CAA">
            <w:pPr>
              <w:pStyle w:val="TableText"/>
              <w:rPr>
                <w:szCs w:val="20"/>
              </w:rPr>
            </w:pPr>
            <w:r>
              <w:rPr>
                <w:szCs w:val="20"/>
              </w:rPr>
              <w:t xml:space="preserve">1 x 20mls water </w:t>
            </w:r>
            <w:r w:rsidRPr="00040EF0">
              <w:rPr>
                <w:i/>
                <w:iCs/>
                <w:szCs w:val="20"/>
              </w:rPr>
              <w:t>per group</w:t>
            </w:r>
          </w:p>
        </w:tc>
        <w:tc>
          <w:tcPr>
            <w:tcW w:w="927" w:type="dxa"/>
            <w:tcBorders>
              <w:top w:val="single" w:sz="4" w:space="0" w:color="auto"/>
              <w:left w:val="single" w:sz="4" w:space="0" w:color="auto"/>
              <w:bottom w:val="single" w:sz="4" w:space="0" w:color="auto"/>
              <w:right w:val="single" w:sz="4" w:space="0" w:color="auto"/>
            </w:tcBorders>
          </w:tcPr>
          <w:p w14:paraId="34EFFF01" w14:textId="486E089D" w:rsidR="00364454" w:rsidRPr="004E030C" w:rsidRDefault="00CF2F97" w:rsidP="00D45CAA">
            <w:pPr>
              <w:pStyle w:val="TableText"/>
              <w:rPr>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7616A7D8"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5E320B8B"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40F1B9EC"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14767831"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1FEDA108"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3BE56580"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7A477057" w14:textId="4F7E508F" w:rsidR="00364454" w:rsidRPr="004E030C" w:rsidRDefault="00364454" w:rsidP="00D45CAA">
            <w:pPr>
              <w:pStyle w:val="TableText"/>
              <w:rPr>
                <w:szCs w:val="20"/>
              </w:rPr>
            </w:pPr>
          </w:p>
        </w:tc>
      </w:tr>
      <w:tr w:rsidR="00364454" w:rsidRPr="004E030C" w14:paraId="7A0117DF" w14:textId="77777777" w:rsidTr="00632B73">
        <w:trPr>
          <w:cnfStyle w:val="000000100000" w:firstRow="0" w:lastRow="0" w:firstColumn="0" w:lastColumn="0" w:oddVBand="0" w:evenVBand="0" w:oddHBand="1" w:evenHBand="0"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4FA0C26F" w14:textId="5A710EC3" w:rsidR="00364454" w:rsidRPr="004E030C" w:rsidRDefault="00364454" w:rsidP="00D45CAA">
            <w:pPr>
              <w:pStyle w:val="TableText"/>
              <w:rPr>
                <w:szCs w:val="20"/>
              </w:rPr>
            </w:pPr>
            <w:r>
              <w:rPr>
                <w:szCs w:val="20"/>
              </w:rPr>
              <w:t xml:space="preserve">1 x small bowl </w:t>
            </w:r>
            <w:r w:rsidRPr="00040EF0">
              <w:rPr>
                <w:i/>
                <w:iCs/>
                <w:szCs w:val="20"/>
              </w:rPr>
              <w:t>per group</w:t>
            </w:r>
          </w:p>
        </w:tc>
        <w:tc>
          <w:tcPr>
            <w:tcW w:w="927" w:type="dxa"/>
            <w:tcBorders>
              <w:top w:val="single" w:sz="4" w:space="0" w:color="auto"/>
              <w:left w:val="single" w:sz="4" w:space="0" w:color="auto"/>
              <w:bottom w:val="single" w:sz="4" w:space="0" w:color="auto"/>
              <w:right w:val="single" w:sz="4" w:space="0" w:color="auto"/>
            </w:tcBorders>
          </w:tcPr>
          <w:p w14:paraId="654FF809" w14:textId="72CE8A11" w:rsidR="00364454" w:rsidRPr="004E030C" w:rsidRDefault="00CF2F97" w:rsidP="00D45CAA">
            <w:pPr>
              <w:pStyle w:val="TableText"/>
              <w:rPr>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47EB57B2"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2A902D1E"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781FAF7D"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729C3536"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6DB23A8C"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1848044C"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697CF648" w14:textId="2BEF5977" w:rsidR="00364454" w:rsidRPr="004E030C" w:rsidRDefault="00364454" w:rsidP="00D45CAA">
            <w:pPr>
              <w:pStyle w:val="TableText"/>
              <w:rPr>
                <w:szCs w:val="20"/>
              </w:rPr>
            </w:pPr>
          </w:p>
        </w:tc>
      </w:tr>
      <w:tr w:rsidR="00364454" w:rsidRPr="004E030C" w14:paraId="79B334CD" w14:textId="77777777" w:rsidTr="00632B73">
        <w:trPr>
          <w:cnfStyle w:val="000000010000" w:firstRow="0" w:lastRow="0" w:firstColumn="0" w:lastColumn="0" w:oddVBand="0" w:evenVBand="0" w:oddHBand="0" w:evenHBand="1"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0B311AF5" w14:textId="4FDD1CD4" w:rsidR="00364454" w:rsidRPr="004E030C" w:rsidRDefault="00364454" w:rsidP="00D45CAA">
            <w:pPr>
              <w:pStyle w:val="TableText"/>
              <w:rPr>
                <w:szCs w:val="20"/>
              </w:rPr>
            </w:pPr>
            <w:r>
              <w:rPr>
                <w:szCs w:val="20"/>
              </w:rPr>
              <w:t xml:space="preserve">1 x spoon for mixing </w:t>
            </w:r>
            <w:r w:rsidRPr="00040EF0">
              <w:rPr>
                <w:i/>
                <w:iCs/>
                <w:szCs w:val="20"/>
              </w:rPr>
              <w:t>per group</w:t>
            </w:r>
          </w:p>
        </w:tc>
        <w:tc>
          <w:tcPr>
            <w:tcW w:w="927" w:type="dxa"/>
            <w:tcBorders>
              <w:top w:val="single" w:sz="4" w:space="0" w:color="auto"/>
              <w:left w:val="single" w:sz="4" w:space="0" w:color="auto"/>
              <w:bottom w:val="single" w:sz="4" w:space="0" w:color="auto"/>
              <w:right w:val="single" w:sz="4" w:space="0" w:color="auto"/>
            </w:tcBorders>
          </w:tcPr>
          <w:p w14:paraId="75E3E205" w14:textId="22E6F766" w:rsidR="00364454" w:rsidRPr="004E030C" w:rsidRDefault="00CF2F97" w:rsidP="00D45CAA">
            <w:pPr>
              <w:pStyle w:val="TableText"/>
              <w:rPr>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4262E2C9"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66A3145B"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1950D103"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4C6F0D6C"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5B62BDF3"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4116A6E3"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761E0BAF" w14:textId="59C04B53" w:rsidR="00364454" w:rsidRPr="004E030C" w:rsidRDefault="00364454" w:rsidP="00D45CAA">
            <w:pPr>
              <w:pStyle w:val="TableText"/>
              <w:rPr>
                <w:szCs w:val="20"/>
              </w:rPr>
            </w:pPr>
          </w:p>
        </w:tc>
      </w:tr>
      <w:tr w:rsidR="00364454" w:rsidRPr="004E030C" w14:paraId="462CC09C" w14:textId="77777777" w:rsidTr="00632B73">
        <w:trPr>
          <w:cnfStyle w:val="000000100000" w:firstRow="0" w:lastRow="0" w:firstColumn="0" w:lastColumn="0" w:oddVBand="0" w:evenVBand="0" w:oddHBand="1" w:evenHBand="0"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67379907" w14:textId="48F213EE" w:rsidR="00364454" w:rsidRPr="00EE6DA1" w:rsidRDefault="00364454" w:rsidP="00D45CAA">
            <w:pPr>
              <w:pStyle w:val="TableText"/>
              <w:rPr>
                <w:szCs w:val="20"/>
              </w:rPr>
            </w:pPr>
            <w:r>
              <w:rPr>
                <w:szCs w:val="20"/>
              </w:rPr>
              <w:t xml:space="preserve">8 x samples of solids, liquids and a gas, </w:t>
            </w:r>
            <w:r>
              <w:rPr>
                <w:szCs w:val="20"/>
              </w:rPr>
              <w:t>stored in small, transparent containers</w:t>
            </w:r>
            <w:r>
              <w:rPr>
                <w:szCs w:val="20"/>
              </w:rPr>
              <w:t xml:space="preserve"> </w:t>
            </w:r>
            <w:r w:rsidRPr="00040EF0">
              <w:rPr>
                <w:i/>
                <w:iCs/>
                <w:szCs w:val="20"/>
              </w:rPr>
              <w:t>per group</w:t>
            </w:r>
            <w:r>
              <w:rPr>
                <w:i/>
                <w:iCs/>
                <w:szCs w:val="20"/>
              </w:rPr>
              <w:br/>
            </w:r>
            <w:r>
              <w:rPr>
                <w:szCs w:val="20"/>
              </w:rPr>
              <w:t xml:space="preserve">(See the final dot point in </w:t>
            </w:r>
            <w:hyperlink w:anchor="_Additional_preparation" w:history="1">
              <w:r w:rsidRPr="007A75FD">
                <w:rPr>
                  <w:rStyle w:val="Hyperlink"/>
                  <w:i/>
                  <w:iCs/>
                  <w:sz w:val="20"/>
                  <w:szCs w:val="20"/>
                </w:rPr>
                <w:t>Additional preparation</w:t>
              </w:r>
            </w:hyperlink>
            <w:r>
              <w:rPr>
                <w:szCs w:val="20"/>
              </w:rPr>
              <w:t xml:space="preserve"> above for more details about appropriate materials.)</w:t>
            </w:r>
          </w:p>
        </w:tc>
        <w:tc>
          <w:tcPr>
            <w:tcW w:w="927" w:type="dxa"/>
            <w:tcBorders>
              <w:top w:val="single" w:sz="4" w:space="0" w:color="auto"/>
              <w:left w:val="single" w:sz="4" w:space="0" w:color="auto"/>
              <w:bottom w:val="single" w:sz="4" w:space="0" w:color="auto"/>
              <w:right w:val="single" w:sz="4" w:space="0" w:color="auto"/>
            </w:tcBorders>
          </w:tcPr>
          <w:p w14:paraId="5AF69C59" w14:textId="6A04688D" w:rsidR="00364454" w:rsidRPr="004E030C" w:rsidRDefault="00CF2F97" w:rsidP="00D45CAA">
            <w:pPr>
              <w:pStyle w:val="TableText"/>
              <w:rPr>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41D8F75F"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3B96C6B6"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22520DBC"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40E5A210"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44872591"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02AEBB80" w14:textId="1A03762C" w:rsidR="00364454" w:rsidRPr="004E030C" w:rsidRDefault="00CF2F97" w:rsidP="00D45CAA">
            <w:pPr>
              <w:pStyle w:val="TableText"/>
              <w:rPr>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0FB8F8C8" w14:textId="377E4877" w:rsidR="00364454" w:rsidRPr="004E030C" w:rsidRDefault="00364454" w:rsidP="00D45CAA">
            <w:pPr>
              <w:pStyle w:val="TableText"/>
              <w:rPr>
                <w:szCs w:val="20"/>
              </w:rPr>
            </w:pPr>
          </w:p>
        </w:tc>
      </w:tr>
      <w:tr w:rsidR="00364454" w:rsidRPr="004E030C" w14:paraId="661E8763" w14:textId="77777777" w:rsidTr="00632B73">
        <w:trPr>
          <w:cnfStyle w:val="000000010000" w:firstRow="0" w:lastRow="0" w:firstColumn="0" w:lastColumn="0" w:oddVBand="0" w:evenVBand="0" w:oddHBand="0" w:evenHBand="1"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1403BAB6" w14:textId="72C11E37" w:rsidR="00364454" w:rsidRPr="004E030C" w:rsidRDefault="00364454" w:rsidP="00D45CAA">
            <w:pPr>
              <w:pStyle w:val="TableText"/>
              <w:rPr>
                <w:szCs w:val="20"/>
              </w:rPr>
            </w:pPr>
            <w:r>
              <w:rPr>
                <w:szCs w:val="20"/>
              </w:rPr>
              <w:t>Large quantity of a pourable solid (washing powder, flour, sugar etc.)</w:t>
            </w:r>
          </w:p>
        </w:tc>
        <w:tc>
          <w:tcPr>
            <w:tcW w:w="927" w:type="dxa"/>
            <w:tcBorders>
              <w:top w:val="single" w:sz="4" w:space="0" w:color="auto"/>
              <w:left w:val="single" w:sz="4" w:space="0" w:color="auto"/>
              <w:bottom w:val="single" w:sz="4" w:space="0" w:color="auto"/>
              <w:right w:val="single" w:sz="4" w:space="0" w:color="auto"/>
            </w:tcBorders>
          </w:tcPr>
          <w:p w14:paraId="6E1EA644"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28DD69DA" w14:textId="57A77108" w:rsidR="00364454" w:rsidRPr="004E030C" w:rsidRDefault="00CF2F97" w:rsidP="00D45CAA">
            <w:pPr>
              <w:pStyle w:val="TableText"/>
              <w:rPr>
                <w:szCs w:val="20"/>
              </w:rPr>
            </w:pPr>
            <w:r w:rsidRPr="004E030C">
              <w:rPr>
                <w:szCs w:val="20"/>
              </w:rPr>
              <w:t>X</w:t>
            </w:r>
          </w:p>
        </w:tc>
        <w:tc>
          <w:tcPr>
            <w:tcW w:w="927" w:type="dxa"/>
            <w:tcBorders>
              <w:top w:val="single" w:sz="4" w:space="0" w:color="auto"/>
              <w:left w:val="single" w:sz="4" w:space="0" w:color="auto"/>
              <w:bottom w:val="single" w:sz="4" w:space="0" w:color="auto"/>
              <w:right w:val="single" w:sz="4" w:space="0" w:color="auto"/>
            </w:tcBorders>
          </w:tcPr>
          <w:p w14:paraId="5132A071" w14:textId="75EE2431"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1E41FD7F"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64A6C0EF"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6C447BD2"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206E61C9"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1A4F0FD1" w14:textId="587F22FE" w:rsidR="00364454" w:rsidRPr="004E030C" w:rsidRDefault="00364454" w:rsidP="00D45CAA">
            <w:pPr>
              <w:pStyle w:val="TableText"/>
              <w:rPr>
                <w:szCs w:val="20"/>
              </w:rPr>
            </w:pPr>
          </w:p>
        </w:tc>
      </w:tr>
      <w:tr w:rsidR="00364454" w:rsidRPr="004E030C" w14:paraId="0501BD83" w14:textId="77777777" w:rsidTr="00632B73">
        <w:trPr>
          <w:cnfStyle w:val="000000100000" w:firstRow="0" w:lastRow="0" w:firstColumn="0" w:lastColumn="0" w:oddVBand="0" w:evenVBand="0" w:oddHBand="1" w:evenHBand="0"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3C3CBF3A" w14:textId="7D0C12BA" w:rsidR="00364454" w:rsidRPr="004E030C" w:rsidRDefault="00364454" w:rsidP="00D45CAA">
            <w:pPr>
              <w:pStyle w:val="TableText"/>
              <w:rPr>
                <w:szCs w:val="20"/>
              </w:rPr>
            </w:pPr>
            <w:r>
              <w:rPr>
                <w:szCs w:val="20"/>
              </w:rPr>
              <w:t>A volume of water large enough that all students can observe its behaviour when poured between containers during a demonstration</w:t>
            </w:r>
          </w:p>
        </w:tc>
        <w:tc>
          <w:tcPr>
            <w:tcW w:w="927" w:type="dxa"/>
            <w:tcBorders>
              <w:top w:val="single" w:sz="4" w:space="0" w:color="auto"/>
              <w:left w:val="single" w:sz="4" w:space="0" w:color="auto"/>
              <w:bottom w:val="single" w:sz="4" w:space="0" w:color="auto"/>
              <w:right w:val="single" w:sz="4" w:space="0" w:color="auto"/>
            </w:tcBorders>
          </w:tcPr>
          <w:p w14:paraId="0180DAE2"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4759B62A" w14:textId="47186D3A" w:rsidR="00364454" w:rsidRPr="004E030C" w:rsidRDefault="00CF2F97" w:rsidP="00D45CAA">
            <w:pPr>
              <w:pStyle w:val="TableText"/>
              <w:rPr>
                <w:szCs w:val="20"/>
              </w:rPr>
            </w:pPr>
            <w:r>
              <w:rPr>
                <w:szCs w:val="20"/>
              </w:rPr>
              <w:t>X</w:t>
            </w:r>
          </w:p>
        </w:tc>
        <w:tc>
          <w:tcPr>
            <w:tcW w:w="927" w:type="dxa"/>
            <w:tcBorders>
              <w:top w:val="single" w:sz="4" w:space="0" w:color="auto"/>
              <w:left w:val="single" w:sz="4" w:space="0" w:color="auto"/>
              <w:bottom w:val="single" w:sz="4" w:space="0" w:color="auto"/>
              <w:right w:val="single" w:sz="4" w:space="0" w:color="auto"/>
            </w:tcBorders>
          </w:tcPr>
          <w:p w14:paraId="57AE4D96" w14:textId="381AEDFB"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54E3611C"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32116569"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606C38BF"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085DDF8F"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32C9DBCB" w14:textId="54E5A0FD" w:rsidR="00364454" w:rsidRPr="004E030C" w:rsidRDefault="00364454" w:rsidP="00D45CAA">
            <w:pPr>
              <w:pStyle w:val="TableText"/>
              <w:rPr>
                <w:szCs w:val="20"/>
              </w:rPr>
            </w:pPr>
          </w:p>
        </w:tc>
      </w:tr>
      <w:tr w:rsidR="00364454" w:rsidRPr="004E030C" w14:paraId="0ABC2F7F" w14:textId="77777777" w:rsidTr="00632B73">
        <w:trPr>
          <w:cnfStyle w:val="000000010000" w:firstRow="0" w:lastRow="0" w:firstColumn="0" w:lastColumn="0" w:oddVBand="0" w:evenVBand="0" w:oddHBand="0" w:evenHBand="1"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2ECFF7FF" w14:textId="6C309336" w:rsidR="00364454" w:rsidRPr="005D77F0" w:rsidRDefault="00364454" w:rsidP="005D77F0">
            <w:r w:rsidRPr="005D77F0">
              <w:t xml:space="preserve">4 </w:t>
            </w:r>
            <w:r>
              <w:t xml:space="preserve">x </w:t>
            </w:r>
            <w:r w:rsidRPr="005D77F0">
              <w:t>large clear plastic containers of the same size, preferably marked with standard measurements</w:t>
            </w:r>
          </w:p>
        </w:tc>
        <w:tc>
          <w:tcPr>
            <w:tcW w:w="927" w:type="dxa"/>
            <w:tcBorders>
              <w:top w:val="single" w:sz="4" w:space="0" w:color="auto"/>
              <w:left w:val="single" w:sz="4" w:space="0" w:color="auto"/>
              <w:bottom w:val="single" w:sz="4" w:space="0" w:color="auto"/>
              <w:right w:val="single" w:sz="4" w:space="0" w:color="auto"/>
            </w:tcBorders>
          </w:tcPr>
          <w:p w14:paraId="7B69CE52"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251D1414" w14:textId="543C1B43" w:rsidR="00364454" w:rsidRPr="004E030C" w:rsidRDefault="00CF2F97" w:rsidP="00D45CAA">
            <w:pPr>
              <w:pStyle w:val="TableText"/>
              <w:rPr>
                <w:szCs w:val="20"/>
              </w:rPr>
            </w:pPr>
            <w:r>
              <w:rPr>
                <w:szCs w:val="20"/>
              </w:rPr>
              <w:t>X</w:t>
            </w:r>
          </w:p>
        </w:tc>
        <w:tc>
          <w:tcPr>
            <w:tcW w:w="927" w:type="dxa"/>
            <w:tcBorders>
              <w:top w:val="single" w:sz="4" w:space="0" w:color="auto"/>
              <w:left w:val="single" w:sz="4" w:space="0" w:color="auto"/>
              <w:bottom w:val="single" w:sz="4" w:space="0" w:color="auto"/>
              <w:right w:val="single" w:sz="4" w:space="0" w:color="auto"/>
            </w:tcBorders>
          </w:tcPr>
          <w:p w14:paraId="67981982" w14:textId="205221A3"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51176CB0"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0AB17B53"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55D4DB65"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397FB535"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61F18D07" w14:textId="101CBCB2" w:rsidR="00364454" w:rsidRPr="004E030C" w:rsidRDefault="00364454" w:rsidP="00D45CAA">
            <w:pPr>
              <w:pStyle w:val="TableText"/>
              <w:rPr>
                <w:szCs w:val="20"/>
              </w:rPr>
            </w:pPr>
          </w:p>
        </w:tc>
      </w:tr>
      <w:tr w:rsidR="00364454" w:rsidRPr="004E030C" w14:paraId="627D4BD5" w14:textId="77777777" w:rsidTr="00632B73">
        <w:trPr>
          <w:cnfStyle w:val="000000100000" w:firstRow="0" w:lastRow="0" w:firstColumn="0" w:lastColumn="0" w:oddVBand="0" w:evenVBand="0" w:oddHBand="1" w:evenHBand="0"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7076C877" w14:textId="4A6C8790" w:rsidR="00364454" w:rsidRPr="004E030C" w:rsidRDefault="00364454" w:rsidP="00D45CAA">
            <w:pPr>
              <w:pStyle w:val="TableText"/>
              <w:rPr>
                <w:szCs w:val="20"/>
              </w:rPr>
            </w:pPr>
            <w:r>
              <w:rPr>
                <w:szCs w:val="20"/>
              </w:rPr>
              <w:lastRenderedPageBreak/>
              <w:t>Minimum 4 x samples</w:t>
            </w:r>
            <w:r w:rsidRPr="004E030C">
              <w:rPr>
                <w:szCs w:val="20"/>
              </w:rPr>
              <w:t xml:space="preserve"> </w:t>
            </w:r>
            <w:r>
              <w:rPr>
                <w:szCs w:val="20"/>
              </w:rPr>
              <w:t xml:space="preserve">of liquids </w:t>
            </w:r>
            <w:r>
              <w:rPr>
                <w:szCs w:val="20"/>
              </w:rPr>
              <w:t xml:space="preserve">stored in small, transparent containers </w:t>
            </w:r>
            <w:r w:rsidRPr="00040EF0">
              <w:rPr>
                <w:i/>
                <w:iCs/>
                <w:szCs w:val="20"/>
              </w:rPr>
              <w:t>per group</w:t>
            </w:r>
            <w:r>
              <w:rPr>
                <w:i/>
                <w:iCs/>
                <w:szCs w:val="20"/>
              </w:rPr>
              <w:br/>
            </w:r>
            <w:r>
              <w:rPr>
                <w:szCs w:val="20"/>
              </w:rPr>
              <w:t xml:space="preserve">(See the final dot point in </w:t>
            </w:r>
            <w:hyperlink w:anchor="_Additional_preparation" w:history="1">
              <w:r w:rsidRPr="007A75FD">
                <w:rPr>
                  <w:rStyle w:val="Hyperlink"/>
                  <w:i/>
                  <w:iCs/>
                  <w:sz w:val="20"/>
                  <w:szCs w:val="20"/>
                </w:rPr>
                <w:t>Additional preparation</w:t>
              </w:r>
            </w:hyperlink>
            <w:r>
              <w:rPr>
                <w:szCs w:val="20"/>
              </w:rPr>
              <w:t xml:space="preserve"> above for more details about appropriate materials.)</w:t>
            </w:r>
          </w:p>
        </w:tc>
        <w:tc>
          <w:tcPr>
            <w:tcW w:w="927" w:type="dxa"/>
            <w:tcBorders>
              <w:top w:val="single" w:sz="4" w:space="0" w:color="auto"/>
              <w:left w:val="single" w:sz="4" w:space="0" w:color="auto"/>
              <w:bottom w:val="single" w:sz="4" w:space="0" w:color="auto"/>
              <w:right w:val="single" w:sz="4" w:space="0" w:color="auto"/>
            </w:tcBorders>
          </w:tcPr>
          <w:p w14:paraId="17F57951"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3F3BC41C" w14:textId="5F4A12CF" w:rsidR="00364454" w:rsidRPr="004E030C" w:rsidRDefault="00CF2F97" w:rsidP="00D45CAA">
            <w:pPr>
              <w:pStyle w:val="TableText"/>
              <w:rPr>
                <w:szCs w:val="20"/>
              </w:rPr>
            </w:pPr>
            <w:r>
              <w:rPr>
                <w:szCs w:val="20"/>
              </w:rPr>
              <w:t>X</w:t>
            </w:r>
          </w:p>
        </w:tc>
        <w:tc>
          <w:tcPr>
            <w:tcW w:w="927" w:type="dxa"/>
            <w:tcBorders>
              <w:top w:val="single" w:sz="4" w:space="0" w:color="auto"/>
              <w:left w:val="single" w:sz="4" w:space="0" w:color="auto"/>
              <w:bottom w:val="single" w:sz="4" w:space="0" w:color="auto"/>
              <w:right w:val="single" w:sz="4" w:space="0" w:color="auto"/>
            </w:tcBorders>
          </w:tcPr>
          <w:p w14:paraId="72DF3C09" w14:textId="55B0754E" w:rsidR="00364454" w:rsidRPr="004E030C" w:rsidRDefault="00364454" w:rsidP="00D45CAA">
            <w:pPr>
              <w:pStyle w:val="TableText"/>
              <w:rPr>
                <w:szCs w:val="20"/>
              </w:rPr>
            </w:pPr>
            <w:r>
              <w:rPr>
                <w:szCs w:val="20"/>
              </w:rPr>
              <w:t>X (1 x sample required only)</w:t>
            </w:r>
          </w:p>
        </w:tc>
        <w:tc>
          <w:tcPr>
            <w:tcW w:w="928" w:type="dxa"/>
            <w:tcBorders>
              <w:top w:val="single" w:sz="4" w:space="0" w:color="auto"/>
              <w:left w:val="single" w:sz="4" w:space="0" w:color="auto"/>
              <w:bottom w:val="single" w:sz="4" w:space="0" w:color="auto"/>
              <w:right w:val="single" w:sz="4" w:space="0" w:color="auto"/>
            </w:tcBorders>
          </w:tcPr>
          <w:p w14:paraId="790F2B9D"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56091A19" w14:textId="12D16306"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363B18DC"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4EE4ACB0" w14:textId="37E8296A" w:rsidR="00364454" w:rsidRPr="004E030C" w:rsidRDefault="00CF2F97" w:rsidP="00D45CAA">
            <w:pPr>
              <w:pStyle w:val="TableText"/>
              <w:rPr>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1435795B" w14:textId="49BF6724" w:rsidR="00364454" w:rsidRPr="004E030C" w:rsidRDefault="00364454" w:rsidP="00D45CAA">
            <w:pPr>
              <w:pStyle w:val="TableText"/>
              <w:rPr>
                <w:szCs w:val="20"/>
              </w:rPr>
            </w:pPr>
          </w:p>
        </w:tc>
      </w:tr>
      <w:tr w:rsidR="00364454" w:rsidRPr="004E030C" w14:paraId="63B2C388" w14:textId="77777777" w:rsidTr="00632B73">
        <w:trPr>
          <w:cnfStyle w:val="000000010000" w:firstRow="0" w:lastRow="0" w:firstColumn="0" w:lastColumn="0" w:oddVBand="0" w:evenVBand="0" w:oddHBand="0" w:evenHBand="1"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7BD317EC" w14:textId="1440986D" w:rsidR="00364454" w:rsidRPr="004E030C" w:rsidRDefault="00364454" w:rsidP="00D45CAA">
            <w:pPr>
              <w:pStyle w:val="TableText"/>
              <w:rPr>
                <w:szCs w:val="20"/>
              </w:rPr>
            </w:pPr>
            <w:r>
              <w:rPr>
                <w:szCs w:val="20"/>
              </w:rPr>
              <w:t xml:space="preserve">Minimum </w:t>
            </w:r>
            <w:r>
              <w:rPr>
                <w:szCs w:val="20"/>
              </w:rPr>
              <w:t>2</w:t>
            </w:r>
            <w:r>
              <w:rPr>
                <w:szCs w:val="20"/>
              </w:rPr>
              <w:t xml:space="preserve"> x samples</w:t>
            </w:r>
            <w:r w:rsidRPr="004E030C">
              <w:rPr>
                <w:szCs w:val="20"/>
              </w:rPr>
              <w:t xml:space="preserve"> </w:t>
            </w:r>
            <w:r>
              <w:rPr>
                <w:szCs w:val="20"/>
              </w:rPr>
              <w:t xml:space="preserve">of </w:t>
            </w:r>
            <w:r>
              <w:rPr>
                <w:szCs w:val="20"/>
              </w:rPr>
              <w:t>pourable solids</w:t>
            </w:r>
            <w:r>
              <w:rPr>
                <w:szCs w:val="20"/>
              </w:rPr>
              <w:t xml:space="preserve"> stored in small, transparent containers </w:t>
            </w:r>
            <w:r w:rsidRPr="00040EF0">
              <w:rPr>
                <w:i/>
                <w:iCs/>
                <w:szCs w:val="20"/>
              </w:rPr>
              <w:t>per group</w:t>
            </w:r>
            <w:r>
              <w:rPr>
                <w:i/>
                <w:iCs/>
                <w:szCs w:val="20"/>
              </w:rPr>
              <w:br/>
            </w:r>
            <w:r>
              <w:rPr>
                <w:szCs w:val="20"/>
              </w:rPr>
              <w:t xml:space="preserve">(See the final dot point in </w:t>
            </w:r>
            <w:hyperlink w:anchor="_Additional_preparation" w:history="1">
              <w:r w:rsidRPr="007A75FD">
                <w:rPr>
                  <w:rStyle w:val="Hyperlink"/>
                  <w:i/>
                  <w:iCs/>
                  <w:sz w:val="20"/>
                  <w:szCs w:val="20"/>
                </w:rPr>
                <w:t>Additional preparation</w:t>
              </w:r>
            </w:hyperlink>
            <w:r>
              <w:rPr>
                <w:szCs w:val="20"/>
              </w:rPr>
              <w:t xml:space="preserve"> above for more details about appropriate materials.)</w:t>
            </w:r>
          </w:p>
        </w:tc>
        <w:tc>
          <w:tcPr>
            <w:tcW w:w="927" w:type="dxa"/>
            <w:tcBorders>
              <w:top w:val="single" w:sz="4" w:space="0" w:color="auto"/>
              <w:left w:val="single" w:sz="4" w:space="0" w:color="auto"/>
              <w:bottom w:val="single" w:sz="4" w:space="0" w:color="auto"/>
              <w:right w:val="single" w:sz="4" w:space="0" w:color="auto"/>
            </w:tcBorders>
          </w:tcPr>
          <w:p w14:paraId="6C49A800"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60BEFE29" w14:textId="2AF5FA6B" w:rsidR="00364454" w:rsidRPr="004E030C" w:rsidRDefault="00364454" w:rsidP="00D45CAA">
            <w:pPr>
              <w:pStyle w:val="TableText"/>
              <w:rPr>
                <w:szCs w:val="20"/>
              </w:rPr>
            </w:pPr>
            <w:r>
              <w:rPr>
                <w:szCs w:val="20"/>
              </w:rPr>
              <w:t>X (1 sample required only)</w:t>
            </w:r>
          </w:p>
        </w:tc>
        <w:tc>
          <w:tcPr>
            <w:tcW w:w="927" w:type="dxa"/>
            <w:tcBorders>
              <w:top w:val="single" w:sz="4" w:space="0" w:color="auto"/>
              <w:left w:val="single" w:sz="4" w:space="0" w:color="auto"/>
              <w:bottom w:val="single" w:sz="4" w:space="0" w:color="auto"/>
              <w:right w:val="single" w:sz="4" w:space="0" w:color="auto"/>
            </w:tcBorders>
          </w:tcPr>
          <w:p w14:paraId="1A2955F8" w14:textId="4B75BBC6" w:rsidR="00364454" w:rsidRPr="004E030C" w:rsidRDefault="00CF2F97" w:rsidP="00D45CAA">
            <w:pPr>
              <w:pStyle w:val="TableText"/>
              <w:rPr>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3ED3D439"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5F817356" w14:textId="2C4A7A3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043281EA"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49B76C7E" w14:textId="78833F1D" w:rsidR="00364454" w:rsidRPr="004E030C" w:rsidRDefault="00CF2F97" w:rsidP="00D45CAA">
            <w:pPr>
              <w:pStyle w:val="TableText"/>
              <w:rPr>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20AE8F0E" w14:textId="21FEDED6" w:rsidR="00364454" w:rsidRPr="004E030C" w:rsidRDefault="00364454" w:rsidP="00D45CAA">
            <w:pPr>
              <w:pStyle w:val="TableText"/>
              <w:rPr>
                <w:szCs w:val="20"/>
              </w:rPr>
            </w:pPr>
          </w:p>
        </w:tc>
      </w:tr>
      <w:tr w:rsidR="00364454" w:rsidRPr="004E030C" w14:paraId="1D20E89B" w14:textId="77777777" w:rsidTr="00632B73">
        <w:trPr>
          <w:cnfStyle w:val="000000100000" w:firstRow="0" w:lastRow="0" w:firstColumn="0" w:lastColumn="0" w:oddVBand="0" w:evenVBand="0" w:oddHBand="1" w:evenHBand="0"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2B427152" w14:textId="4E9715B4" w:rsidR="00364454" w:rsidRDefault="00364454" w:rsidP="00D45CAA">
            <w:pPr>
              <w:pStyle w:val="TableText"/>
              <w:rPr>
                <w:szCs w:val="20"/>
              </w:rPr>
            </w:pPr>
            <w:r>
              <w:rPr>
                <w:szCs w:val="20"/>
              </w:rPr>
              <w:t xml:space="preserve">Clear containers to pour samples </w:t>
            </w:r>
            <w:r w:rsidRPr="00E24252">
              <w:t>between</w:t>
            </w:r>
            <w:r w:rsidRPr="00E24252">
              <w:t> (one container is sufficient, provided it is rinsed and dried between uses)</w:t>
            </w:r>
          </w:p>
        </w:tc>
        <w:tc>
          <w:tcPr>
            <w:tcW w:w="927" w:type="dxa"/>
            <w:tcBorders>
              <w:top w:val="single" w:sz="4" w:space="0" w:color="auto"/>
              <w:left w:val="single" w:sz="4" w:space="0" w:color="auto"/>
              <w:bottom w:val="single" w:sz="4" w:space="0" w:color="auto"/>
              <w:right w:val="single" w:sz="4" w:space="0" w:color="auto"/>
            </w:tcBorders>
          </w:tcPr>
          <w:p w14:paraId="2F020FF6"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7D2B1A8B" w14:textId="59C653F0" w:rsidR="00364454" w:rsidRPr="004E030C" w:rsidRDefault="00CF2F97" w:rsidP="00D45CAA">
            <w:pPr>
              <w:pStyle w:val="TableText"/>
              <w:rPr>
                <w:szCs w:val="20"/>
              </w:rPr>
            </w:pPr>
            <w:r>
              <w:rPr>
                <w:szCs w:val="20"/>
              </w:rPr>
              <w:t>X</w:t>
            </w:r>
          </w:p>
        </w:tc>
        <w:tc>
          <w:tcPr>
            <w:tcW w:w="927" w:type="dxa"/>
            <w:tcBorders>
              <w:top w:val="single" w:sz="4" w:space="0" w:color="auto"/>
              <w:left w:val="single" w:sz="4" w:space="0" w:color="auto"/>
              <w:bottom w:val="single" w:sz="4" w:space="0" w:color="auto"/>
              <w:right w:val="single" w:sz="4" w:space="0" w:color="auto"/>
            </w:tcBorders>
          </w:tcPr>
          <w:p w14:paraId="79A63FF4"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79F05E69"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1562DC35"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0CA68CB0"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3584378B"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6C6FEE96" w14:textId="72B8C5AB" w:rsidR="00364454" w:rsidRPr="004E030C" w:rsidRDefault="00364454" w:rsidP="00D45CAA">
            <w:pPr>
              <w:pStyle w:val="TableText"/>
              <w:rPr>
                <w:szCs w:val="20"/>
              </w:rPr>
            </w:pPr>
          </w:p>
        </w:tc>
      </w:tr>
      <w:tr w:rsidR="00364454" w:rsidRPr="004E030C" w14:paraId="4C8E48FA" w14:textId="77777777" w:rsidTr="00632B73">
        <w:trPr>
          <w:cnfStyle w:val="000000010000" w:firstRow="0" w:lastRow="0" w:firstColumn="0" w:lastColumn="0" w:oddVBand="0" w:evenVBand="0" w:oddHBand="0" w:evenHBand="1"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0A7FF544" w14:textId="77777777" w:rsidR="00364454" w:rsidRDefault="00364454" w:rsidP="00D45CAA">
            <w:pPr>
              <w:pStyle w:val="TableText"/>
              <w:rPr>
                <w:i/>
                <w:iCs/>
                <w:szCs w:val="20"/>
              </w:rPr>
            </w:pPr>
            <w:r>
              <w:rPr>
                <w:szCs w:val="20"/>
              </w:rPr>
              <w:t xml:space="preserve">Minimum 4 x samples of solids </w:t>
            </w:r>
            <w:r>
              <w:rPr>
                <w:i/>
                <w:iCs/>
                <w:szCs w:val="20"/>
              </w:rPr>
              <w:t>per group</w:t>
            </w:r>
          </w:p>
          <w:p w14:paraId="40D01429" w14:textId="544A829E" w:rsidR="00364454" w:rsidRPr="00CD500F" w:rsidRDefault="00364454" w:rsidP="00D45CAA">
            <w:pPr>
              <w:pStyle w:val="TableText"/>
              <w:rPr>
                <w:i/>
                <w:iCs/>
                <w:szCs w:val="20"/>
              </w:rPr>
            </w:pPr>
            <w:r>
              <w:rPr>
                <w:szCs w:val="20"/>
              </w:rPr>
              <w:t xml:space="preserve">(See the final dot point in </w:t>
            </w:r>
            <w:hyperlink w:anchor="_Additional_preparation" w:history="1">
              <w:r w:rsidRPr="007A75FD">
                <w:rPr>
                  <w:rStyle w:val="Hyperlink"/>
                  <w:i/>
                  <w:iCs/>
                  <w:sz w:val="20"/>
                  <w:szCs w:val="20"/>
                </w:rPr>
                <w:t>Additional preparation</w:t>
              </w:r>
            </w:hyperlink>
            <w:r>
              <w:rPr>
                <w:szCs w:val="20"/>
              </w:rPr>
              <w:t xml:space="preserve"> above for more details about appropriate materials.)</w:t>
            </w:r>
          </w:p>
        </w:tc>
        <w:tc>
          <w:tcPr>
            <w:tcW w:w="927" w:type="dxa"/>
            <w:tcBorders>
              <w:top w:val="single" w:sz="4" w:space="0" w:color="auto"/>
              <w:left w:val="single" w:sz="4" w:space="0" w:color="auto"/>
              <w:bottom w:val="single" w:sz="4" w:space="0" w:color="auto"/>
              <w:right w:val="single" w:sz="4" w:space="0" w:color="auto"/>
            </w:tcBorders>
          </w:tcPr>
          <w:p w14:paraId="09A239D2"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2F90E75C"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6508857E" w14:textId="0F3E3CAF" w:rsidR="00364454" w:rsidRPr="004E030C" w:rsidRDefault="00CF2F97" w:rsidP="00D45CAA">
            <w:pPr>
              <w:pStyle w:val="TableText"/>
              <w:rPr>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12F62125" w14:textId="1A3E2DD1"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07625147"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61D4B32F"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6EB69A9D" w14:textId="6F9AE199" w:rsidR="00364454" w:rsidRPr="004E030C" w:rsidRDefault="00CF2F97" w:rsidP="00D45CAA">
            <w:pPr>
              <w:pStyle w:val="TableText"/>
              <w:rPr>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37EAFA3A" w14:textId="05642A47" w:rsidR="00364454" w:rsidRPr="004E030C" w:rsidRDefault="00364454" w:rsidP="00D45CAA">
            <w:pPr>
              <w:pStyle w:val="TableText"/>
              <w:rPr>
                <w:szCs w:val="20"/>
              </w:rPr>
            </w:pPr>
          </w:p>
        </w:tc>
      </w:tr>
      <w:tr w:rsidR="00364454" w:rsidRPr="004E030C" w14:paraId="622C93FC" w14:textId="77777777" w:rsidTr="00632B73">
        <w:trPr>
          <w:cnfStyle w:val="000000100000" w:firstRow="0" w:lastRow="0" w:firstColumn="0" w:lastColumn="0" w:oddVBand="0" w:evenVBand="0" w:oddHBand="1" w:evenHBand="0"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09928AB8" w14:textId="639ECBB8" w:rsidR="00364454" w:rsidRPr="004E030C" w:rsidRDefault="00364454" w:rsidP="00D45CAA">
            <w:pPr>
              <w:pStyle w:val="TableText"/>
              <w:rPr>
                <w:szCs w:val="20"/>
              </w:rPr>
            </w:pPr>
            <w:r>
              <w:rPr>
                <w:szCs w:val="20"/>
              </w:rPr>
              <w:t>Minimum 1 x balloon</w:t>
            </w:r>
          </w:p>
        </w:tc>
        <w:tc>
          <w:tcPr>
            <w:tcW w:w="927" w:type="dxa"/>
            <w:tcBorders>
              <w:top w:val="single" w:sz="4" w:space="0" w:color="auto"/>
              <w:left w:val="single" w:sz="4" w:space="0" w:color="auto"/>
              <w:bottom w:val="single" w:sz="4" w:space="0" w:color="auto"/>
              <w:right w:val="single" w:sz="4" w:space="0" w:color="auto"/>
            </w:tcBorders>
          </w:tcPr>
          <w:p w14:paraId="55E07DE6"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204ABE38"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6E701FC4"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5E7F8F99" w14:textId="0D3CADF3" w:rsidR="00364454" w:rsidRPr="004E030C" w:rsidRDefault="00364454" w:rsidP="00D45CAA">
            <w:pPr>
              <w:pStyle w:val="TableText"/>
              <w:rPr>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5EB4C1EA" w14:textId="5E707D45"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578005F9"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79D954FA"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657204BC" w14:textId="73BECD5D" w:rsidR="00364454" w:rsidRPr="004E030C" w:rsidRDefault="00364454" w:rsidP="00D45CAA">
            <w:pPr>
              <w:pStyle w:val="TableText"/>
              <w:rPr>
                <w:szCs w:val="20"/>
              </w:rPr>
            </w:pPr>
          </w:p>
        </w:tc>
      </w:tr>
      <w:tr w:rsidR="00364454" w:rsidRPr="004E030C" w14:paraId="7E524FC7" w14:textId="77777777" w:rsidTr="00632B73">
        <w:trPr>
          <w:cnfStyle w:val="000000010000" w:firstRow="0" w:lastRow="0" w:firstColumn="0" w:lastColumn="0" w:oddVBand="0" w:evenVBand="0" w:oddHBand="0" w:evenHBand="1"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633615C4" w14:textId="6AA65820" w:rsidR="00364454" w:rsidRPr="004E030C" w:rsidRDefault="00364454" w:rsidP="00D45CAA">
            <w:pPr>
              <w:pStyle w:val="TableText"/>
              <w:rPr>
                <w:szCs w:val="20"/>
              </w:rPr>
            </w:pPr>
            <w:r>
              <w:rPr>
                <w:szCs w:val="20"/>
              </w:rPr>
              <w:t>1 x small glass</w:t>
            </w:r>
          </w:p>
        </w:tc>
        <w:tc>
          <w:tcPr>
            <w:tcW w:w="927" w:type="dxa"/>
            <w:tcBorders>
              <w:top w:val="single" w:sz="4" w:space="0" w:color="auto"/>
              <w:left w:val="single" w:sz="4" w:space="0" w:color="auto"/>
              <w:bottom w:val="single" w:sz="4" w:space="0" w:color="auto"/>
              <w:right w:val="single" w:sz="4" w:space="0" w:color="auto"/>
            </w:tcBorders>
          </w:tcPr>
          <w:p w14:paraId="2CEDFDA2"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41280C3D"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386A5894"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62D4E621" w14:textId="6CE8B1FA" w:rsidR="00364454" w:rsidRPr="004E030C" w:rsidRDefault="00364454" w:rsidP="00D45CAA">
            <w:pPr>
              <w:pStyle w:val="TableText"/>
              <w:rPr>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1C8D5AF4" w14:textId="1C82B1CF"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75E709BF"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3773A416"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3B6DCCB0" w14:textId="6C23E0CA" w:rsidR="00364454" w:rsidRPr="004E030C" w:rsidRDefault="00364454" w:rsidP="00D45CAA">
            <w:pPr>
              <w:pStyle w:val="TableText"/>
              <w:rPr>
                <w:szCs w:val="20"/>
              </w:rPr>
            </w:pPr>
          </w:p>
        </w:tc>
      </w:tr>
      <w:tr w:rsidR="00364454" w:rsidRPr="004E030C" w14:paraId="76360EEA" w14:textId="77777777" w:rsidTr="00632B73">
        <w:trPr>
          <w:cnfStyle w:val="000000100000" w:firstRow="0" w:lastRow="0" w:firstColumn="0" w:lastColumn="0" w:oddVBand="0" w:evenVBand="0" w:oddHBand="1" w:evenHBand="0"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36CB8F50" w14:textId="0670FE33" w:rsidR="00364454" w:rsidRPr="004E030C" w:rsidRDefault="00364454" w:rsidP="00D45CAA">
            <w:pPr>
              <w:pStyle w:val="TableText"/>
              <w:rPr>
                <w:szCs w:val="20"/>
              </w:rPr>
            </w:pPr>
            <w:r>
              <w:rPr>
                <w:szCs w:val="20"/>
              </w:rPr>
              <w:t>1 x long match or lighter</w:t>
            </w:r>
          </w:p>
        </w:tc>
        <w:tc>
          <w:tcPr>
            <w:tcW w:w="927" w:type="dxa"/>
            <w:tcBorders>
              <w:top w:val="single" w:sz="4" w:space="0" w:color="auto"/>
              <w:left w:val="single" w:sz="4" w:space="0" w:color="auto"/>
              <w:bottom w:val="single" w:sz="4" w:space="0" w:color="auto"/>
              <w:right w:val="single" w:sz="4" w:space="0" w:color="auto"/>
            </w:tcBorders>
          </w:tcPr>
          <w:p w14:paraId="3A45BA04"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1FFE1002"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70B8ED6C"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01793A21" w14:textId="1B26AD79" w:rsidR="00364454" w:rsidRPr="004E030C" w:rsidRDefault="00364454" w:rsidP="00D45CAA">
            <w:pPr>
              <w:pStyle w:val="TableText"/>
              <w:rPr>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22B7BB10" w14:textId="5CEC21B2"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7D901BB1"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7B886FE0"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1C835A90" w14:textId="54AC92CC" w:rsidR="00364454" w:rsidRPr="004E030C" w:rsidRDefault="00364454" w:rsidP="00D45CAA">
            <w:pPr>
              <w:pStyle w:val="TableText"/>
              <w:rPr>
                <w:szCs w:val="20"/>
              </w:rPr>
            </w:pPr>
          </w:p>
        </w:tc>
      </w:tr>
      <w:tr w:rsidR="00364454" w:rsidRPr="004E030C" w14:paraId="4D822C56" w14:textId="77777777" w:rsidTr="00632B73">
        <w:trPr>
          <w:cnfStyle w:val="000000010000" w:firstRow="0" w:lastRow="0" w:firstColumn="0" w:lastColumn="0" w:oddVBand="0" w:evenVBand="0" w:oddHBand="0" w:evenHBand="1"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56581255" w14:textId="3C46B5BE" w:rsidR="00364454" w:rsidRDefault="00364454" w:rsidP="00D45CAA">
            <w:pPr>
              <w:pStyle w:val="TableText"/>
              <w:rPr>
                <w:szCs w:val="20"/>
              </w:rPr>
            </w:pPr>
            <w:r>
              <w:rPr>
                <w:szCs w:val="20"/>
              </w:rPr>
              <w:t>1 x small jug</w:t>
            </w:r>
          </w:p>
        </w:tc>
        <w:tc>
          <w:tcPr>
            <w:tcW w:w="927" w:type="dxa"/>
            <w:tcBorders>
              <w:top w:val="single" w:sz="4" w:space="0" w:color="auto"/>
              <w:left w:val="single" w:sz="4" w:space="0" w:color="auto"/>
              <w:bottom w:val="single" w:sz="4" w:space="0" w:color="auto"/>
              <w:right w:val="single" w:sz="4" w:space="0" w:color="auto"/>
            </w:tcBorders>
          </w:tcPr>
          <w:p w14:paraId="0BC4363A"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0160FF67"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0132CBF8"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14C78964" w14:textId="7A7C78D2" w:rsidR="00364454" w:rsidRDefault="00364454" w:rsidP="00D45CAA">
            <w:pPr>
              <w:pStyle w:val="TableText"/>
              <w:rPr>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45EE8B51"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6B6386A4"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582DBEBE"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64312C6D" w14:textId="70145C81" w:rsidR="00364454" w:rsidRPr="004E030C" w:rsidRDefault="00364454" w:rsidP="00D45CAA">
            <w:pPr>
              <w:pStyle w:val="TableText"/>
              <w:rPr>
                <w:szCs w:val="20"/>
              </w:rPr>
            </w:pPr>
          </w:p>
        </w:tc>
      </w:tr>
      <w:tr w:rsidR="00364454" w:rsidRPr="004E030C" w14:paraId="2DBB5F05" w14:textId="77777777" w:rsidTr="00632B73">
        <w:trPr>
          <w:cnfStyle w:val="000000100000" w:firstRow="0" w:lastRow="0" w:firstColumn="0" w:lastColumn="0" w:oddVBand="0" w:evenVBand="0" w:oddHBand="1" w:evenHBand="0"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4BEF45BA" w14:textId="20939803" w:rsidR="00364454" w:rsidRPr="004E030C" w:rsidRDefault="00364454" w:rsidP="00D45CAA">
            <w:pPr>
              <w:pStyle w:val="TableText"/>
              <w:rPr>
                <w:szCs w:val="20"/>
              </w:rPr>
            </w:pPr>
            <w:r w:rsidRPr="004E030C">
              <w:rPr>
                <w:szCs w:val="20"/>
              </w:rPr>
              <w:t xml:space="preserve">1 x </w:t>
            </w:r>
            <w:r>
              <w:rPr>
                <w:szCs w:val="20"/>
              </w:rPr>
              <w:t>tsp bicarbonate of soda</w:t>
            </w:r>
          </w:p>
        </w:tc>
        <w:tc>
          <w:tcPr>
            <w:tcW w:w="927" w:type="dxa"/>
            <w:tcBorders>
              <w:top w:val="single" w:sz="4" w:space="0" w:color="auto"/>
              <w:left w:val="single" w:sz="4" w:space="0" w:color="auto"/>
              <w:bottom w:val="single" w:sz="4" w:space="0" w:color="auto"/>
              <w:right w:val="single" w:sz="4" w:space="0" w:color="auto"/>
            </w:tcBorders>
          </w:tcPr>
          <w:p w14:paraId="3552C0AB"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42B640A1"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64DA3887"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22B77D4B" w14:textId="0254310F" w:rsidR="00364454" w:rsidRPr="004E030C" w:rsidRDefault="00364454" w:rsidP="00D45CAA">
            <w:pPr>
              <w:pStyle w:val="TableText"/>
              <w:rPr>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744E6F73" w14:textId="43476DD0"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00167A61"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6DABA63B"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7961886B" w14:textId="5015C176" w:rsidR="00364454" w:rsidRPr="004E030C" w:rsidRDefault="00364454" w:rsidP="00D45CAA">
            <w:pPr>
              <w:pStyle w:val="TableText"/>
              <w:rPr>
                <w:szCs w:val="20"/>
              </w:rPr>
            </w:pPr>
          </w:p>
        </w:tc>
      </w:tr>
      <w:tr w:rsidR="00364454" w:rsidRPr="004E030C" w14:paraId="76FECF61" w14:textId="77777777" w:rsidTr="00632B73">
        <w:trPr>
          <w:cnfStyle w:val="000000010000" w:firstRow="0" w:lastRow="0" w:firstColumn="0" w:lastColumn="0" w:oddVBand="0" w:evenVBand="0" w:oddHBand="0" w:evenHBand="1"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08390488" w14:textId="256282B8" w:rsidR="00364454" w:rsidRPr="004E030C" w:rsidRDefault="00364454" w:rsidP="00D45CAA">
            <w:pPr>
              <w:pStyle w:val="TableText"/>
              <w:rPr>
                <w:szCs w:val="20"/>
              </w:rPr>
            </w:pPr>
            <w:r>
              <w:rPr>
                <w:szCs w:val="20"/>
              </w:rPr>
              <w:t>50 ml vinegar</w:t>
            </w:r>
          </w:p>
        </w:tc>
        <w:tc>
          <w:tcPr>
            <w:tcW w:w="927" w:type="dxa"/>
            <w:tcBorders>
              <w:top w:val="single" w:sz="4" w:space="0" w:color="auto"/>
              <w:left w:val="single" w:sz="4" w:space="0" w:color="auto"/>
              <w:bottom w:val="single" w:sz="4" w:space="0" w:color="auto"/>
              <w:right w:val="single" w:sz="4" w:space="0" w:color="auto"/>
            </w:tcBorders>
          </w:tcPr>
          <w:p w14:paraId="0E6F9459"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699AE3FC"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76292996"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242D670A" w14:textId="284D3930" w:rsidR="00364454" w:rsidRPr="004E030C" w:rsidRDefault="00364454" w:rsidP="00D45CAA">
            <w:pPr>
              <w:pStyle w:val="TableText"/>
              <w:rPr>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7CD6B4BC"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53E082C9" w14:textId="264CABD1"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1EEEADA0"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670647D6" w14:textId="5500E8C5" w:rsidR="00364454" w:rsidRPr="004E030C" w:rsidRDefault="00364454" w:rsidP="00D45CAA">
            <w:pPr>
              <w:pStyle w:val="TableText"/>
              <w:rPr>
                <w:szCs w:val="20"/>
              </w:rPr>
            </w:pPr>
          </w:p>
        </w:tc>
      </w:tr>
      <w:tr w:rsidR="00364454" w:rsidRPr="004E030C" w14:paraId="69E42120" w14:textId="77777777" w:rsidTr="00632B73">
        <w:trPr>
          <w:cnfStyle w:val="000000100000" w:firstRow="0" w:lastRow="0" w:firstColumn="0" w:lastColumn="0" w:oddVBand="0" w:evenVBand="0" w:oddHBand="1" w:evenHBand="0"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3C6D7102" w14:textId="6B268411" w:rsidR="00364454" w:rsidRPr="00AD11FF" w:rsidRDefault="00364454" w:rsidP="00D45CAA">
            <w:pPr>
              <w:pStyle w:val="TableText"/>
              <w:rPr>
                <w:i/>
                <w:iCs/>
                <w:szCs w:val="20"/>
              </w:rPr>
            </w:pPr>
            <w:r>
              <w:rPr>
                <w:szCs w:val="20"/>
              </w:rPr>
              <w:t xml:space="preserve">1 x deep container </w:t>
            </w:r>
            <w:r>
              <w:rPr>
                <w:i/>
                <w:iCs/>
                <w:szCs w:val="20"/>
              </w:rPr>
              <w:t>per group</w:t>
            </w:r>
          </w:p>
        </w:tc>
        <w:tc>
          <w:tcPr>
            <w:tcW w:w="927" w:type="dxa"/>
            <w:tcBorders>
              <w:top w:val="single" w:sz="4" w:space="0" w:color="auto"/>
              <w:left w:val="single" w:sz="4" w:space="0" w:color="auto"/>
              <w:bottom w:val="single" w:sz="4" w:space="0" w:color="auto"/>
              <w:right w:val="single" w:sz="4" w:space="0" w:color="auto"/>
            </w:tcBorders>
          </w:tcPr>
          <w:p w14:paraId="4D952960"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6E6124EF"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1FD2D598"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7658E9EE" w14:textId="14F73E6A" w:rsidR="00364454" w:rsidRPr="004E030C" w:rsidRDefault="00364454" w:rsidP="00D45CAA">
            <w:pPr>
              <w:pStyle w:val="TableText"/>
              <w:rPr>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4C1334C3"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17DC0CDC"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5B166719"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6FE61C9A" w14:textId="2886EBF2" w:rsidR="00364454" w:rsidRPr="004E030C" w:rsidRDefault="00364454" w:rsidP="00D45CAA">
            <w:pPr>
              <w:pStyle w:val="TableText"/>
              <w:rPr>
                <w:szCs w:val="20"/>
              </w:rPr>
            </w:pPr>
          </w:p>
        </w:tc>
      </w:tr>
      <w:tr w:rsidR="00364454" w:rsidRPr="004E030C" w14:paraId="61C94299" w14:textId="77777777" w:rsidTr="00632B73">
        <w:trPr>
          <w:cnfStyle w:val="000000010000" w:firstRow="0" w:lastRow="0" w:firstColumn="0" w:lastColumn="0" w:oddVBand="0" w:evenVBand="0" w:oddHBand="0" w:evenHBand="1"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30CE48EB" w14:textId="08B226D9" w:rsidR="00364454" w:rsidRDefault="00364454" w:rsidP="00D45CAA">
            <w:pPr>
              <w:pStyle w:val="TableText"/>
              <w:rPr>
                <w:szCs w:val="20"/>
              </w:rPr>
            </w:pPr>
            <w:r>
              <w:rPr>
                <w:szCs w:val="20"/>
              </w:rPr>
              <w:t xml:space="preserve">Minimum 2 x tissues </w:t>
            </w:r>
            <w:r>
              <w:rPr>
                <w:i/>
                <w:iCs/>
                <w:szCs w:val="20"/>
              </w:rPr>
              <w:t>per group</w:t>
            </w:r>
          </w:p>
        </w:tc>
        <w:tc>
          <w:tcPr>
            <w:tcW w:w="927" w:type="dxa"/>
            <w:tcBorders>
              <w:top w:val="single" w:sz="4" w:space="0" w:color="auto"/>
              <w:left w:val="single" w:sz="4" w:space="0" w:color="auto"/>
              <w:bottom w:val="single" w:sz="4" w:space="0" w:color="auto"/>
              <w:right w:val="single" w:sz="4" w:space="0" w:color="auto"/>
            </w:tcBorders>
          </w:tcPr>
          <w:p w14:paraId="74D0311D"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71F92C41"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7F23AA3A"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16467393" w14:textId="3E8F6C55" w:rsidR="00364454" w:rsidRPr="004E030C" w:rsidRDefault="00364454" w:rsidP="00D45CAA">
            <w:pPr>
              <w:pStyle w:val="TableText"/>
              <w:rPr>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27CC95A9"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6E964444"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543A9D25"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15C5D6AC" w14:textId="17F95B92" w:rsidR="00364454" w:rsidRPr="004E030C" w:rsidRDefault="00364454" w:rsidP="00D45CAA">
            <w:pPr>
              <w:pStyle w:val="TableText"/>
              <w:rPr>
                <w:szCs w:val="20"/>
              </w:rPr>
            </w:pPr>
          </w:p>
        </w:tc>
      </w:tr>
      <w:tr w:rsidR="00364454" w:rsidRPr="004E030C" w14:paraId="793EB420" w14:textId="77777777" w:rsidTr="00632B73">
        <w:trPr>
          <w:cnfStyle w:val="000000100000" w:firstRow="0" w:lastRow="0" w:firstColumn="0" w:lastColumn="0" w:oddVBand="0" w:evenVBand="0" w:oddHBand="1" w:evenHBand="0"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70133E72" w14:textId="0792F087" w:rsidR="00364454" w:rsidRDefault="00364454" w:rsidP="00D45CAA">
            <w:pPr>
              <w:pStyle w:val="TableText"/>
              <w:rPr>
                <w:szCs w:val="20"/>
              </w:rPr>
            </w:pPr>
            <w:r>
              <w:rPr>
                <w:szCs w:val="20"/>
              </w:rPr>
              <w:t xml:space="preserve">A quantity of water to fill the deep container </w:t>
            </w:r>
            <w:r>
              <w:rPr>
                <w:i/>
                <w:iCs/>
                <w:szCs w:val="20"/>
              </w:rPr>
              <w:t>per group</w:t>
            </w:r>
          </w:p>
        </w:tc>
        <w:tc>
          <w:tcPr>
            <w:tcW w:w="927" w:type="dxa"/>
            <w:tcBorders>
              <w:top w:val="single" w:sz="4" w:space="0" w:color="auto"/>
              <w:left w:val="single" w:sz="4" w:space="0" w:color="auto"/>
              <w:bottom w:val="single" w:sz="4" w:space="0" w:color="auto"/>
              <w:right w:val="single" w:sz="4" w:space="0" w:color="auto"/>
            </w:tcBorders>
          </w:tcPr>
          <w:p w14:paraId="2D4F904E"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605FC199"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5492EC70"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23856712" w14:textId="5EC59C78" w:rsidR="00364454" w:rsidRPr="004E030C" w:rsidRDefault="00364454" w:rsidP="00D45CAA">
            <w:pPr>
              <w:pStyle w:val="TableText"/>
              <w:rPr>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4FCFE3F9"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75699767"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0574EFE3"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6EE2435A" w14:textId="06765A5A" w:rsidR="00364454" w:rsidRPr="004E030C" w:rsidRDefault="00364454" w:rsidP="00D45CAA">
            <w:pPr>
              <w:pStyle w:val="TableText"/>
              <w:rPr>
                <w:szCs w:val="20"/>
              </w:rPr>
            </w:pPr>
          </w:p>
        </w:tc>
      </w:tr>
      <w:tr w:rsidR="00364454" w:rsidRPr="004E030C" w14:paraId="5B988075" w14:textId="77777777" w:rsidTr="00632B73">
        <w:trPr>
          <w:cnfStyle w:val="000000010000" w:firstRow="0" w:lastRow="0" w:firstColumn="0" w:lastColumn="0" w:oddVBand="0" w:evenVBand="0" w:oddHBand="0" w:evenHBand="1"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2CB9F853" w14:textId="589A10A1" w:rsidR="00364454" w:rsidRDefault="00364454" w:rsidP="00D45CAA">
            <w:pPr>
              <w:pStyle w:val="TableText"/>
              <w:rPr>
                <w:szCs w:val="20"/>
              </w:rPr>
            </w:pPr>
            <w:r>
              <w:rPr>
                <w:szCs w:val="20"/>
              </w:rPr>
              <w:t>1 x transparent plastic cup</w:t>
            </w:r>
          </w:p>
        </w:tc>
        <w:tc>
          <w:tcPr>
            <w:tcW w:w="927" w:type="dxa"/>
            <w:tcBorders>
              <w:top w:val="single" w:sz="4" w:space="0" w:color="auto"/>
              <w:left w:val="single" w:sz="4" w:space="0" w:color="auto"/>
              <w:bottom w:val="single" w:sz="4" w:space="0" w:color="auto"/>
              <w:right w:val="single" w:sz="4" w:space="0" w:color="auto"/>
            </w:tcBorders>
          </w:tcPr>
          <w:p w14:paraId="7578649C"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26B8BA6C"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17D47D8E"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4DE16C87" w14:textId="4A53C59E" w:rsidR="00364454" w:rsidRPr="004E030C" w:rsidRDefault="00364454" w:rsidP="00D45CAA">
            <w:pPr>
              <w:pStyle w:val="TableText"/>
              <w:rPr>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5C0D5CDE"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07B0AB16"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18B0830E"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1FA016D4" w14:textId="70B63231" w:rsidR="00364454" w:rsidRPr="004E030C" w:rsidRDefault="00364454" w:rsidP="00D45CAA">
            <w:pPr>
              <w:pStyle w:val="TableText"/>
              <w:rPr>
                <w:szCs w:val="20"/>
              </w:rPr>
            </w:pPr>
          </w:p>
        </w:tc>
      </w:tr>
      <w:tr w:rsidR="00364454" w:rsidRPr="004E030C" w14:paraId="2201F993" w14:textId="77777777" w:rsidTr="00632B73">
        <w:trPr>
          <w:cnfStyle w:val="000000100000" w:firstRow="0" w:lastRow="0" w:firstColumn="0" w:lastColumn="0" w:oddVBand="0" w:evenVBand="0" w:oddHBand="1" w:evenHBand="0"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2396E1A9" w14:textId="394921F4" w:rsidR="00364454" w:rsidRPr="00DF2801" w:rsidRDefault="00364454" w:rsidP="00DF2801">
            <w:r w:rsidRPr="00DF2801">
              <w:t>2 x transparent plastic bottles the same size</w:t>
            </w:r>
          </w:p>
        </w:tc>
        <w:tc>
          <w:tcPr>
            <w:tcW w:w="927" w:type="dxa"/>
            <w:tcBorders>
              <w:top w:val="single" w:sz="4" w:space="0" w:color="auto"/>
              <w:left w:val="single" w:sz="4" w:space="0" w:color="auto"/>
              <w:bottom w:val="single" w:sz="4" w:space="0" w:color="auto"/>
              <w:right w:val="single" w:sz="4" w:space="0" w:color="auto"/>
            </w:tcBorders>
          </w:tcPr>
          <w:p w14:paraId="6E5BCB36" w14:textId="77777777" w:rsidR="00364454" w:rsidRPr="00DF2801" w:rsidRDefault="00364454" w:rsidP="00DF2801"/>
        </w:tc>
        <w:tc>
          <w:tcPr>
            <w:tcW w:w="928" w:type="dxa"/>
            <w:tcBorders>
              <w:top w:val="single" w:sz="4" w:space="0" w:color="auto"/>
              <w:left w:val="single" w:sz="4" w:space="0" w:color="auto"/>
              <w:bottom w:val="single" w:sz="4" w:space="0" w:color="auto"/>
              <w:right w:val="single" w:sz="4" w:space="0" w:color="auto"/>
            </w:tcBorders>
          </w:tcPr>
          <w:p w14:paraId="528FC702"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70D2833F"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5701FAD3"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02006312" w14:textId="1BC2619D" w:rsidR="00364454" w:rsidRPr="004E030C" w:rsidRDefault="00364454" w:rsidP="00D45CAA">
            <w:pPr>
              <w:pStyle w:val="TableText"/>
              <w:rPr>
                <w:szCs w:val="20"/>
              </w:rPr>
            </w:pPr>
            <w:r>
              <w:rPr>
                <w:szCs w:val="20"/>
              </w:rPr>
              <w:t>X</w:t>
            </w:r>
          </w:p>
        </w:tc>
        <w:tc>
          <w:tcPr>
            <w:tcW w:w="927" w:type="dxa"/>
            <w:tcBorders>
              <w:top w:val="single" w:sz="4" w:space="0" w:color="auto"/>
              <w:left w:val="single" w:sz="4" w:space="0" w:color="auto"/>
              <w:bottom w:val="single" w:sz="4" w:space="0" w:color="auto"/>
              <w:right w:val="single" w:sz="4" w:space="0" w:color="auto"/>
            </w:tcBorders>
          </w:tcPr>
          <w:p w14:paraId="63E56B06"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36F7CA5D"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7347BBF1" w14:textId="5D19845D" w:rsidR="00364454" w:rsidRPr="004E030C" w:rsidRDefault="00364454" w:rsidP="00D45CAA">
            <w:pPr>
              <w:pStyle w:val="TableText"/>
              <w:rPr>
                <w:szCs w:val="20"/>
              </w:rPr>
            </w:pPr>
          </w:p>
        </w:tc>
      </w:tr>
      <w:tr w:rsidR="00364454" w:rsidRPr="004E030C" w14:paraId="029CD9B2" w14:textId="77777777" w:rsidTr="00632B73">
        <w:trPr>
          <w:cnfStyle w:val="000000010000" w:firstRow="0" w:lastRow="0" w:firstColumn="0" w:lastColumn="0" w:oddVBand="0" w:evenVBand="0" w:oddHBand="0" w:evenHBand="1"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60ABFCE6" w14:textId="6677EAE4" w:rsidR="00364454" w:rsidRPr="00DF2801" w:rsidRDefault="00364454" w:rsidP="00DF2801">
            <w:r w:rsidRPr="00DF2801">
              <w:t>2 x balloons the same size/thickness, to be fitted over the opening of the bottles</w:t>
            </w:r>
          </w:p>
        </w:tc>
        <w:tc>
          <w:tcPr>
            <w:tcW w:w="927" w:type="dxa"/>
            <w:tcBorders>
              <w:top w:val="single" w:sz="4" w:space="0" w:color="auto"/>
              <w:left w:val="single" w:sz="4" w:space="0" w:color="auto"/>
              <w:bottom w:val="single" w:sz="4" w:space="0" w:color="auto"/>
              <w:right w:val="single" w:sz="4" w:space="0" w:color="auto"/>
            </w:tcBorders>
          </w:tcPr>
          <w:p w14:paraId="4111E051" w14:textId="77777777" w:rsidR="00364454" w:rsidRPr="00DF2801" w:rsidRDefault="00364454" w:rsidP="00DF2801"/>
        </w:tc>
        <w:tc>
          <w:tcPr>
            <w:tcW w:w="928" w:type="dxa"/>
            <w:tcBorders>
              <w:top w:val="single" w:sz="4" w:space="0" w:color="auto"/>
              <w:left w:val="single" w:sz="4" w:space="0" w:color="auto"/>
              <w:bottom w:val="single" w:sz="4" w:space="0" w:color="auto"/>
              <w:right w:val="single" w:sz="4" w:space="0" w:color="auto"/>
            </w:tcBorders>
          </w:tcPr>
          <w:p w14:paraId="65D75851"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116413EA"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475CAE7B"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499E808C" w14:textId="3AFDFD46" w:rsidR="00364454" w:rsidRPr="004E030C" w:rsidRDefault="00364454" w:rsidP="00D45CAA">
            <w:pPr>
              <w:pStyle w:val="TableText"/>
              <w:rPr>
                <w:szCs w:val="20"/>
              </w:rPr>
            </w:pPr>
            <w:r>
              <w:rPr>
                <w:szCs w:val="20"/>
              </w:rPr>
              <w:t>X</w:t>
            </w:r>
          </w:p>
        </w:tc>
        <w:tc>
          <w:tcPr>
            <w:tcW w:w="927" w:type="dxa"/>
            <w:tcBorders>
              <w:top w:val="single" w:sz="4" w:space="0" w:color="auto"/>
              <w:left w:val="single" w:sz="4" w:space="0" w:color="auto"/>
              <w:bottom w:val="single" w:sz="4" w:space="0" w:color="auto"/>
              <w:right w:val="single" w:sz="4" w:space="0" w:color="auto"/>
            </w:tcBorders>
          </w:tcPr>
          <w:p w14:paraId="60B648DC"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78469BD2"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4C15FD22" w14:textId="30884EDF" w:rsidR="00364454" w:rsidRPr="004E030C" w:rsidRDefault="00364454" w:rsidP="00D45CAA">
            <w:pPr>
              <w:pStyle w:val="TableText"/>
              <w:rPr>
                <w:szCs w:val="20"/>
              </w:rPr>
            </w:pPr>
          </w:p>
        </w:tc>
      </w:tr>
      <w:tr w:rsidR="00364454" w:rsidRPr="004E030C" w14:paraId="0CA04AD3" w14:textId="77777777" w:rsidTr="00632B73">
        <w:trPr>
          <w:cnfStyle w:val="000000100000" w:firstRow="0" w:lastRow="0" w:firstColumn="0" w:lastColumn="0" w:oddVBand="0" w:evenVBand="0" w:oddHBand="1" w:evenHBand="0"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4955538D" w14:textId="34395277" w:rsidR="00364454" w:rsidRPr="00DF2801" w:rsidRDefault="00364454" w:rsidP="00DF2801">
            <w:r w:rsidRPr="00DF2801">
              <w:t>2 x containers deep enough to submerge the bottles</w:t>
            </w:r>
          </w:p>
        </w:tc>
        <w:tc>
          <w:tcPr>
            <w:tcW w:w="927" w:type="dxa"/>
            <w:tcBorders>
              <w:top w:val="single" w:sz="4" w:space="0" w:color="auto"/>
              <w:left w:val="single" w:sz="4" w:space="0" w:color="auto"/>
              <w:bottom w:val="single" w:sz="4" w:space="0" w:color="auto"/>
              <w:right w:val="single" w:sz="4" w:space="0" w:color="auto"/>
            </w:tcBorders>
          </w:tcPr>
          <w:p w14:paraId="697325E1" w14:textId="77777777" w:rsidR="00364454" w:rsidRPr="00DF2801" w:rsidRDefault="00364454" w:rsidP="00DF2801"/>
        </w:tc>
        <w:tc>
          <w:tcPr>
            <w:tcW w:w="928" w:type="dxa"/>
            <w:tcBorders>
              <w:top w:val="single" w:sz="4" w:space="0" w:color="auto"/>
              <w:left w:val="single" w:sz="4" w:space="0" w:color="auto"/>
              <w:bottom w:val="single" w:sz="4" w:space="0" w:color="auto"/>
              <w:right w:val="single" w:sz="4" w:space="0" w:color="auto"/>
            </w:tcBorders>
          </w:tcPr>
          <w:p w14:paraId="01812AE5"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535733DC"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536D6041"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2612810C" w14:textId="75C12DE9" w:rsidR="00364454" w:rsidRPr="004E030C" w:rsidRDefault="00364454" w:rsidP="00D45CAA">
            <w:pPr>
              <w:pStyle w:val="TableText"/>
              <w:rPr>
                <w:szCs w:val="20"/>
              </w:rPr>
            </w:pPr>
            <w:r>
              <w:rPr>
                <w:szCs w:val="20"/>
              </w:rPr>
              <w:t>X</w:t>
            </w:r>
          </w:p>
        </w:tc>
        <w:tc>
          <w:tcPr>
            <w:tcW w:w="927" w:type="dxa"/>
            <w:tcBorders>
              <w:top w:val="single" w:sz="4" w:space="0" w:color="auto"/>
              <w:left w:val="single" w:sz="4" w:space="0" w:color="auto"/>
              <w:bottom w:val="single" w:sz="4" w:space="0" w:color="auto"/>
              <w:right w:val="single" w:sz="4" w:space="0" w:color="auto"/>
            </w:tcBorders>
          </w:tcPr>
          <w:p w14:paraId="2EED5E43"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262C1404"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6345ECF4" w14:textId="25EA3CD2" w:rsidR="00364454" w:rsidRPr="004E030C" w:rsidRDefault="00364454" w:rsidP="00D45CAA">
            <w:pPr>
              <w:pStyle w:val="TableText"/>
              <w:rPr>
                <w:szCs w:val="20"/>
              </w:rPr>
            </w:pPr>
          </w:p>
        </w:tc>
      </w:tr>
      <w:tr w:rsidR="00364454" w:rsidRPr="004E030C" w14:paraId="43E2BB55" w14:textId="77777777" w:rsidTr="00632B73">
        <w:trPr>
          <w:cnfStyle w:val="000000010000" w:firstRow="0" w:lastRow="0" w:firstColumn="0" w:lastColumn="0" w:oddVBand="0" w:evenVBand="0" w:oddHBand="0" w:evenHBand="1"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2A3C6116" w14:textId="07C6F23E" w:rsidR="00364454" w:rsidRPr="00DF2801" w:rsidRDefault="00364454" w:rsidP="00DF2801">
            <w:r w:rsidRPr="00DF2801">
              <w:lastRenderedPageBreak/>
              <w:t>Warm water to fill one of these container*</w:t>
            </w:r>
          </w:p>
        </w:tc>
        <w:tc>
          <w:tcPr>
            <w:tcW w:w="927" w:type="dxa"/>
            <w:tcBorders>
              <w:top w:val="single" w:sz="4" w:space="0" w:color="auto"/>
              <w:left w:val="single" w:sz="4" w:space="0" w:color="auto"/>
              <w:bottom w:val="single" w:sz="4" w:space="0" w:color="auto"/>
              <w:right w:val="single" w:sz="4" w:space="0" w:color="auto"/>
            </w:tcBorders>
          </w:tcPr>
          <w:p w14:paraId="69656261" w14:textId="77777777" w:rsidR="00364454" w:rsidRPr="00DF2801" w:rsidRDefault="00364454" w:rsidP="00DF2801"/>
        </w:tc>
        <w:tc>
          <w:tcPr>
            <w:tcW w:w="928" w:type="dxa"/>
            <w:tcBorders>
              <w:top w:val="single" w:sz="4" w:space="0" w:color="auto"/>
              <w:left w:val="single" w:sz="4" w:space="0" w:color="auto"/>
              <w:bottom w:val="single" w:sz="4" w:space="0" w:color="auto"/>
              <w:right w:val="single" w:sz="4" w:space="0" w:color="auto"/>
            </w:tcBorders>
          </w:tcPr>
          <w:p w14:paraId="717C2353"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426427E1"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175ABEFA"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0F5D474D" w14:textId="71441E2F" w:rsidR="00364454" w:rsidRPr="004E030C" w:rsidRDefault="00364454" w:rsidP="00D45CAA">
            <w:pPr>
              <w:pStyle w:val="TableText"/>
              <w:rPr>
                <w:szCs w:val="20"/>
              </w:rPr>
            </w:pPr>
            <w:r>
              <w:rPr>
                <w:szCs w:val="20"/>
              </w:rPr>
              <w:t>X</w:t>
            </w:r>
          </w:p>
        </w:tc>
        <w:tc>
          <w:tcPr>
            <w:tcW w:w="927" w:type="dxa"/>
            <w:tcBorders>
              <w:top w:val="single" w:sz="4" w:space="0" w:color="auto"/>
              <w:left w:val="single" w:sz="4" w:space="0" w:color="auto"/>
              <w:bottom w:val="single" w:sz="4" w:space="0" w:color="auto"/>
              <w:right w:val="single" w:sz="4" w:space="0" w:color="auto"/>
            </w:tcBorders>
          </w:tcPr>
          <w:p w14:paraId="08851D95"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10CDA8B8"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75CC90FA" w14:textId="1C80B5DD" w:rsidR="00364454" w:rsidRPr="004E030C" w:rsidRDefault="00364454" w:rsidP="00D45CAA">
            <w:pPr>
              <w:pStyle w:val="TableText"/>
              <w:rPr>
                <w:szCs w:val="20"/>
              </w:rPr>
            </w:pPr>
          </w:p>
        </w:tc>
      </w:tr>
      <w:tr w:rsidR="00364454" w:rsidRPr="004E030C" w14:paraId="3073E005" w14:textId="77777777" w:rsidTr="00632B73">
        <w:trPr>
          <w:cnfStyle w:val="000000100000" w:firstRow="0" w:lastRow="0" w:firstColumn="0" w:lastColumn="0" w:oddVBand="0" w:evenVBand="0" w:oddHBand="1" w:evenHBand="0"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16F5F8E0" w14:textId="4C227180" w:rsidR="00364454" w:rsidRPr="00DF2801" w:rsidRDefault="00364454" w:rsidP="00DF2801">
            <w:r w:rsidRPr="00DF2801">
              <w:t>Ice and tap water to fill the other container*</w:t>
            </w:r>
          </w:p>
        </w:tc>
        <w:tc>
          <w:tcPr>
            <w:tcW w:w="927" w:type="dxa"/>
            <w:tcBorders>
              <w:top w:val="single" w:sz="4" w:space="0" w:color="auto"/>
              <w:left w:val="single" w:sz="4" w:space="0" w:color="auto"/>
              <w:bottom w:val="single" w:sz="4" w:space="0" w:color="auto"/>
              <w:right w:val="single" w:sz="4" w:space="0" w:color="auto"/>
            </w:tcBorders>
          </w:tcPr>
          <w:p w14:paraId="75596FBB" w14:textId="77777777" w:rsidR="00364454" w:rsidRPr="00DF2801" w:rsidRDefault="00364454" w:rsidP="00DF2801"/>
        </w:tc>
        <w:tc>
          <w:tcPr>
            <w:tcW w:w="928" w:type="dxa"/>
            <w:tcBorders>
              <w:top w:val="single" w:sz="4" w:space="0" w:color="auto"/>
              <w:left w:val="single" w:sz="4" w:space="0" w:color="auto"/>
              <w:bottom w:val="single" w:sz="4" w:space="0" w:color="auto"/>
              <w:right w:val="single" w:sz="4" w:space="0" w:color="auto"/>
            </w:tcBorders>
          </w:tcPr>
          <w:p w14:paraId="03204848" w14:textId="77777777" w:rsidR="00364454" w:rsidRPr="004E030C" w:rsidRDefault="00364454"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0881A2A3"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70490EB2"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3DC5BE70" w14:textId="6A477FD5" w:rsidR="00364454" w:rsidRPr="004E030C" w:rsidRDefault="00364454" w:rsidP="00D45CAA">
            <w:pPr>
              <w:pStyle w:val="TableText"/>
              <w:rPr>
                <w:szCs w:val="20"/>
              </w:rPr>
            </w:pPr>
            <w:r>
              <w:rPr>
                <w:szCs w:val="20"/>
              </w:rPr>
              <w:t>X</w:t>
            </w:r>
          </w:p>
        </w:tc>
        <w:tc>
          <w:tcPr>
            <w:tcW w:w="927" w:type="dxa"/>
            <w:tcBorders>
              <w:top w:val="single" w:sz="4" w:space="0" w:color="auto"/>
              <w:left w:val="single" w:sz="4" w:space="0" w:color="auto"/>
              <w:bottom w:val="single" w:sz="4" w:space="0" w:color="auto"/>
              <w:right w:val="single" w:sz="4" w:space="0" w:color="auto"/>
            </w:tcBorders>
          </w:tcPr>
          <w:p w14:paraId="66279C16"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19A1383D" w14:textId="77777777" w:rsidR="00364454" w:rsidRPr="004E030C" w:rsidRDefault="00364454"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189BEA30" w14:textId="4790D0A6" w:rsidR="00364454" w:rsidRPr="004E030C" w:rsidRDefault="00364454" w:rsidP="00D45CAA">
            <w:pPr>
              <w:pStyle w:val="TableText"/>
              <w:rPr>
                <w:szCs w:val="20"/>
              </w:rPr>
            </w:pPr>
          </w:p>
        </w:tc>
      </w:tr>
      <w:tr w:rsidR="00BD7279" w:rsidRPr="004E030C" w14:paraId="5D95FB7F" w14:textId="77777777" w:rsidTr="002E2AE4">
        <w:trPr>
          <w:cnfStyle w:val="000000010000" w:firstRow="0" w:lastRow="0" w:firstColumn="0" w:lastColumn="0" w:oddVBand="0" w:evenVBand="0" w:oddHBand="0" w:evenHBand="1" w:firstRowFirstColumn="0" w:firstRowLastColumn="0" w:lastRowFirstColumn="0" w:lastRowLastColumn="0"/>
        </w:trPr>
        <w:tc>
          <w:tcPr>
            <w:tcW w:w="15021" w:type="dxa"/>
            <w:gridSpan w:val="9"/>
            <w:tcBorders>
              <w:top w:val="single" w:sz="4" w:space="0" w:color="auto"/>
              <w:left w:val="single" w:sz="4" w:space="0" w:color="auto"/>
              <w:bottom w:val="single" w:sz="4" w:space="0" w:color="auto"/>
              <w:right w:val="single" w:sz="4" w:space="0" w:color="auto"/>
            </w:tcBorders>
          </w:tcPr>
          <w:p w14:paraId="7FA7A5F1" w14:textId="787794DE" w:rsidR="00BD7279" w:rsidRPr="00DF2801" w:rsidRDefault="00DF2801" w:rsidP="00DF2801">
            <w:r w:rsidRPr="00DF2801">
              <w:t>*Alternatively, you might have communal containers filled with hot and iced water for multiple groups to use.</w:t>
            </w:r>
          </w:p>
        </w:tc>
      </w:tr>
      <w:tr w:rsidR="00632B73" w:rsidRPr="004E030C" w14:paraId="747A980B" w14:textId="77777777" w:rsidTr="00F62CA7">
        <w:trPr>
          <w:cnfStyle w:val="000000100000" w:firstRow="0" w:lastRow="0" w:firstColumn="0" w:lastColumn="0" w:oddVBand="0" w:evenVBand="0" w:oddHBand="1" w:evenHBand="0"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112C157E" w14:textId="0C206413" w:rsidR="00632B73" w:rsidRPr="0046433A" w:rsidRDefault="00632B73" w:rsidP="0046433A">
            <w:r w:rsidRPr="0046433A">
              <w:t>A long rope or similar, used to simulate the shape of a container to hold liquids and gases</w:t>
            </w:r>
          </w:p>
        </w:tc>
        <w:tc>
          <w:tcPr>
            <w:tcW w:w="927" w:type="dxa"/>
            <w:tcBorders>
              <w:top w:val="single" w:sz="4" w:space="0" w:color="auto"/>
              <w:left w:val="single" w:sz="4" w:space="0" w:color="auto"/>
              <w:bottom w:val="single" w:sz="4" w:space="0" w:color="auto"/>
              <w:right w:val="single" w:sz="4" w:space="0" w:color="auto"/>
            </w:tcBorders>
          </w:tcPr>
          <w:p w14:paraId="63414096" w14:textId="77777777" w:rsidR="00632B73" w:rsidRPr="004E030C" w:rsidRDefault="00632B73"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5957B513" w14:textId="77777777" w:rsidR="00632B73" w:rsidRPr="004E030C" w:rsidRDefault="00632B73"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14CA7A0A" w14:textId="77777777" w:rsidR="00632B73" w:rsidRPr="004E030C" w:rsidRDefault="00632B73"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36B886D5" w14:textId="77777777" w:rsidR="00632B73" w:rsidRPr="004E030C" w:rsidRDefault="00632B73"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601971DE" w14:textId="04EFE5D5" w:rsidR="00632B73" w:rsidRPr="004E030C" w:rsidRDefault="00632B73"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4B323F58" w14:textId="6F133AAD" w:rsidR="00632B73" w:rsidRPr="004E030C" w:rsidRDefault="00CF2F97" w:rsidP="00D45CAA">
            <w:pPr>
              <w:pStyle w:val="TableText"/>
              <w:rPr>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08BE4C23" w14:textId="77777777" w:rsidR="00632B73" w:rsidRPr="004E030C" w:rsidRDefault="00632B73"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61B4E9CF" w14:textId="124C0090" w:rsidR="00632B73" w:rsidRPr="004E030C" w:rsidRDefault="00632B73" w:rsidP="00D45CAA">
            <w:pPr>
              <w:pStyle w:val="TableText"/>
              <w:rPr>
                <w:szCs w:val="20"/>
              </w:rPr>
            </w:pPr>
          </w:p>
        </w:tc>
      </w:tr>
      <w:tr w:rsidR="00632B73" w:rsidRPr="004E030C" w14:paraId="0C5BAB56" w14:textId="77777777" w:rsidTr="00F62CA7">
        <w:trPr>
          <w:cnfStyle w:val="000000010000" w:firstRow="0" w:lastRow="0" w:firstColumn="0" w:lastColumn="0" w:oddVBand="0" w:evenVBand="0" w:oddHBand="0" w:evenHBand="1"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5E361009" w14:textId="6E62038A" w:rsidR="00632B73" w:rsidRPr="00CF2F97" w:rsidRDefault="00CF2F97" w:rsidP="00CF2F97">
            <w:r w:rsidRPr="00CF2F97">
              <w:t>A variety of materials to support the creation of multi-modal texts including access to a</w:t>
            </w:r>
            <w:r w:rsidRPr="00CF2F97">
              <w:t xml:space="preserve"> range</w:t>
            </w:r>
            <w:r w:rsidRPr="00CF2F97">
              <w:t xml:space="preserve"> of digital tools</w:t>
            </w:r>
          </w:p>
        </w:tc>
        <w:tc>
          <w:tcPr>
            <w:tcW w:w="927" w:type="dxa"/>
            <w:tcBorders>
              <w:top w:val="single" w:sz="4" w:space="0" w:color="auto"/>
              <w:left w:val="single" w:sz="4" w:space="0" w:color="auto"/>
              <w:bottom w:val="single" w:sz="4" w:space="0" w:color="auto"/>
              <w:right w:val="single" w:sz="4" w:space="0" w:color="auto"/>
            </w:tcBorders>
          </w:tcPr>
          <w:p w14:paraId="5B1221AE" w14:textId="77777777" w:rsidR="00632B73" w:rsidRPr="004E030C" w:rsidRDefault="00632B73"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61A2E614" w14:textId="77777777" w:rsidR="00632B73" w:rsidRPr="004E030C" w:rsidRDefault="00632B73"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41616D40" w14:textId="77777777" w:rsidR="00632B73" w:rsidRPr="004E030C" w:rsidRDefault="00632B73"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51A8FDE0" w14:textId="77777777" w:rsidR="00632B73" w:rsidRPr="004E030C" w:rsidRDefault="00632B73"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5B205B1B" w14:textId="77777777" w:rsidR="00632B73" w:rsidRPr="004E030C" w:rsidRDefault="00632B73"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035407C2" w14:textId="77777777" w:rsidR="00632B73" w:rsidRPr="004E030C" w:rsidRDefault="00632B73"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4477E5BF" w14:textId="77777777" w:rsidR="00632B73" w:rsidRPr="004E030C" w:rsidRDefault="00632B73"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49BA5500" w14:textId="6907189C" w:rsidR="00632B73" w:rsidRPr="004E030C" w:rsidRDefault="00CF2F97" w:rsidP="00D45CAA">
            <w:pPr>
              <w:pStyle w:val="TableText"/>
              <w:rPr>
                <w:szCs w:val="20"/>
              </w:rPr>
            </w:pPr>
            <w:r>
              <w:rPr>
                <w:szCs w:val="20"/>
              </w:rPr>
              <w:t>X</w:t>
            </w:r>
          </w:p>
        </w:tc>
      </w:tr>
      <w:tr w:rsidR="00D45CAA" w:rsidRPr="004E030C" w14:paraId="7FFE7E5A" w14:textId="77777777" w:rsidTr="00AD1638">
        <w:trPr>
          <w:cnfStyle w:val="000000100000" w:firstRow="0" w:lastRow="0" w:firstColumn="0" w:lastColumn="0" w:oddVBand="0" w:evenVBand="0" w:oddHBand="1" w:evenHBand="0" w:firstRowFirstColumn="0" w:firstRowLastColumn="0" w:lastRowFirstColumn="0" w:lastRowLastColumn="0"/>
        </w:trPr>
        <w:tc>
          <w:tcPr>
            <w:tcW w:w="15021" w:type="dxa"/>
            <w:gridSpan w:val="9"/>
            <w:tcBorders>
              <w:top w:val="single" w:sz="4" w:space="0" w:color="auto"/>
              <w:left w:val="single" w:sz="4" w:space="0" w:color="auto"/>
              <w:bottom w:val="single" w:sz="4" w:space="0" w:color="auto"/>
              <w:right w:val="single" w:sz="4" w:space="0" w:color="auto"/>
            </w:tcBorders>
          </w:tcPr>
          <w:p w14:paraId="49FEBD48" w14:textId="77777777" w:rsidR="00D45CAA" w:rsidRDefault="00D45CAA" w:rsidP="00D45CAA">
            <w:pPr>
              <w:pStyle w:val="Heading1"/>
            </w:pPr>
            <w:r>
              <w:t>Student resource sheets</w:t>
            </w:r>
          </w:p>
          <w:p w14:paraId="4CB0589C" w14:textId="77777777" w:rsidR="00D45CAA" w:rsidRDefault="00D45CAA" w:rsidP="00D45CAA">
            <w:pPr>
              <w:pStyle w:val="TableText"/>
              <w:spacing w:line="276" w:lineRule="auto"/>
              <w:rPr>
                <w:szCs w:val="20"/>
              </w:rPr>
            </w:pPr>
            <w:r>
              <w:rPr>
                <w:szCs w:val="20"/>
              </w:rPr>
              <w:t xml:space="preserve">Both </w:t>
            </w:r>
            <w:r w:rsidRPr="00982232">
              <w:rPr>
                <w:b/>
                <w:bCs/>
                <w:szCs w:val="20"/>
              </w:rPr>
              <w:t>demonstration copies</w:t>
            </w:r>
            <w:r>
              <w:rPr>
                <w:szCs w:val="20"/>
              </w:rPr>
              <w:t xml:space="preserve"> for whole class reference, and </w:t>
            </w:r>
            <w:r w:rsidRPr="00982232">
              <w:rPr>
                <w:b/>
                <w:bCs/>
                <w:szCs w:val="20"/>
              </w:rPr>
              <w:t>individual copies for each student</w:t>
            </w:r>
            <w:r>
              <w:rPr>
                <w:b/>
                <w:bCs/>
                <w:szCs w:val="20"/>
              </w:rPr>
              <w:t>/group</w:t>
            </w:r>
            <w:r>
              <w:rPr>
                <w:szCs w:val="20"/>
              </w:rPr>
              <w:t xml:space="preserve"> are required.</w:t>
            </w:r>
          </w:p>
          <w:p w14:paraId="6FE6B018" w14:textId="24443044" w:rsidR="00D45CAA" w:rsidRPr="004E030C" w:rsidRDefault="00D45CAA" w:rsidP="00D45CAA">
            <w:pPr>
              <w:pStyle w:val="TableText"/>
              <w:rPr>
                <w:szCs w:val="20"/>
              </w:rPr>
            </w:pPr>
            <w:r w:rsidRPr="004E030C">
              <w:rPr>
                <w:szCs w:val="20"/>
              </w:rPr>
              <w:t>Whilst students often work collaboratively in teams to plan and carry out investigations, you might prefer for each student to create their own record to assist in the assessment of their Science understanding and Science inquiry. Teachers are best placed to make this decision based on the needs of their students.</w:t>
            </w:r>
          </w:p>
        </w:tc>
      </w:tr>
      <w:tr w:rsidR="00632B73" w:rsidRPr="004E030C" w14:paraId="7680AA8E" w14:textId="77777777" w:rsidTr="00F62CA7">
        <w:trPr>
          <w:cnfStyle w:val="000000010000" w:firstRow="0" w:lastRow="0" w:firstColumn="0" w:lastColumn="0" w:oddVBand="0" w:evenVBand="0" w:oddHBand="0" w:evenHBand="1"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275DD3EE" w14:textId="24724856" w:rsidR="00632B73" w:rsidRPr="004E030C" w:rsidRDefault="00632B73" w:rsidP="00D45CAA">
            <w:pPr>
              <w:pStyle w:val="TableText"/>
              <w:rPr>
                <w:szCs w:val="20"/>
              </w:rPr>
            </w:pPr>
            <w:r>
              <w:rPr>
                <w:szCs w:val="20"/>
              </w:rPr>
              <w:t>Solid, liquid or gas?</w:t>
            </w:r>
            <w:r w:rsidRPr="004E030C">
              <w:rPr>
                <w:szCs w:val="20"/>
              </w:rPr>
              <w:t xml:space="preserve"> </w:t>
            </w:r>
            <w:r>
              <w:rPr>
                <w:szCs w:val="20"/>
              </w:rPr>
              <w:t>R</w:t>
            </w:r>
            <w:r w:rsidRPr="004E030C">
              <w:rPr>
                <w:szCs w:val="20"/>
              </w:rPr>
              <w:t>esource sheet</w:t>
            </w:r>
          </w:p>
        </w:tc>
        <w:tc>
          <w:tcPr>
            <w:tcW w:w="927" w:type="dxa"/>
            <w:tcBorders>
              <w:top w:val="single" w:sz="4" w:space="0" w:color="auto"/>
              <w:left w:val="single" w:sz="4" w:space="0" w:color="auto"/>
              <w:bottom w:val="single" w:sz="4" w:space="0" w:color="auto"/>
              <w:right w:val="single" w:sz="4" w:space="0" w:color="auto"/>
            </w:tcBorders>
          </w:tcPr>
          <w:p w14:paraId="55982498" w14:textId="75AAACEF" w:rsidR="00632B73" w:rsidRPr="004E030C" w:rsidRDefault="00CF2F97" w:rsidP="00D45CAA">
            <w:pPr>
              <w:pStyle w:val="TableText"/>
              <w:rPr>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48C0B638" w14:textId="75D2F5B2" w:rsidR="00632B73" w:rsidRPr="004E030C" w:rsidRDefault="00632B73"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241B6028" w14:textId="77777777" w:rsidR="00632B73" w:rsidRPr="004E030C" w:rsidRDefault="00632B73"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4944A1E4" w14:textId="77777777" w:rsidR="00632B73" w:rsidRPr="004E030C" w:rsidRDefault="00632B73"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69038CFB" w14:textId="77777777" w:rsidR="00632B73" w:rsidRPr="004E030C" w:rsidRDefault="00632B73"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48445B44" w14:textId="77777777" w:rsidR="00632B73" w:rsidRPr="004E030C" w:rsidRDefault="00632B73"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3385D86A" w14:textId="77777777" w:rsidR="00632B73" w:rsidRPr="004E030C" w:rsidRDefault="00632B73"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016E10A1" w14:textId="2A1CF23D" w:rsidR="00632B73" w:rsidRPr="004E030C" w:rsidRDefault="00632B73" w:rsidP="00D45CAA">
            <w:pPr>
              <w:pStyle w:val="TableText"/>
              <w:rPr>
                <w:szCs w:val="20"/>
              </w:rPr>
            </w:pPr>
          </w:p>
        </w:tc>
      </w:tr>
      <w:tr w:rsidR="00632B73" w:rsidRPr="004E030C" w14:paraId="5FA68A86" w14:textId="77777777" w:rsidTr="00F62CA7">
        <w:trPr>
          <w:cnfStyle w:val="000000100000" w:firstRow="0" w:lastRow="0" w:firstColumn="0" w:lastColumn="0" w:oddVBand="0" w:evenVBand="0" w:oddHBand="1" w:evenHBand="0"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411C0106" w14:textId="75B12010" w:rsidR="00632B73" w:rsidRPr="004E030C" w:rsidRDefault="00632B73" w:rsidP="00D45CAA">
            <w:pPr>
              <w:pStyle w:val="TableText"/>
              <w:rPr>
                <w:szCs w:val="20"/>
              </w:rPr>
            </w:pPr>
            <w:r>
              <w:rPr>
                <w:szCs w:val="20"/>
              </w:rPr>
              <w:t>Liquid observations Resource sheet</w:t>
            </w:r>
          </w:p>
        </w:tc>
        <w:tc>
          <w:tcPr>
            <w:tcW w:w="927" w:type="dxa"/>
            <w:tcBorders>
              <w:top w:val="single" w:sz="4" w:space="0" w:color="auto"/>
              <w:left w:val="single" w:sz="4" w:space="0" w:color="auto"/>
              <w:bottom w:val="single" w:sz="4" w:space="0" w:color="auto"/>
              <w:right w:val="single" w:sz="4" w:space="0" w:color="auto"/>
            </w:tcBorders>
          </w:tcPr>
          <w:p w14:paraId="6A6016B9" w14:textId="77777777" w:rsidR="00632B73" w:rsidRPr="004E030C" w:rsidRDefault="00632B73"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0354A55B" w14:textId="727C5AE8" w:rsidR="00632B73" w:rsidRPr="004E030C" w:rsidRDefault="00CF2F97" w:rsidP="00D45CAA">
            <w:pPr>
              <w:pStyle w:val="TableText"/>
              <w:rPr>
                <w:szCs w:val="20"/>
              </w:rPr>
            </w:pPr>
            <w:r>
              <w:rPr>
                <w:szCs w:val="20"/>
              </w:rPr>
              <w:t>X</w:t>
            </w:r>
          </w:p>
        </w:tc>
        <w:tc>
          <w:tcPr>
            <w:tcW w:w="927" w:type="dxa"/>
            <w:tcBorders>
              <w:top w:val="single" w:sz="4" w:space="0" w:color="auto"/>
              <w:left w:val="single" w:sz="4" w:space="0" w:color="auto"/>
              <w:bottom w:val="single" w:sz="4" w:space="0" w:color="auto"/>
              <w:right w:val="single" w:sz="4" w:space="0" w:color="auto"/>
            </w:tcBorders>
          </w:tcPr>
          <w:p w14:paraId="615847FB" w14:textId="28FAAEF3" w:rsidR="00632B73" w:rsidRPr="004E030C" w:rsidRDefault="00632B73"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12CE63AC" w14:textId="77777777" w:rsidR="00632B73" w:rsidRPr="004E030C" w:rsidRDefault="00632B73"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12D26ECA" w14:textId="77777777" w:rsidR="00632B73" w:rsidRPr="004E030C" w:rsidRDefault="00632B73"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2DF102CA" w14:textId="77777777" w:rsidR="00632B73" w:rsidRPr="004E030C" w:rsidRDefault="00632B73"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5B927AD6" w14:textId="77777777" w:rsidR="00632B73" w:rsidRPr="004E030C" w:rsidRDefault="00632B73" w:rsidP="00D45CAA">
            <w:pPr>
              <w:pStyle w:val="TableText"/>
              <w:jc w:val="center"/>
              <w:rPr>
                <w:szCs w:val="20"/>
              </w:rPr>
            </w:pPr>
          </w:p>
        </w:tc>
        <w:tc>
          <w:tcPr>
            <w:tcW w:w="928" w:type="dxa"/>
            <w:tcBorders>
              <w:top w:val="single" w:sz="4" w:space="0" w:color="auto"/>
              <w:left w:val="single" w:sz="4" w:space="0" w:color="auto"/>
              <w:bottom w:val="single" w:sz="4" w:space="0" w:color="auto"/>
              <w:right w:val="single" w:sz="4" w:space="0" w:color="auto"/>
            </w:tcBorders>
          </w:tcPr>
          <w:p w14:paraId="1204DD32" w14:textId="10385145" w:rsidR="00632B73" w:rsidRPr="004E030C" w:rsidRDefault="00632B73" w:rsidP="00D45CAA">
            <w:pPr>
              <w:pStyle w:val="TableText"/>
              <w:jc w:val="center"/>
              <w:rPr>
                <w:szCs w:val="20"/>
              </w:rPr>
            </w:pPr>
          </w:p>
        </w:tc>
      </w:tr>
      <w:tr w:rsidR="00632B73" w:rsidRPr="004E030C" w14:paraId="314AEB8B" w14:textId="77777777" w:rsidTr="00F62CA7">
        <w:trPr>
          <w:cnfStyle w:val="000000010000" w:firstRow="0" w:lastRow="0" w:firstColumn="0" w:lastColumn="0" w:oddVBand="0" w:evenVBand="0" w:oddHBand="0" w:evenHBand="1"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131D1BD6" w14:textId="63D6AFE7" w:rsidR="00632B73" w:rsidRPr="004E030C" w:rsidRDefault="00632B73" w:rsidP="00D45CAA">
            <w:pPr>
              <w:pStyle w:val="TableText"/>
              <w:rPr>
                <w:szCs w:val="20"/>
              </w:rPr>
            </w:pPr>
            <w:r>
              <w:rPr>
                <w:szCs w:val="20"/>
              </w:rPr>
              <w:t>Solid science Resource sheet</w:t>
            </w:r>
          </w:p>
        </w:tc>
        <w:tc>
          <w:tcPr>
            <w:tcW w:w="927" w:type="dxa"/>
            <w:tcBorders>
              <w:top w:val="single" w:sz="4" w:space="0" w:color="auto"/>
              <w:left w:val="single" w:sz="4" w:space="0" w:color="auto"/>
              <w:bottom w:val="single" w:sz="4" w:space="0" w:color="auto"/>
              <w:right w:val="single" w:sz="4" w:space="0" w:color="auto"/>
            </w:tcBorders>
          </w:tcPr>
          <w:p w14:paraId="5EC19C75" w14:textId="77777777" w:rsidR="00632B73" w:rsidRPr="004E030C" w:rsidRDefault="00632B73"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449C2BCA" w14:textId="77777777" w:rsidR="00632B73" w:rsidRPr="004E030C" w:rsidRDefault="00632B73"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3648C4D1" w14:textId="6BABD919" w:rsidR="00632B73" w:rsidRPr="004E030C" w:rsidRDefault="00CF2F97" w:rsidP="00D45CAA">
            <w:pPr>
              <w:pStyle w:val="TableText"/>
              <w:rPr>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20B35700" w14:textId="77777777" w:rsidR="00632B73" w:rsidRPr="004E030C" w:rsidRDefault="00632B73"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1B1D6302" w14:textId="34166E34" w:rsidR="00632B73" w:rsidRPr="004E030C" w:rsidRDefault="00632B73"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516C0C8E" w14:textId="77777777" w:rsidR="00632B73" w:rsidRPr="004E030C" w:rsidRDefault="00632B73"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2F6E4E4F" w14:textId="77777777" w:rsidR="00632B73" w:rsidRPr="004E030C" w:rsidRDefault="00632B73" w:rsidP="00D45CAA">
            <w:pPr>
              <w:pStyle w:val="TableText"/>
              <w:jc w:val="center"/>
              <w:rPr>
                <w:szCs w:val="20"/>
              </w:rPr>
            </w:pPr>
          </w:p>
        </w:tc>
        <w:tc>
          <w:tcPr>
            <w:tcW w:w="928" w:type="dxa"/>
            <w:tcBorders>
              <w:top w:val="single" w:sz="4" w:space="0" w:color="auto"/>
              <w:left w:val="single" w:sz="4" w:space="0" w:color="auto"/>
              <w:bottom w:val="single" w:sz="4" w:space="0" w:color="auto"/>
              <w:right w:val="single" w:sz="4" w:space="0" w:color="auto"/>
            </w:tcBorders>
          </w:tcPr>
          <w:p w14:paraId="392A92B5" w14:textId="371B5A91" w:rsidR="00632B73" w:rsidRPr="004E030C" w:rsidRDefault="00632B73" w:rsidP="00D45CAA">
            <w:pPr>
              <w:pStyle w:val="TableText"/>
              <w:jc w:val="center"/>
              <w:rPr>
                <w:szCs w:val="20"/>
              </w:rPr>
            </w:pPr>
          </w:p>
        </w:tc>
      </w:tr>
      <w:tr w:rsidR="00632B73" w:rsidRPr="004E030C" w14:paraId="04CDF14B" w14:textId="77777777" w:rsidTr="00F62CA7">
        <w:trPr>
          <w:cnfStyle w:val="000000100000" w:firstRow="0" w:lastRow="0" w:firstColumn="0" w:lastColumn="0" w:oddVBand="0" w:evenVBand="0" w:oddHBand="1" w:evenHBand="0"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223AF968" w14:textId="0A1F769D" w:rsidR="00632B73" w:rsidRPr="004E030C" w:rsidRDefault="00632B73" w:rsidP="00D45CAA">
            <w:pPr>
              <w:pStyle w:val="TableText"/>
              <w:rPr>
                <w:szCs w:val="20"/>
              </w:rPr>
            </w:pPr>
            <w:r>
              <w:rPr>
                <w:szCs w:val="20"/>
              </w:rPr>
              <w:t>Tissues in a cup Resource sheet</w:t>
            </w:r>
          </w:p>
        </w:tc>
        <w:tc>
          <w:tcPr>
            <w:tcW w:w="927" w:type="dxa"/>
            <w:tcBorders>
              <w:top w:val="single" w:sz="4" w:space="0" w:color="auto"/>
              <w:left w:val="single" w:sz="4" w:space="0" w:color="auto"/>
              <w:bottom w:val="single" w:sz="4" w:space="0" w:color="auto"/>
              <w:right w:val="single" w:sz="4" w:space="0" w:color="auto"/>
            </w:tcBorders>
          </w:tcPr>
          <w:p w14:paraId="4B7ED050" w14:textId="77777777" w:rsidR="00632B73" w:rsidRPr="004E030C" w:rsidRDefault="00632B73"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5B0A7C7B" w14:textId="77777777" w:rsidR="00632B73" w:rsidRPr="004E030C" w:rsidRDefault="00632B73"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3C565858" w14:textId="77777777" w:rsidR="00632B73" w:rsidRPr="004E030C" w:rsidRDefault="00632B73"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578803C1" w14:textId="3A39C268" w:rsidR="00632B73" w:rsidRPr="004E030C" w:rsidRDefault="00CF2F97" w:rsidP="00D45CAA">
            <w:pPr>
              <w:pStyle w:val="TableText"/>
              <w:rPr>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1804F083" w14:textId="77777777" w:rsidR="00632B73" w:rsidRPr="004E030C" w:rsidRDefault="00632B73"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108B8C90" w14:textId="5B8E9722" w:rsidR="00632B73" w:rsidRPr="004E030C" w:rsidRDefault="00632B73"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32B86A08" w14:textId="77777777" w:rsidR="00632B73" w:rsidRPr="004E030C" w:rsidRDefault="00632B73" w:rsidP="00D45CAA">
            <w:pPr>
              <w:pStyle w:val="TableText"/>
              <w:jc w:val="center"/>
              <w:rPr>
                <w:szCs w:val="20"/>
              </w:rPr>
            </w:pPr>
          </w:p>
        </w:tc>
        <w:tc>
          <w:tcPr>
            <w:tcW w:w="928" w:type="dxa"/>
            <w:tcBorders>
              <w:top w:val="single" w:sz="4" w:space="0" w:color="auto"/>
              <w:left w:val="single" w:sz="4" w:space="0" w:color="auto"/>
              <w:bottom w:val="single" w:sz="4" w:space="0" w:color="auto"/>
              <w:right w:val="single" w:sz="4" w:space="0" w:color="auto"/>
            </w:tcBorders>
          </w:tcPr>
          <w:p w14:paraId="549C21EA" w14:textId="5586E2D2" w:rsidR="00632B73" w:rsidRPr="004E030C" w:rsidRDefault="00632B73" w:rsidP="00D45CAA">
            <w:pPr>
              <w:pStyle w:val="TableText"/>
              <w:jc w:val="center"/>
              <w:rPr>
                <w:szCs w:val="20"/>
              </w:rPr>
            </w:pPr>
          </w:p>
        </w:tc>
      </w:tr>
      <w:tr w:rsidR="00632B73" w:rsidRPr="004E030C" w14:paraId="4D39DD41" w14:textId="77777777" w:rsidTr="00F62CA7">
        <w:trPr>
          <w:cnfStyle w:val="000000010000" w:firstRow="0" w:lastRow="0" w:firstColumn="0" w:lastColumn="0" w:oddVBand="0" w:evenVBand="0" w:oddHBand="0" w:evenHBand="1"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0F0AB297" w14:textId="26A4D77B" w:rsidR="00632B73" w:rsidRDefault="00632B73" w:rsidP="00D45CAA">
            <w:pPr>
              <w:pStyle w:val="TableText"/>
              <w:rPr>
                <w:szCs w:val="20"/>
              </w:rPr>
            </w:pPr>
            <w:r>
              <w:rPr>
                <w:szCs w:val="20"/>
              </w:rPr>
              <w:t>Air temperature investigation planner Resource sheet</w:t>
            </w:r>
          </w:p>
        </w:tc>
        <w:tc>
          <w:tcPr>
            <w:tcW w:w="927" w:type="dxa"/>
            <w:tcBorders>
              <w:top w:val="single" w:sz="4" w:space="0" w:color="auto"/>
              <w:left w:val="single" w:sz="4" w:space="0" w:color="auto"/>
              <w:bottom w:val="single" w:sz="4" w:space="0" w:color="auto"/>
              <w:right w:val="single" w:sz="4" w:space="0" w:color="auto"/>
            </w:tcBorders>
          </w:tcPr>
          <w:p w14:paraId="28720CF2" w14:textId="77777777" w:rsidR="00632B73" w:rsidRPr="004E030C" w:rsidRDefault="00632B73"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3A675B55" w14:textId="77777777" w:rsidR="00632B73" w:rsidRPr="004E030C" w:rsidRDefault="00632B73"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2A27A74B" w14:textId="77777777" w:rsidR="00632B73" w:rsidRPr="004E030C" w:rsidRDefault="00632B73"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4E49B2CD" w14:textId="77777777" w:rsidR="00632B73" w:rsidRDefault="00632B73"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7C5D320B" w14:textId="449500CF" w:rsidR="00632B73" w:rsidRPr="004E030C" w:rsidRDefault="00CF2F97" w:rsidP="00D45CAA">
            <w:pPr>
              <w:pStyle w:val="TableText"/>
              <w:rPr>
                <w:szCs w:val="20"/>
              </w:rPr>
            </w:pPr>
            <w:r>
              <w:rPr>
                <w:szCs w:val="20"/>
              </w:rPr>
              <w:t>X</w:t>
            </w:r>
          </w:p>
        </w:tc>
        <w:tc>
          <w:tcPr>
            <w:tcW w:w="927" w:type="dxa"/>
            <w:tcBorders>
              <w:top w:val="single" w:sz="4" w:space="0" w:color="auto"/>
              <w:left w:val="single" w:sz="4" w:space="0" w:color="auto"/>
              <w:bottom w:val="single" w:sz="4" w:space="0" w:color="auto"/>
              <w:right w:val="single" w:sz="4" w:space="0" w:color="auto"/>
            </w:tcBorders>
          </w:tcPr>
          <w:p w14:paraId="1E55CC74" w14:textId="77777777" w:rsidR="00632B73" w:rsidRPr="004E030C" w:rsidRDefault="00632B73"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6D021392" w14:textId="77777777" w:rsidR="00632B73" w:rsidRPr="004E030C" w:rsidRDefault="00632B73" w:rsidP="00D45CAA">
            <w:pPr>
              <w:pStyle w:val="TableText"/>
              <w:jc w:val="center"/>
              <w:rPr>
                <w:szCs w:val="20"/>
              </w:rPr>
            </w:pPr>
          </w:p>
        </w:tc>
        <w:tc>
          <w:tcPr>
            <w:tcW w:w="928" w:type="dxa"/>
            <w:tcBorders>
              <w:top w:val="single" w:sz="4" w:space="0" w:color="auto"/>
              <w:left w:val="single" w:sz="4" w:space="0" w:color="auto"/>
              <w:bottom w:val="single" w:sz="4" w:space="0" w:color="auto"/>
              <w:right w:val="single" w:sz="4" w:space="0" w:color="auto"/>
            </w:tcBorders>
          </w:tcPr>
          <w:p w14:paraId="5C914CBD" w14:textId="3CB7AA03" w:rsidR="00632B73" w:rsidRPr="004E030C" w:rsidRDefault="00632B73" w:rsidP="00D45CAA">
            <w:pPr>
              <w:pStyle w:val="TableText"/>
              <w:jc w:val="center"/>
              <w:rPr>
                <w:szCs w:val="20"/>
              </w:rPr>
            </w:pPr>
          </w:p>
        </w:tc>
      </w:tr>
      <w:tr w:rsidR="00632B73" w:rsidRPr="004E030C" w14:paraId="7F652CA3" w14:textId="77777777" w:rsidTr="00F62CA7">
        <w:trPr>
          <w:cnfStyle w:val="000000100000" w:firstRow="0" w:lastRow="0" w:firstColumn="0" w:lastColumn="0" w:oddVBand="0" w:evenVBand="0" w:oddHBand="1" w:evenHBand="0" w:firstRowFirstColumn="0" w:firstRowLastColumn="0" w:lastRowFirstColumn="0" w:lastRowLastColumn="0"/>
        </w:trPr>
        <w:tc>
          <w:tcPr>
            <w:tcW w:w="7600" w:type="dxa"/>
            <w:tcBorders>
              <w:top w:val="single" w:sz="4" w:space="0" w:color="auto"/>
              <w:left w:val="single" w:sz="4" w:space="0" w:color="auto"/>
              <w:bottom w:val="single" w:sz="4" w:space="0" w:color="auto"/>
              <w:right w:val="single" w:sz="4" w:space="0" w:color="auto"/>
            </w:tcBorders>
          </w:tcPr>
          <w:p w14:paraId="40155B3D" w14:textId="112C05DC" w:rsidR="00632B73" w:rsidRDefault="00632B73" w:rsidP="00D45CAA">
            <w:pPr>
              <w:pStyle w:val="TableText"/>
              <w:rPr>
                <w:szCs w:val="20"/>
              </w:rPr>
            </w:pPr>
            <w:r w:rsidRPr="0046433A">
              <w:t>Optional: Saved or printed images from the Particle arrangement in solids, liquids and gases Resource sheet, to use for student prompting if required</w:t>
            </w:r>
          </w:p>
        </w:tc>
        <w:tc>
          <w:tcPr>
            <w:tcW w:w="927" w:type="dxa"/>
            <w:tcBorders>
              <w:top w:val="single" w:sz="4" w:space="0" w:color="auto"/>
              <w:left w:val="single" w:sz="4" w:space="0" w:color="auto"/>
              <w:bottom w:val="single" w:sz="4" w:space="0" w:color="auto"/>
              <w:right w:val="single" w:sz="4" w:space="0" w:color="auto"/>
            </w:tcBorders>
          </w:tcPr>
          <w:p w14:paraId="0E59FA0C" w14:textId="77777777" w:rsidR="00632B73" w:rsidRPr="004E030C" w:rsidRDefault="00632B73"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2CDA4B65" w14:textId="77777777" w:rsidR="00632B73" w:rsidRPr="004E030C" w:rsidRDefault="00632B73"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4D8B1B89" w14:textId="77777777" w:rsidR="00632B73" w:rsidRPr="004E030C" w:rsidRDefault="00632B73"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6CAC394C" w14:textId="77777777" w:rsidR="00632B73" w:rsidRDefault="00632B73" w:rsidP="00D45CAA">
            <w:pPr>
              <w:pStyle w:val="TableText"/>
              <w:rPr>
                <w:szCs w:val="20"/>
              </w:rPr>
            </w:pPr>
          </w:p>
        </w:tc>
        <w:tc>
          <w:tcPr>
            <w:tcW w:w="928" w:type="dxa"/>
            <w:tcBorders>
              <w:top w:val="single" w:sz="4" w:space="0" w:color="auto"/>
              <w:left w:val="single" w:sz="4" w:space="0" w:color="auto"/>
              <w:bottom w:val="single" w:sz="4" w:space="0" w:color="auto"/>
              <w:right w:val="single" w:sz="4" w:space="0" w:color="auto"/>
            </w:tcBorders>
          </w:tcPr>
          <w:p w14:paraId="261F1358" w14:textId="77777777" w:rsidR="00632B73" w:rsidRPr="004E030C" w:rsidRDefault="00632B73" w:rsidP="00D45CAA">
            <w:pPr>
              <w:pStyle w:val="TableText"/>
              <w:rPr>
                <w:szCs w:val="20"/>
              </w:rPr>
            </w:pPr>
          </w:p>
        </w:tc>
        <w:tc>
          <w:tcPr>
            <w:tcW w:w="927" w:type="dxa"/>
            <w:tcBorders>
              <w:top w:val="single" w:sz="4" w:space="0" w:color="auto"/>
              <w:left w:val="single" w:sz="4" w:space="0" w:color="auto"/>
              <w:bottom w:val="single" w:sz="4" w:space="0" w:color="auto"/>
              <w:right w:val="single" w:sz="4" w:space="0" w:color="auto"/>
            </w:tcBorders>
          </w:tcPr>
          <w:p w14:paraId="1135DED4" w14:textId="549FD0A0" w:rsidR="00632B73" w:rsidRPr="004E030C" w:rsidRDefault="00CF2F97" w:rsidP="00D45CAA">
            <w:pPr>
              <w:pStyle w:val="TableText"/>
              <w:rPr>
                <w:szCs w:val="20"/>
              </w:rPr>
            </w:pPr>
            <w:r>
              <w:rPr>
                <w:szCs w:val="20"/>
              </w:rPr>
              <w:t>X</w:t>
            </w:r>
          </w:p>
        </w:tc>
        <w:tc>
          <w:tcPr>
            <w:tcW w:w="928" w:type="dxa"/>
            <w:tcBorders>
              <w:top w:val="single" w:sz="4" w:space="0" w:color="auto"/>
              <w:left w:val="single" w:sz="4" w:space="0" w:color="auto"/>
              <w:bottom w:val="single" w:sz="4" w:space="0" w:color="auto"/>
              <w:right w:val="single" w:sz="4" w:space="0" w:color="auto"/>
            </w:tcBorders>
          </w:tcPr>
          <w:p w14:paraId="0C662473" w14:textId="77777777" w:rsidR="00632B73" w:rsidRPr="004E030C" w:rsidRDefault="00632B73" w:rsidP="00D45CAA">
            <w:pPr>
              <w:pStyle w:val="TableText"/>
              <w:jc w:val="center"/>
              <w:rPr>
                <w:szCs w:val="20"/>
              </w:rPr>
            </w:pPr>
          </w:p>
        </w:tc>
        <w:tc>
          <w:tcPr>
            <w:tcW w:w="928" w:type="dxa"/>
            <w:tcBorders>
              <w:top w:val="single" w:sz="4" w:space="0" w:color="auto"/>
              <w:left w:val="single" w:sz="4" w:space="0" w:color="auto"/>
              <w:bottom w:val="single" w:sz="4" w:space="0" w:color="auto"/>
              <w:right w:val="single" w:sz="4" w:space="0" w:color="auto"/>
            </w:tcBorders>
          </w:tcPr>
          <w:p w14:paraId="5AB225E8" w14:textId="0D79956D" w:rsidR="00632B73" w:rsidRPr="004E030C" w:rsidRDefault="00632B73" w:rsidP="00D45CAA">
            <w:pPr>
              <w:pStyle w:val="TableText"/>
              <w:jc w:val="center"/>
              <w:rPr>
                <w:szCs w:val="20"/>
              </w:rPr>
            </w:pPr>
          </w:p>
        </w:tc>
      </w:tr>
    </w:tbl>
    <w:p w14:paraId="13A7C5D8" w14:textId="015BFEA3" w:rsidR="003D1F69" w:rsidRPr="00903145" w:rsidRDefault="003D1F69" w:rsidP="00554DDD">
      <w:pPr>
        <w:pStyle w:val="ListParagraph"/>
        <w:spacing w:line="240" w:lineRule="auto"/>
        <w:textAlignment w:val="baseline"/>
      </w:pPr>
    </w:p>
    <w:sectPr w:rsidR="003D1F69" w:rsidRPr="00903145" w:rsidSect="007736CF">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1021" w:right="1304" w:bottom="1021" w:left="1701" w:header="62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F996A" w14:textId="77777777" w:rsidR="004A345A" w:rsidRDefault="004A345A" w:rsidP="00A21BF1">
      <w:pPr>
        <w:spacing w:line="240" w:lineRule="auto"/>
      </w:pPr>
      <w:r>
        <w:separator/>
      </w:r>
    </w:p>
  </w:endnote>
  <w:endnote w:type="continuationSeparator" w:id="0">
    <w:p w14:paraId="60A1C1CB" w14:textId="77777777" w:rsidR="004A345A" w:rsidRDefault="004A345A" w:rsidP="00A21BF1">
      <w:pPr>
        <w:spacing w:line="240" w:lineRule="auto"/>
      </w:pPr>
      <w:r>
        <w:continuationSeparator/>
      </w:r>
    </w:p>
  </w:endnote>
  <w:endnote w:type="continuationNotice" w:id="1">
    <w:p w14:paraId="2F8886D0" w14:textId="77777777" w:rsidR="004A345A" w:rsidRDefault="004A34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13352"/>
      <w:gridCol w:w="481"/>
    </w:tblGrid>
    <w:tr w:rsidR="00824DA9" w:rsidRPr="001A33B7" w14:paraId="1CAE59FC" w14:textId="77777777" w:rsidTr="00824DA9">
      <w:trPr>
        <w:trHeight w:val="601"/>
      </w:trPr>
      <w:tc>
        <w:tcPr>
          <w:tcW w:w="9849" w:type="dxa"/>
          <w:vAlign w:val="bottom"/>
        </w:tcPr>
        <w:p w14:paraId="270ACA6D" w14:textId="77777777" w:rsidR="00824DA9" w:rsidRPr="001A33B7" w:rsidRDefault="00824DA9" w:rsidP="00CA2679">
          <w:pPr>
            <w:pStyle w:val="Footer"/>
          </w:pPr>
          <w:r>
            <w:fldChar w:fldCharType="begin"/>
          </w:r>
          <w:r>
            <w:instrText xml:space="preserve"> DOCPROPERTY  CoverHeading </w:instrText>
          </w:r>
          <w:r>
            <w:fldChar w:fldCharType="separate"/>
          </w:r>
          <w:r w:rsidR="002A3C1B">
            <w:rPr>
              <w:b/>
              <w:bCs/>
            </w:rPr>
            <w:t>Error! Unknown document property name.</w:t>
          </w:r>
          <w:r>
            <w:fldChar w:fldCharType="end"/>
          </w:r>
        </w:p>
      </w:tc>
      <w:tc>
        <w:tcPr>
          <w:tcW w:w="355" w:type="dxa"/>
          <w:vAlign w:val="bottom"/>
        </w:tcPr>
        <w:p w14:paraId="640486A5"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67BEDD8E"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983"/>
      <w:gridCol w:w="7951"/>
      <w:gridCol w:w="2899"/>
    </w:tblGrid>
    <w:tr w:rsidR="000706AA" w:rsidRPr="00541954" w14:paraId="666066AA" w14:textId="77777777" w:rsidTr="00AF702B">
      <w:trPr>
        <w:trHeight w:val="454"/>
      </w:trPr>
      <w:tc>
        <w:tcPr>
          <w:tcW w:w="2127" w:type="dxa"/>
          <w:vAlign w:val="bottom"/>
        </w:tcPr>
        <w:p w14:paraId="4A19F600" w14:textId="11C55640" w:rsidR="000706AA" w:rsidRPr="00541954" w:rsidRDefault="000706AA" w:rsidP="000706AA">
          <w:pPr>
            <w:pStyle w:val="Footer"/>
            <w:jc w:val="left"/>
          </w:pPr>
          <w:r>
            <w:rPr>
              <w:noProof/>
            </w:rPr>
            <w:drawing>
              <wp:inline distT="0" distB="0" distL="0" distR="0" wp14:anchorId="36D9012C" wp14:editId="3E0ECCCD">
                <wp:extent cx="543600" cy="190800"/>
                <wp:effectExtent l="0" t="0" r="0" b="0"/>
                <wp:docPr id="154709104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r w:rsidR="006D28B2">
            <w:t xml:space="preserve"> Resource trial 2024</w:t>
          </w:r>
        </w:p>
      </w:tc>
      <w:tc>
        <w:tcPr>
          <w:tcW w:w="5670" w:type="dxa"/>
          <w:vAlign w:val="bottom"/>
        </w:tcPr>
        <w:p w14:paraId="60FF372A" w14:textId="77777777" w:rsidR="000706AA" w:rsidRPr="00F87F18" w:rsidRDefault="00000000" w:rsidP="000706AA">
          <w:pPr>
            <w:pStyle w:val="Footer"/>
            <w:jc w:val="center"/>
            <w:rPr>
              <w:rStyle w:val="Hyperlink"/>
            </w:rPr>
          </w:pPr>
          <w:hyperlink r:id="rId3" w:history="1">
            <w:r w:rsidR="00B54DA6" w:rsidRPr="00B54DA6">
              <w:rPr>
                <w:rStyle w:val="Hyperlink"/>
              </w:rPr>
              <w:t>primaryconnections</w:t>
            </w:r>
          </w:hyperlink>
          <w:r w:rsidR="00B54DA6" w:rsidRPr="00B54DA6">
            <w:rPr>
              <w:rStyle w:val="Hyperlink"/>
            </w:rPr>
            <w:t>.org.au</w:t>
          </w:r>
        </w:p>
      </w:tc>
      <w:tc>
        <w:tcPr>
          <w:tcW w:w="2067" w:type="dxa"/>
          <w:vAlign w:val="bottom"/>
        </w:tcPr>
        <w:p w14:paraId="39F425F1"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1B4F78FA"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983"/>
      <w:gridCol w:w="7951"/>
      <w:gridCol w:w="2899"/>
    </w:tblGrid>
    <w:tr w:rsidR="000706AA" w:rsidRPr="00541954" w14:paraId="4F0808B6" w14:textId="77777777" w:rsidTr="00AF702B">
      <w:trPr>
        <w:trHeight w:val="454"/>
      </w:trPr>
      <w:tc>
        <w:tcPr>
          <w:tcW w:w="2127" w:type="dxa"/>
          <w:vAlign w:val="bottom"/>
        </w:tcPr>
        <w:p w14:paraId="77A71060" w14:textId="466F969A" w:rsidR="000706AA" w:rsidRPr="00541954" w:rsidRDefault="000706AA" w:rsidP="000706AA">
          <w:pPr>
            <w:pStyle w:val="Footer"/>
            <w:jc w:val="left"/>
          </w:pPr>
          <w:r>
            <w:rPr>
              <w:noProof/>
            </w:rPr>
            <w:drawing>
              <wp:inline distT="0" distB="0" distL="0" distR="0" wp14:anchorId="20E8A840" wp14:editId="188B5700">
                <wp:extent cx="543600" cy="190800"/>
                <wp:effectExtent l="0" t="0" r="0" b="0"/>
                <wp:docPr id="143375286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r w:rsidR="006D28B2">
            <w:t xml:space="preserve"> </w:t>
          </w:r>
        </w:p>
      </w:tc>
      <w:tc>
        <w:tcPr>
          <w:tcW w:w="5670" w:type="dxa"/>
          <w:vAlign w:val="bottom"/>
        </w:tcPr>
        <w:p w14:paraId="5F2C25F7" w14:textId="77777777" w:rsidR="000706AA" w:rsidRPr="00B54DA6" w:rsidRDefault="00000000" w:rsidP="000706AA">
          <w:pPr>
            <w:pStyle w:val="Footer"/>
            <w:jc w:val="center"/>
            <w:rPr>
              <w:rStyle w:val="Hyperlink"/>
            </w:rPr>
          </w:pPr>
          <w:hyperlink r:id="rId3" w:history="1">
            <w:r w:rsidR="00B54DA6" w:rsidRPr="00B54DA6">
              <w:rPr>
                <w:rStyle w:val="Hyperlink"/>
              </w:rPr>
              <w:t>primaryconnections</w:t>
            </w:r>
          </w:hyperlink>
          <w:r w:rsidR="00B54DA6" w:rsidRPr="00B54DA6">
            <w:rPr>
              <w:rStyle w:val="Hyperlink"/>
            </w:rPr>
            <w:t>.org.au</w:t>
          </w:r>
        </w:p>
      </w:tc>
      <w:tc>
        <w:tcPr>
          <w:tcW w:w="2067" w:type="dxa"/>
          <w:vAlign w:val="bottom"/>
        </w:tcPr>
        <w:p w14:paraId="3BB94E92"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02430783"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83E1E" w14:textId="77777777" w:rsidR="004A345A" w:rsidRDefault="004A345A" w:rsidP="00A21BF1">
      <w:pPr>
        <w:spacing w:line="240" w:lineRule="auto"/>
      </w:pPr>
      <w:bookmarkStart w:id="0" w:name="_Hlk480808360"/>
      <w:bookmarkEnd w:id="0"/>
      <w:r>
        <w:separator/>
      </w:r>
    </w:p>
  </w:footnote>
  <w:footnote w:type="continuationSeparator" w:id="0">
    <w:p w14:paraId="4D3A2466" w14:textId="77777777" w:rsidR="004A345A" w:rsidRDefault="004A345A" w:rsidP="00A21BF1">
      <w:pPr>
        <w:spacing w:line="240" w:lineRule="auto"/>
      </w:pPr>
      <w:r>
        <w:continuationSeparator/>
      </w:r>
    </w:p>
  </w:footnote>
  <w:footnote w:type="continuationNotice" w:id="1">
    <w:p w14:paraId="0DF2A941" w14:textId="77777777" w:rsidR="004A345A" w:rsidRDefault="004A34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2E39B" w14:textId="77777777" w:rsidR="006D28B2" w:rsidRDefault="006D2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14459" w:type="dxa"/>
      <w:tblLook w:val="04A0" w:firstRow="1" w:lastRow="0" w:firstColumn="1" w:lastColumn="0" w:noHBand="0" w:noVBand="1"/>
    </w:tblPr>
    <w:tblGrid>
      <w:gridCol w:w="14459"/>
    </w:tblGrid>
    <w:tr w:rsidR="00936951" w:rsidRPr="00936951" w14:paraId="1F4591E1" w14:textId="77777777" w:rsidTr="00A109E1">
      <w:tc>
        <w:tcPr>
          <w:tcW w:w="14459" w:type="dxa"/>
          <w:tcBorders>
            <w:top w:val="nil"/>
            <w:left w:val="nil"/>
            <w:bottom w:val="nil"/>
            <w:right w:val="nil"/>
          </w:tcBorders>
        </w:tcPr>
        <w:p w14:paraId="13D64C9B" w14:textId="0AFB49EE" w:rsidR="00936951" w:rsidRPr="00936951" w:rsidRDefault="00936951" w:rsidP="00936951">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CF2F97">
            <w:rPr>
              <w:b/>
              <w:bCs/>
              <w:noProof/>
              <w:sz w:val="22"/>
            </w:rPr>
            <w:t>Preparing to teach this sequence – Year 5 – Communication matters</w:t>
          </w:r>
          <w:r w:rsidRPr="00936951">
            <w:rPr>
              <w:b/>
              <w:bCs/>
              <w:sz w:val="22"/>
            </w:rPr>
            <w:fldChar w:fldCharType="end"/>
          </w:r>
        </w:p>
      </w:tc>
    </w:tr>
  </w:tbl>
  <w:p w14:paraId="4AFA27B9" w14:textId="77777777" w:rsidR="00936951" w:rsidRDefault="00936951" w:rsidP="00936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096" w:type="pct"/>
      <w:tblLook w:val="04A0" w:firstRow="1" w:lastRow="0" w:firstColumn="1" w:lastColumn="0" w:noHBand="0" w:noVBand="1"/>
    </w:tblPr>
    <w:tblGrid>
      <w:gridCol w:w="11332"/>
    </w:tblGrid>
    <w:tr w:rsidR="004A5DC3" w14:paraId="05166ADB" w14:textId="77777777" w:rsidTr="00BC6039">
      <w:trPr>
        <w:trHeight w:val="1247"/>
      </w:trPr>
      <w:tc>
        <w:tcPr>
          <w:tcW w:w="8080" w:type="dxa"/>
        </w:tcPr>
        <w:p w14:paraId="162E30E4" w14:textId="77777777" w:rsidR="004A5DC3" w:rsidRPr="00541954" w:rsidRDefault="009C4336" w:rsidP="004A5DC3">
          <w:pPr>
            <w:pStyle w:val="Header"/>
            <w:jc w:val="left"/>
          </w:pPr>
          <w:r w:rsidRPr="009C4336">
            <w:rPr>
              <w:noProof/>
            </w:rPr>
            <w:drawing>
              <wp:inline distT="0" distB="0" distL="0" distR="0" wp14:anchorId="58D3A9D1" wp14:editId="4B268C7E">
                <wp:extent cx="2377440" cy="459245"/>
                <wp:effectExtent l="0" t="0" r="3810" b="0"/>
                <wp:docPr id="4"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
                          <a:extLst>
                            <a:ext uri="{28A0092B-C50C-407E-A947-70E740481C1C}">
                              <a14:useLocalDpi xmlns:a14="http://schemas.microsoft.com/office/drawing/2010/main" val="0"/>
                            </a:ext>
                          </a:extLst>
                        </a:blip>
                        <a:srcRect l="11617" t="30610" r="11413" b="29383"/>
                        <a:stretch/>
                      </pic:blipFill>
                      <pic:spPr>
                        <a:xfrm>
                          <a:off x="0" y="0"/>
                          <a:ext cx="2388605" cy="461402"/>
                        </a:xfrm>
                        <a:prstGeom prst="rect">
                          <a:avLst/>
                        </a:prstGeom>
                      </pic:spPr>
                    </pic:pic>
                  </a:graphicData>
                </a:graphic>
              </wp:inline>
            </w:drawing>
          </w:r>
        </w:p>
      </w:tc>
    </w:tr>
  </w:tbl>
  <w:p w14:paraId="480E06BC" w14:textId="77777777" w:rsidR="00024C46" w:rsidRDefault="00024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EBF5FF" w:themeColor="accent4"/>
      </w:rPr>
    </w:lvl>
  </w:abstractNum>
  <w:abstractNum w:abstractNumId="4" w15:restartNumberingAfterBreak="0">
    <w:nsid w:val="02215DDC"/>
    <w:multiLevelType w:val="hybridMultilevel"/>
    <w:tmpl w:val="2482E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E37897"/>
    <w:multiLevelType w:val="multilevel"/>
    <w:tmpl w:val="488CB474"/>
    <w:numStyleLink w:val="Bullets"/>
  </w:abstractNum>
  <w:abstractNum w:abstractNumId="6" w15:restartNumberingAfterBreak="0">
    <w:nsid w:val="0470731B"/>
    <w:multiLevelType w:val="multilevel"/>
    <w:tmpl w:val="5D8C5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AD3899"/>
    <w:multiLevelType w:val="multilevel"/>
    <w:tmpl w:val="488CB474"/>
    <w:numStyleLink w:val="Bullets"/>
  </w:abstractNum>
  <w:abstractNum w:abstractNumId="8"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9" w15:restartNumberingAfterBreak="0">
    <w:nsid w:val="13C179D1"/>
    <w:multiLevelType w:val="multilevel"/>
    <w:tmpl w:val="488CB474"/>
    <w:numStyleLink w:val="Bullets"/>
  </w:abstractNum>
  <w:abstractNum w:abstractNumId="10" w15:restartNumberingAfterBreak="0">
    <w:nsid w:val="165C6FDB"/>
    <w:multiLevelType w:val="multilevel"/>
    <w:tmpl w:val="002E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F96714"/>
    <w:multiLevelType w:val="multilevel"/>
    <w:tmpl w:val="D3CE246E"/>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2" w15:restartNumberingAfterBreak="0">
    <w:nsid w:val="23290F57"/>
    <w:multiLevelType w:val="multilevel"/>
    <w:tmpl w:val="A1D4D36A"/>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bullet"/>
      <w:lvlText w:val="o"/>
      <w:lvlJc w:val="left"/>
      <w:pPr>
        <w:ind w:left="1949" w:hanging="360"/>
      </w:pPr>
      <w:rPr>
        <w:rFonts w:ascii="Courier New" w:hAnsi="Courier New" w:cs="Courier New"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3" w15:restartNumberingAfterBreak="0">
    <w:nsid w:val="239F4667"/>
    <w:multiLevelType w:val="multilevel"/>
    <w:tmpl w:val="488CB474"/>
    <w:numStyleLink w:val="Bullets"/>
  </w:abstractNum>
  <w:abstractNum w:abstractNumId="14" w15:restartNumberingAfterBreak="0">
    <w:nsid w:val="23CD183A"/>
    <w:multiLevelType w:val="multilevel"/>
    <w:tmpl w:val="2B8E2F66"/>
    <w:numStyleLink w:val="NumberedHeadings"/>
  </w:abstractNum>
  <w:abstractNum w:abstractNumId="15" w15:restartNumberingAfterBreak="0">
    <w:nsid w:val="289B002D"/>
    <w:multiLevelType w:val="multilevel"/>
    <w:tmpl w:val="488CB474"/>
    <w:numStyleLink w:val="Bullets"/>
  </w:abstractNum>
  <w:abstractNum w:abstractNumId="16" w15:restartNumberingAfterBreak="0">
    <w:nsid w:val="2A1C27B0"/>
    <w:multiLevelType w:val="multilevel"/>
    <w:tmpl w:val="488CB474"/>
    <w:numStyleLink w:val="Bullets"/>
  </w:abstractNum>
  <w:abstractNum w:abstractNumId="17" w15:restartNumberingAfterBreak="0">
    <w:nsid w:val="2BD70F56"/>
    <w:multiLevelType w:val="hybridMultilevel"/>
    <w:tmpl w:val="14C07D2C"/>
    <w:lvl w:ilvl="0" w:tplc="91088076">
      <w:start w:val="1"/>
      <w:numFmt w:val="bullet"/>
      <w:lvlText w:val="•"/>
      <w:lvlJc w:val="left"/>
      <w:pPr>
        <w:ind w:left="720" w:hanging="360"/>
      </w:pPr>
      <w:rPr>
        <w:rFonts w:asciiTheme="minorHAnsi" w:hAnsiTheme="minorHAnsi" w:cs="Times New Roman" w:hint="default"/>
        <w:color w:val="FFFFFF" w:themeColor="background1"/>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F50DAC"/>
    <w:multiLevelType w:val="multilevel"/>
    <w:tmpl w:val="488CB474"/>
    <w:numStyleLink w:val="Bullets"/>
  </w:abstractNum>
  <w:abstractNum w:abstractNumId="19"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0" w15:restartNumberingAfterBreak="0">
    <w:nsid w:val="335A44BE"/>
    <w:multiLevelType w:val="multilevel"/>
    <w:tmpl w:val="C2FCD396"/>
    <w:numStyleLink w:val="Numbers"/>
  </w:abstractNum>
  <w:abstractNum w:abstractNumId="21" w15:restartNumberingAfterBreak="0">
    <w:nsid w:val="363660EE"/>
    <w:multiLevelType w:val="multilevel"/>
    <w:tmpl w:val="D3CE246E"/>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22"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477DBD" w:themeColor="accent1"/>
      </w:rPr>
    </w:lvl>
    <w:lvl w:ilvl="1">
      <w:start w:val="1"/>
      <w:numFmt w:val="decimal"/>
      <w:lvlText w:val="%1.%2."/>
      <w:lvlJc w:val="left"/>
      <w:pPr>
        <w:ind w:left="737" w:hanging="737"/>
      </w:pPr>
      <w:rPr>
        <w:rFonts w:asciiTheme="majorHAnsi" w:hAnsiTheme="majorHAnsi" w:hint="default"/>
        <w:color w:val="477DBD" w:themeColor="accent1"/>
      </w:rPr>
    </w:lvl>
    <w:lvl w:ilvl="2">
      <w:start w:val="1"/>
      <w:numFmt w:val="decimal"/>
      <w:lvlText w:val="%1.%2.%3."/>
      <w:lvlJc w:val="left"/>
      <w:pPr>
        <w:ind w:left="737" w:hanging="737"/>
      </w:pPr>
      <w:rPr>
        <w:rFonts w:asciiTheme="majorHAnsi" w:hAnsiTheme="majorHAnsi" w:hint="default"/>
        <w:color w:val="477DBD"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3E1978DE"/>
    <w:multiLevelType w:val="hybridMultilevel"/>
    <w:tmpl w:val="46603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DF7E82"/>
    <w:multiLevelType w:val="multilevel"/>
    <w:tmpl w:val="C2FCD396"/>
    <w:numStyleLink w:val="Numbers"/>
  </w:abstractNum>
  <w:abstractNum w:abstractNumId="25" w15:restartNumberingAfterBreak="0">
    <w:nsid w:val="40646C6D"/>
    <w:multiLevelType w:val="hybridMultilevel"/>
    <w:tmpl w:val="C7A47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8F462C"/>
    <w:multiLevelType w:val="multilevel"/>
    <w:tmpl w:val="488CB474"/>
    <w:numStyleLink w:val="Bullets"/>
  </w:abstractNum>
  <w:abstractNum w:abstractNumId="27"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28"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9" w15:restartNumberingAfterBreak="0">
    <w:nsid w:val="4F4A1EBF"/>
    <w:multiLevelType w:val="multilevel"/>
    <w:tmpl w:val="488CB474"/>
    <w:styleLink w:val="Bullets"/>
    <w:lvl w:ilvl="0">
      <w:start w:val="1"/>
      <w:numFmt w:val="bullet"/>
      <w:pStyle w:val="ListBullet"/>
      <w:lvlText w:val=""/>
      <w:lvlJc w:val="left"/>
      <w:pPr>
        <w:ind w:left="1277"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30" w15:restartNumberingAfterBreak="0">
    <w:nsid w:val="51016011"/>
    <w:multiLevelType w:val="multilevel"/>
    <w:tmpl w:val="C2FCD396"/>
    <w:numStyleLink w:val="Numbers"/>
  </w:abstractNum>
  <w:abstractNum w:abstractNumId="31" w15:restartNumberingAfterBreak="0">
    <w:nsid w:val="51A03BD3"/>
    <w:multiLevelType w:val="multilevel"/>
    <w:tmpl w:val="488CB474"/>
    <w:numStyleLink w:val="Bullets"/>
  </w:abstractNum>
  <w:abstractNum w:abstractNumId="32"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4F15C10"/>
    <w:multiLevelType w:val="multilevel"/>
    <w:tmpl w:val="2B8E2F66"/>
    <w:numStyleLink w:val="NumberedHeadings"/>
  </w:abstractNum>
  <w:abstractNum w:abstractNumId="34" w15:restartNumberingAfterBreak="0">
    <w:nsid w:val="56C64494"/>
    <w:multiLevelType w:val="hybridMultilevel"/>
    <w:tmpl w:val="3D741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D7B07E2"/>
    <w:multiLevelType w:val="multilevel"/>
    <w:tmpl w:val="C2FCD396"/>
    <w:numStyleLink w:val="Numbers"/>
  </w:abstractNum>
  <w:abstractNum w:abstractNumId="37" w15:restartNumberingAfterBreak="0">
    <w:nsid w:val="64171363"/>
    <w:multiLevelType w:val="multilevel"/>
    <w:tmpl w:val="26FAA784"/>
    <w:numStyleLink w:val="HeadingList"/>
  </w:abstractNum>
  <w:abstractNum w:abstractNumId="38"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DD83BCE"/>
    <w:multiLevelType w:val="multilevel"/>
    <w:tmpl w:val="D4FC42D2"/>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bullet"/>
      <w:lvlText w:val="o"/>
      <w:lvlJc w:val="left"/>
      <w:pPr>
        <w:ind w:left="1949" w:hanging="360"/>
      </w:pPr>
      <w:rPr>
        <w:rFonts w:ascii="Courier New" w:hAnsi="Courier New" w:cs="Courier New"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40" w15:restartNumberingAfterBreak="0">
    <w:nsid w:val="6E2E170B"/>
    <w:multiLevelType w:val="multilevel"/>
    <w:tmpl w:val="6E9AA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C750FD"/>
    <w:multiLevelType w:val="multilevel"/>
    <w:tmpl w:val="A1D4D36A"/>
    <w:lvl w:ilvl="0">
      <w:start w:val="1"/>
      <w:numFmt w:val="bullet"/>
      <w:lvlText w:val=""/>
      <w:lvlJc w:val="left"/>
      <w:pPr>
        <w:ind w:left="284" w:hanging="284"/>
      </w:pPr>
      <w:rPr>
        <w:rFonts w:ascii="Symbol" w:hAnsi="Symbol" w:hint="default"/>
        <w:b w:val="0"/>
        <w:i w:val="0"/>
        <w:color w:val="000000" w:themeColor="text2"/>
        <w:sz w:val="20"/>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851" w:hanging="284"/>
      </w:pPr>
      <w:rPr>
        <w:rFonts w:ascii="Wingdings" w:hAnsi="Wingdings" w:hint="default"/>
        <w:b w:val="0"/>
        <w:i w:val="0"/>
        <w:color w:val="000000" w:themeColor="text2"/>
        <w:sz w:val="20"/>
      </w:rPr>
    </w:lvl>
    <w:lvl w:ilvl="3">
      <w:start w:val="1"/>
      <w:numFmt w:val="bullet"/>
      <w:lvlText w:val="o"/>
      <w:lvlJc w:val="left"/>
      <w:pPr>
        <w:ind w:left="1949" w:hanging="360"/>
      </w:pPr>
      <w:rPr>
        <w:rFonts w:ascii="Courier New" w:hAnsi="Courier New" w:cs="Courier New"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43"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6E1ACC"/>
    <w:multiLevelType w:val="multilevel"/>
    <w:tmpl w:val="488CB474"/>
    <w:numStyleLink w:val="Bullets"/>
  </w:abstractNum>
  <w:abstractNum w:abstractNumId="45" w15:restartNumberingAfterBreak="0">
    <w:nsid w:val="77484A8F"/>
    <w:multiLevelType w:val="multilevel"/>
    <w:tmpl w:val="C2FCD396"/>
    <w:numStyleLink w:val="Numbers"/>
  </w:abstractNum>
  <w:abstractNum w:abstractNumId="46" w15:restartNumberingAfterBreak="0">
    <w:nsid w:val="77B1234B"/>
    <w:multiLevelType w:val="multilevel"/>
    <w:tmpl w:val="C2FCD396"/>
    <w:numStyleLink w:val="Numbers"/>
  </w:abstractNum>
  <w:abstractNum w:abstractNumId="47" w15:restartNumberingAfterBreak="0">
    <w:nsid w:val="7F937F72"/>
    <w:multiLevelType w:val="hybridMultilevel"/>
    <w:tmpl w:val="364A1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86489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990043">
    <w:abstractNumId w:val="2"/>
  </w:num>
  <w:num w:numId="3" w16cid:durableId="1813058654">
    <w:abstractNumId w:val="3"/>
  </w:num>
  <w:num w:numId="4" w16cid:durableId="1870531961">
    <w:abstractNumId w:val="1"/>
  </w:num>
  <w:num w:numId="5" w16cid:durableId="2109961960">
    <w:abstractNumId w:val="0"/>
  </w:num>
  <w:num w:numId="6" w16cid:durableId="1976371938">
    <w:abstractNumId w:val="35"/>
  </w:num>
  <w:num w:numId="7" w16cid:durableId="1421828783">
    <w:abstractNumId w:val="41"/>
  </w:num>
  <w:num w:numId="8" w16cid:durableId="924455219">
    <w:abstractNumId w:val="32"/>
  </w:num>
  <w:num w:numId="9" w16cid:durableId="943456978">
    <w:abstractNumId w:val="8"/>
  </w:num>
  <w:num w:numId="10" w16cid:durableId="8145819">
    <w:abstractNumId w:val="22"/>
  </w:num>
  <w:num w:numId="11" w16cid:durableId="39402709">
    <w:abstractNumId w:val="43"/>
  </w:num>
  <w:num w:numId="12" w16cid:durableId="1935043804">
    <w:abstractNumId w:val="19"/>
  </w:num>
  <w:num w:numId="13" w16cid:durableId="1532452615">
    <w:abstractNumId w:val="29"/>
  </w:num>
  <w:num w:numId="14" w16cid:durableId="1898588451">
    <w:abstractNumId w:val="27"/>
  </w:num>
  <w:num w:numId="15" w16cid:durableId="983848062">
    <w:abstractNumId w:val="38"/>
  </w:num>
  <w:num w:numId="16" w16cid:durableId="2032030764">
    <w:abstractNumId w:val="14"/>
  </w:num>
  <w:num w:numId="17" w16cid:durableId="1991323754">
    <w:abstractNumId w:val="26"/>
  </w:num>
  <w:num w:numId="18" w16cid:durableId="900408543">
    <w:abstractNumId w:val="33"/>
  </w:num>
  <w:num w:numId="19" w16cid:durableId="610287939">
    <w:abstractNumId w:val="36"/>
  </w:num>
  <w:num w:numId="20" w16cid:durableId="2108232479">
    <w:abstractNumId w:val="18"/>
  </w:num>
  <w:num w:numId="21" w16cid:durableId="1218129958">
    <w:abstractNumId w:val="16"/>
  </w:num>
  <w:num w:numId="22" w16cid:durableId="1374773924">
    <w:abstractNumId w:val="37"/>
  </w:num>
  <w:num w:numId="23" w16cid:durableId="270629335">
    <w:abstractNumId w:val="45"/>
  </w:num>
  <w:num w:numId="24" w16cid:durableId="591357577">
    <w:abstractNumId w:val="30"/>
  </w:num>
  <w:num w:numId="25" w16cid:durableId="2053379164">
    <w:abstractNumId w:val="24"/>
  </w:num>
  <w:num w:numId="26" w16cid:durableId="2114200954">
    <w:abstractNumId w:val="46"/>
  </w:num>
  <w:num w:numId="27" w16cid:durableId="1937055725">
    <w:abstractNumId w:val="7"/>
  </w:num>
  <w:num w:numId="28" w16cid:durableId="1021934914">
    <w:abstractNumId w:val="15"/>
  </w:num>
  <w:num w:numId="29" w16cid:durableId="1572084707">
    <w:abstractNumId w:val="5"/>
  </w:num>
  <w:num w:numId="30" w16cid:durableId="1712925512">
    <w:abstractNumId w:val="9"/>
  </w:num>
  <w:num w:numId="31" w16cid:durableId="1792507149">
    <w:abstractNumId w:val="17"/>
  </w:num>
  <w:num w:numId="32" w16cid:durableId="2058046560">
    <w:abstractNumId w:val="31"/>
  </w:num>
  <w:num w:numId="33" w16cid:durableId="993409717">
    <w:abstractNumId w:val="44"/>
  </w:num>
  <w:num w:numId="34" w16cid:durableId="630063444">
    <w:abstractNumId w:val="20"/>
  </w:num>
  <w:num w:numId="35" w16cid:durableId="285429865">
    <w:abstractNumId w:val="13"/>
  </w:num>
  <w:num w:numId="36" w16cid:durableId="1774087560">
    <w:abstractNumId w:val="34"/>
  </w:num>
  <w:num w:numId="37" w16cid:durableId="226186397">
    <w:abstractNumId w:val="25"/>
  </w:num>
  <w:num w:numId="38" w16cid:durableId="702054356">
    <w:abstractNumId w:val="23"/>
  </w:num>
  <w:num w:numId="39" w16cid:durableId="1937513523">
    <w:abstractNumId w:val="4"/>
  </w:num>
  <w:num w:numId="40" w16cid:durableId="253250798">
    <w:abstractNumId w:val="47"/>
  </w:num>
  <w:num w:numId="41" w16cid:durableId="1656228695">
    <w:abstractNumId w:val="40"/>
  </w:num>
  <w:num w:numId="42" w16cid:durableId="195972497">
    <w:abstractNumId w:val="6"/>
  </w:num>
  <w:num w:numId="43" w16cid:durableId="389422885">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4" w16cid:durableId="2080318974">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5" w16cid:durableId="228274956">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6" w16cid:durableId="1293634359">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7" w16cid:durableId="1951006837">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8" w16cid:durableId="218250327">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49" w16cid:durableId="989752626">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50" w16cid:durableId="1270046706">
    <w:abstractNumId w:val="21"/>
  </w:num>
  <w:num w:numId="51" w16cid:durableId="880483515">
    <w:abstractNumId w:val="12"/>
  </w:num>
  <w:num w:numId="52" w16cid:durableId="2086537293">
    <w:abstractNumId w:val="11"/>
  </w:num>
  <w:num w:numId="53" w16cid:durableId="863251877">
    <w:abstractNumId w:val="10"/>
  </w:num>
  <w:num w:numId="54" w16cid:durableId="1110928009">
    <w:abstractNumId w:val="42"/>
  </w:num>
  <w:num w:numId="55" w16cid:durableId="429350754">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C1B"/>
    <w:rsid w:val="0000312B"/>
    <w:rsid w:val="000044A0"/>
    <w:rsid w:val="00007B64"/>
    <w:rsid w:val="000111D3"/>
    <w:rsid w:val="0001166E"/>
    <w:rsid w:val="00013278"/>
    <w:rsid w:val="00014016"/>
    <w:rsid w:val="00015440"/>
    <w:rsid w:val="00016625"/>
    <w:rsid w:val="00023474"/>
    <w:rsid w:val="000240B8"/>
    <w:rsid w:val="000242DF"/>
    <w:rsid w:val="00024ABE"/>
    <w:rsid w:val="00024C46"/>
    <w:rsid w:val="00025BC1"/>
    <w:rsid w:val="00027941"/>
    <w:rsid w:val="00030759"/>
    <w:rsid w:val="00031662"/>
    <w:rsid w:val="00031C14"/>
    <w:rsid w:val="00032047"/>
    <w:rsid w:val="0003267C"/>
    <w:rsid w:val="000327BB"/>
    <w:rsid w:val="00034E1C"/>
    <w:rsid w:val="00034E58"/>
    <w:rsid w:val="00036FD8"/>
    <w:rsid w:val="00037557"/>
    <w:rsid w:val="00037BCC"/>
    <w:rsid w:val="00040D12"/>
    <w:rsid w:val="00040EF0"/>
    <w:rsid w:val="000435A2"/>
    <w:rsid w:val="00053BA4"/>
    <w:rsid w:val="00054CDA"/>
    <w:rsid w:val="000551ED"/>
    <w:rsid w:val="00055D51"/>
    <w:rsid w:val="00057FCB"/>
    <w:rsid w:val="000616DC"/>
    <w:rsid w:val="00062A70"/>
    <w:rsid w:val="00063CE2"/>
    <w:rsid w:val="000670F6"/>
    <w:rsid w:val="000706AA"/>
    <w:rsid w:val="00070883"/>
    <w:rsid w:val="00072479"/>
    <w:rsid w:val="000726E0"/>
    <w:rsid w:val="0007354C"/>
    <w:rsid w:val="00075852"/>
    <w:rsid w:val="00075974"/>
    <w:rsid w:val="00076167"/>
    <w:rsid w:val="000771AF"/>
    <w:rsid w:val="00077D71"/>
    <w:rsid w:val="00077DC8"/>
    <w:rsid w:val="00080C1F"/>
    <w:rsid w:val="00082AE6"/>
    <w:rsid w:val="00084876"/>
    <w:rsid w:val="0008617C"/>
    <w:rsid w:val="00087A81"/>
    <w:rsid w:val="00087BD0"/>
    <w:rsid w:val="00090986"/>
    <w:rsid w:val="0009116E"/>
    <w:rsid w:val="0009118F"/>
    <w:rsid w:val="00092283"/>
    <w:rsid w:val="00092CA3"/>
    <w:rsid w:val="000955D1"/>
    <w:rsid w:val="00095B45"/>
    <w:rsid w:val="000965E3"/>
    <w:rsid w:val="00096C68"/>
    <w:rsid w:val="0009733B"/>
    <w:rsid w:val="000975C1"/>
    <w:rsid w:val="000A2659"/>
    <w:rsid w:val="000A37FB"/>
    <w:rsid w:val="000A5AF4"/>
    <w:rsid w:val="000B0F6E"/>
    <w:rsid w:val="000B19DA"/>
    <w:rsid w:val="000B3306"/>
    <w:rsid w:val="000B39B6"/>
    <w:rsid w:val="000B45E3"/>
    <w:rsid w:val="000B66DC"/>
    <w:rsid w:val="000B72BA"/>
    <w:rsid w:val="000B7385"/>
    <w:rsid w:val="000B7A79"/>
    <w:rsid w:val="000B7AF3"/>
    <w:rsid w:val="000C1485"/>
    <w:rsid w:val="000C26E5"/>
    <w:rsid w:val="000C3C45"/>
    <w:rsid w:val="000C470C"/>
    <w:rsid w:val="000C4DF8"/>
    <w:rsid w:val="000C60E6"/>
    <w:rsid w:val="000C61E5"/>
    <w:rsid w:val="000D0297"/>
    <w:rsid w:val="000D06D1"/>
    <w:rsid w:val="000D1543"/>
    <w:rsid w:val="000D1551"/>
    <w:rsid w:val="000D1966"/>
    <w:rsid w:val="000D3F86"/>
    <w:rsid w:val="000D45DE"/>
    <w:rsid w:val="000E08F9"/>
    <w:rsid w:val="000E1C28"/>
    <w:rsid w:val="000E42FD"/>
    <w:rsid w:val="000E4830"/>
    <w:rsid w:val="000E5104"/>
    <w:rsid w:val="000F00D9"/>
    <w:rsid w:val="000F026C"/>
    <w:rsid w:val="000F2402"/>
    <w:rsid w:val="000F2DE2"/>
    <w:rsid w:val="000F3D62"/>
    <w:rsid w:val="000F42BB"/>
    <w:rsid w:val="000F4F58"/>
    <w:rsid w:val="000F50D0"/>
    <w:rsid w:val="000F5C76"/>
    <w:rsid w:val="000F683F"/>
    <w:rsid w:val="000F74A7"/>
    <w:rsid w:val="00100454"/>
    <w:rsid w:val="001005AC"/>
    <w:rsid w:val="001013F1"/>
    <w:rsid w:val="00101576"/>
    <w:rsid w:val="00101860"/>
    <w:rsid w:val="00102ABA"/>
    <w:rsid w:val="001036F2"/>
    <w:rsid w:val="00106D42"/>
    <w:rsid w:val="0011020C"/>
    <w:rsid w:val="0011040E"/>
    <w:rsid w:val="00110E34"/>
    <w:rsid w:val="001141AE"/>
    <w:rsid w:val="0011711C"/>
    <w:rsid w:val="001206AB"/>
    <w:rsid w:val="001206BD"/>
    <w:rsid w:val="00121694"/>
    <w:rsid w:val="00121AE4"/>
    <w:rsid w:val="00124714"/>
    <w:rsid w:val="00125D61"/>
    <w:rsid w:val="001266C5"/>
    <w:rsid w:val="001270C1"/>
    <w:rsid w:val="0013018A"/>
    <w:rsid w:val="0013103A"/>
    <w:rsid w:val="00131A3E"/>
    <w:rsid w:val="00131C22"/>
    <w:rsid w:val="00133817"/>
    <w:rsid w:val="00134FBB"/>
    <w:rsid w:val="00135C3F"/>
    <w:rsid w:val="0013603A"/>
    <w:rsid w:val="0013671F"/>
    <w:rsid w:val="00136A2D"/>
    <w:rsid w:val="00136E4E"/>
    <w:rsid w:val="001377CE"/>
    <w:rsid w:val="00141203"/>
    <w:rsid w:val="00143C3B"/>
    <w:rsid w:val="00144297"/>
    <w:rsid w:val="001478C2"/>
    <w:rsid w:val="00150DAB"/>
    <w:rsid w:val="00154484"/>
    <w:rsid w:val="00155BEC"/>
    <w:rsid w:val="00157E37"/>
    <w:rsid w:val="0016004F"/>
    <w:rsid w:val="00162154"/>
    <w:rsid w:val="00162275"/>
    <w:rsid w:val="00162777"/>
    <w:rsid w:val="0016325F"/>
    <w:rsid w:val="00163D07"/>
    <w:rsid w:val="001708F4"/>
    <w:rsid w:val="001724BC"/>
    <w:rsid w:val="00172ED0"/>
    <w:rsid w:val="0017337C"/>
    <w:rsid w:val="00173A7B"/>
    <w:rsid w:val="00174DD0"/>
    <w:rsid w:val="0017526C"/>
    <w:rsid w:val="00175679"/>
    <w:rsid w:val="00175F3B"/>
    <w:rsid w:val="00176786"/>
    <w:rsid w:val="0017710E"/>
    <w:rsid w:val="00177777"/>
    <w:rsid w:val="00181263"/>
    <w:rsid w:val="00182D1F"/>
    <w:rsid w:val="0018315A"/>
    <w:rsid w:val="0018746D"/>
    <w:rsid w:val="00190510"/>
    <w:rsid w:val="00190B35"/>
    <w:rsid w:val="00191CEE"/>
    <w:rsid w:val="0019335B"/>
    <w:rsid w:val="00193A30"/>
    <w:rsid w:val="001951AF"/>
    <w:rsid w:val="0019584F"/>
    <w:rsid w:val="00196B82"/>
    <w:rsid w:val="00196C26"/>
    <w:rsid w:val="001A03A7"/>
    <w:rsid w:val="001A11D1"/>
    <w:rsid w:val="001A14D8"/>
    <w:rsid w:val="001A1637"/>
    <w:rsid w:val="001A3362"/>
    <w:rsid w:val="001A33B7"/>
    <w:rsid w:val="001A56FE"/>
    <w:rsid w:val="001A5A24"/>
    <w:rsid w:val="001A5A98"/>
    <w:rsid w:val="001A5CE0"/>
    <w:rsid w:val="001A661B"/>
    <w:rsid w:val="001B1A48"/>
    <w:rsid w:val="001B310A"/>
    <w:rsid w:val="001B390F"/>
    <w:rsid w:val="001B4176"/>
    <w:rsid w:val="001B52A0"/>
    <w:rsid w:val="001B5F65"/>
    <w:rsid w:val="001B7B5E"/>
    <w:rsid w:val="001C0C6B"/>
    <w:rsid w:val="001C1E69"/>
    <w:rsid w:val="001C4077"/>
    <w:rsid w:val="001C497F"/>
    <w:rsid w:val="001C7065"/>
    <w:rsid w:val="001D0E78"/>
    <w:rsid w:val="001D11F8"/>
    <w:rsid w:val="001D741B"/>
    <w:rsid w:val="001D7549"/>
    <w:rsid w:val="001E0198"/>
    <w:rsid w:val="001E0E78"/>
    <w:rsid w:val="001E1404"/>
    <w:rsid w:val="001E15F5"/>
    <w:rsid w:val="001E3EF9"/>
    <w:rsid w:val="001E4BB3"/>
    <w:rsid w:val="001E5791"/>
    <w:rsid w:val="001E6EBA"/>
    <w:rsid w:val="001E7244"/>
    <w:rsid w:val="001E7E6D"/>
    <w:rsid w:val="001F0209"/>
    <w:rsid w:val="001F435C"/>
    <w:rsid w:val="001F4835"/>
    <w:rsid w:val="001F493D"/>
    <w:rsid w:val="001F5029"/>
    <w:rsid w:val="001F5A98"/>
    <w:rsid w:val="001F6B17"/>
    <w:rsid w:val="001F6C35"/>
    <w:rsid w:val="001F7781"/>
    <w:rsid w:val="00201659"/>
    <w:rsid w:val="002033DF"/>
    <w:rsid w:val="00204229"/>
    <w:rsid w:val="00205972"/>
    <w:rsid w:val="00205983"/>
    <w:rsid w:val="00206662"/>
    <w:rsid w:val="00206D92"/>
    <w:rsid w:val="00207927"/>
    <w:rsid w:val="002112B2"/>
    <w:rsid w:val="00215949"/>
    <w:rsid w:val="00215A55"/>
    <w:rsid w:val="00217C97"/>
    <w:rsid w:val="00220982"/>
    <w:rsid w:val="00223117"/>
    <w:rsid w:val="0023065D"/>
    <w:rsid w:val="00230AD7"/>
    <w:rsid w:val="00230F57"/>
    <w:rsid w:val="00232CEE"/>
    <w:rsid w:val="002347AA"/>
    <w:rsid w:val="00234B88"/>
    <w:rsid w:val="00235040"/>
    <w:rsid w:val="0023645A"/>
    <w:rsid w:val="00240131"/>
    <w:rsid w:val="0024035F"/>
    <w:rsid w:val="002428E7"/>
    <w:rsid w:val="00243C09"/>
    <w:rsid w:val="00244191"/>
    <w:rsid w:val="00244791"/>
    <w:rsid w:val="00246603"/>
    <w:rsid w:val="0024675B"/>
    <w:rsid w:val="00246C10"/>
    <w:rsid w:val="00250E24"/>
    <w:rsid w:val="00251293"/>
    <w:rsid w:val="00252654"/>
    <w:rsid w:val="002538A4"/>
    <w:rsid w:val="002550C2"/>
    <w:rsid w:val="002564EB"/>
    <w:rsid w:val="00256BBA"/>
    <w:rsid w:val="002575EC"/>
    <w:rsid w:val="00257752"/>
    <w:rsid w:val="00261C30"/>
    <w:rsid w:val="00261F3F"/>
    <w:rsid w:val="00262423"/>
    <w:rsid w:val="00263835"/>
    <w:rsid w:val="002647B5"/>
    <w:rsid w:val="00264A01"/>
    <w:rsid w:val="002700A0"/>
    <w:rsid w:val="00273281"/>
    <w:rsid w:val="00276707"/>
    <w:rsid w:val="0028049D"/>
    <w:rsid w:val="00280D95"/>
    <w:rsid w:val="002817B0"/>
    <w:rsid w:val="00282FEA"/>
    <w:rsid w:val="002832FE"/>
    <w:rsid w:val="00284343"/>
    <w:rsid w:val="00284523"/>
    <w:rsid w:val="002851D8"/>
    <w:rsid w:val="00285549"/>
    <w:rsid w:val="00286A37"/>
    <w:rsid w:val="00286EB4"/>
    <w:rsid w:val="00286F8A"/>
    <w:rsid w:val="00287E17"/>
    <w:rsid w:val="002901B8"/>
    <w:rsid w:val="00290222"/>
    <w:rsid w:val="00290CF8"/>
    <w:rsid w:val="0029162C"/>
    <w:rsid w:val="00293E9B"/>
    <w:rsid w:val="002947E1"/>
    <w:rsid w:val="002951D9"/>
    <w:rsid w:val="00295681"/>
    <w:rsid w:val="002A0099"/>
    <w:rsid w:val="002A0464"/>
    <w:rsid w:val="002A2A6B"/>
    <w:rsid w:val="002A3C1B"/>
    <w:rsid w:val="002A3E43"/>
    <w:rsid w:val="002A4F78"/>
    <w:rsid w:val="002A60C2"/>
    <w:rsid w:val="002A67C2"/>
    <w:rsid w:val="002A779D"/>
    <w:rsid w:val="002B001D"/>
    <w:rsid w:val="002B2B46"/>
    <w:rsid w:val="002B4307"/>
    <w:rsid w:val="002B44AB"/>
    <w:rsid w:val="002B5953"/>
    <w:rsid w:val="002B6C97"/>
    <w:rsid w:val="002C105C"/>
    <w:rsid w:val="002C198F"/>
    <w:rsid w:val="002C1D11"/>
    <w:rsid w:val="002C3A75"/>
    <w:rsid w:val="002C458A"/>
    <w:rsid w:val="002C58A0"/>
    <w:rsid w:val="002C5B48"/>
    <w:rsid w:val="002C700C"/>
    <w:rsid w:val="002C70D3"/>
    <w:rsid w:val="002C7B7E"/>
    <w:rsid w:val="002D0251"/>
    <w:rsid w:val="002D0656"/>
    <w:rsid w:val="002D136C"/>
    <w:rsid w:val="002D2282"/>
    <w:rsid w:val="002D4EB4"/>
    <w:rsid w:val="002E1502"/>
    <w:rsid w:val="002E3AF4"/>
    <w:rsid w:val="002E3D60"/>
    <w:rsid w:val="002F07BE"/>
    <w:rsid w:val="002F1C6A"/>
    <w:rsid w:val="002F48F5"/>
    <w:rsid w:val="002F6312"/>
    <w:rsid w:val="002F6317"/>
    <w:rsid w:val="003000E8"/>
    <w:rsid w:val="00301B57"/>
    <w:rsid w:val="003030C4"/>
    <w:rsid w:val="00305642"/>
    <w:rsid w:val="00305A3A"/>
    <w:rsid w:val="00310187"/>
    <w:rsid w:val="00311A47"/>
    <w:rsid w:val="00312F92"/>
    <w:rsid w:val="00313019"/>
    <w:rsid w:val="003155FD"/>
    <w:rsid w:val="003164C5"/>
    <w:rsid w:val="003175F2"/>
    <w:rsid w:val="00320ACF"/>
    <w:rsid w:val="00322CE9"/>
    <w:rsid w:val="0032388E"/>
    <w:rsid w:val="003255F2"/>
    <w:rsid w:val="00325B4F"/>
    <w:rsid w:val="00326180"/>
    <w:rsid w:val="00327096"/>
    <w:rsid w:val="0032736C"/>
    <w:rsid w:val="00327798"/>
    <w:rsid w:val="00330BD8"/>
    <w:rsid w:val="00331F69"/>
    <w:rsid w:val="003322E1"/>
    <w:rsid w:val="0033246B"/>
    <w:rsid w:val="0033566E"/>
    <w:rsid w:val="00335767"/>
    <w:rsid w:val="00337E46"/>
    <w:rsid w:val="00340AD1"/>
    <w:rsid w:val="003416AE"/>
    <w:rsid w:val="0034373A"/>
    <w:rsid w:val="00343A79"/>
    <w:rsid w:val="0034543C"/>
    <w:rsid w:val="00347F09"/>
    <w:rsid w:val="00351577"/>
    <w:rsid w:val="003533D6"/>
    <w:rsid w:val="0035766E"/>
    <w:rsid w:val="00360279"/>
    <w:rsid w:val="003605CF"/>
    <w:rsid w:val="00361AAA"/>
    <w:rsid w:val="00361C58"/>
    <w:rsid w:val="00362574"/>
    <w:rsid w:val="00364454"/>
    <w:rsid w:val="003661AA"/>
    <w:rsid w:val="00366701"/>
    <w:rsid w:val="00366FF7"/>
    <w:rsid w:val="003671F4"/>
    <w:rsid w:val="003679CC"/>
    <w:rsid w:val="00370006"/>
    <w:rsid w:val="00370DB9"/>
    <w:rsid w:val="00371296"/>
    <w:rsid w:val="00371528"/>
    <w:rsid w:val="003736E8"/>
    <w:rsid w:val="00373CAB"/>
    <w:rsid w:val="00374753"/>
    <w:rsid w:val="003752DA"/>
    <w:rsid w:val="00375A2D"/>
    <w:rsid w:val="00377A6B"/>
    <w:rsid w:val="00380E81"/>
    <w:rsid w:val="003810F2"/>
    <w:rsid w:val="00383634"/>
    <w:rsid w:val="00383CDB"/>
    <w:rsid w:val="00383DBE"/>
    <w:rsid w:val="00384268"/>
    <w:rsid w:val="003849A5"/>
    <w:rsid w:val="00384FBC"/>
    <w:rsid w:val="00385633"/>
    <w:rsid w:val="00386AC2"/>
    <w:rsid w:val="00391207"/>
    <w:rsid w:val="00392147"/>
    <w:rsid w:val="003943E7"/>
    <w:rsid w:val="00396E48"/>
    <w:rsid w:val="003A0937"/>
    <w:rsid w:val="003A20B1"/>
    <w:rsid w:val="003A2799"/>
    <w:rsid w:val="003A3347"/>
    <w:rsid w:val="003A4C7F"/>
    <w:rsid w:val="003A677C"/>
    <w:rsid w:val="003A7C49"/>
    <w:rsid w:val="003B03D8"/>
    <w:rsid w:val="003B09A0"/>
    <w:rsid w:val="003B0E97"/>
    <w:rsid w:val="003B1936"/>
    <w:rsid w:val="003B228F"/>
    <w:rsid w:val="003B69A4"/>
    <w:rsid w:val="003B6CCA"/>
    <w:rsid w:val="003B7795"/>
    <w:rsid w:val="003C0C76"/>
    <w:rsid w:val="003C0D08"/>
    <w:rsid w:val="003C1004"/>
    <w:rsid w:val="003C1822"/>
    <w:rsid w:val="003C1EF7"/>
    <w:rsid w:val="003C1F74"/>
    <w:rsid w:val="003C2BE8"/>
    <w:rsid w:val="003C5B66"/>
    <w:rsid w:val="003C607F"/>
    <w:rsid w:val="003C6FE5"/>
    <w:rsid w:val="003C7080"/>
    <w:rsid w:val="003D0EA6"/>
    <w:rsid w:val="003D1606"/>
    <w:rsid w:val="003D1F69"/>
    <w:rsid w:val="003D25DB"/>
    <w:rsid w:val="003D37DB"/>
    <w:rsid w:val="003D48D1"/>
    <w:rsid w:val="003D5A01"/>
    <w:rsid w:val="003D64A8"/>
    <w:rsid w:val="003E1103"/>
    <w:rsid w:val="003E2077"/>
    <w:rsid w:val="003E45E1"/>
    <w:rsid w:val="003E4D2D"/>
    <w:rsid w:val="003E55F7"/>
    <w:rsid w:val="003E64DC"/>
    <w:rsid w:val="003E7303"/>
    <w:rsid w:val="003E7A0E"/>
    <w:rsid w:val="003F0257"/>
    <w:rsid w:val="003F3033"/>
    <w:rsid w:val="003F34C9"/>
    <w:rsid w:val="003F399D"/>
    <w:rsid w:val="003F598B"/>
    <w:rsid w:val="003F6D88"/>
    <w:rsid w:val="003F6E2B"/>
    <w:rsid w:val="003F7A75"/>
    <w:rsid w:val="004009F6"/>
    <w:rsid w:val="00400DB8"/>
    <w:rsid w:val="004014A4"/>
    <w:rsid w:val="004030FE"/>
    <w:rsid w:val="004032C6"/>
    <w:rsid w:val="004036DF"/>
    <w:rsid w:val="004047B9"/>
    <w:rsid w:val="00404CE6"/>
    <w:rsid w:val="0040647C"/>
    <w:rsid w:val="00406FB4"/>
    <w:rsid w:val="00410CB2"/>
    <w:rsid w:val="004115F9"/>
    <w:rsid w:val="00415458"/>
    <w:rsid w:val="004218FA"/>
    <w:rsid w:val="00422BB5"/>
    <w:rsid w:val="004233EB"/>
    <w:rsid w:val="00424A2B"/>
    <w:rsid w:val="00427FC2"/>
    <w:rsid w:val="00430C62"/>
    <w:rsid w:val="00430E61"/>
    <w:rsid w:val="00431360"/>
    <w:rsid w:val="00433740"/>
    <w:rsid w:val="00433D91"/>
    <w:rsid w:val="0043428A"/>
    <w:rsid w:val="00434CA6"/>
    <w:rsid w:val="00437101"/>
    <w:rsid w:val="00442916"/>
    <w:rsid w:val="00444325"/>
    <w:rsid w:val="00444637"/>
    <w:rsid w:val="00445274"/>
    <w:rsid w:val="00446523"/>
    <w:rsid w:val="0044722E"/>
    <w:rsid w:val="00447C96"/>
    <w:rsid w:val="0045052C"/>
    <w:rsid w:val="004510FC"/>
    <w:rsid w:val="0045176C"/>
    <w:rsid w:val="00451821"/>
    <w:rsid w:val="0045313F"/>
    <w:rsid w:val="004562EC"/>
    <w:rsid w:val="0045736C"/>
    <w:rsid w:val="00457B2F"/>
    <w:rsid w:val="00460BEA"/>
    <w:rsid w:val="0046259E"/>
    <w:rsid w:val="0046433A"/>
    <w:rsid w:val="0046765F"/>
    <w:rsid w:val="00467BED"/>
    <w:rsid w:val="00470173"/>
    <w:rsid w:val="00470E01"/>
    <w:rsid w:val="004729A1"/>
    <w:rsid w:val="00474C6F"/>
    <w:rsid w:val="004779F0"/>
    <w:rsid w:val="00477C88"/>
    <w:rsid w:val="00480ECC"/>
    <w:rsid w:val="004815EE"/>
    <w:rsid w:val="00482B7E"/>
    <w:rsid w:val="00482EE6"/>
    <w:rsid w:val="00486643"/>
    <w:rsid w:val="0048713B"/>
    <w:rsid w:val="00491E31"/>
    <w:rsid w:val="004955B3"/>
    <w:rsid w:val="00495958"/>
    <w:rsid w:val="0049596E"/>
    <w:rsid w:val="0049785A"/>
    <w:rsid w:val="004A0279"/>
    <w:rsid w:val="004A039E"/>
    <w:rsid w:val="004A20F8"/>
    <w:rsid w:val="004A345A"/>
    <w:rsid w:val="004A3742"/>
    <w:rsid w:val="004A3C33"/>
    <w:rsid w:val="004A4A67"/>
    <w:rsid w:val="004A512B"/>
    <w:rsid w:val="004A5DC3"/>
    <w:rsid w:val="004B09CA"/>
    <w:rsid w:val="004B4315"/>
    <w:rsid w:val="004B4976"/>
    <w:rsid w:val="004B5D0E"/>
    <w:rsid w:val="004C032C"/>
    <w:rsid w:val="004C136B"/>
    <w:rsid w:val="004C1BDB"/>
    <w:rsid w:val="004C448F"/>
    <w:rsid w:val="004C714C"/>
    <w:rsid w:val="004D1E56"/>
    <w:rsid w:val="004D1F97"/>
    <w:rsid w:val="004D3800"/>
    <w:rsid w:val="004D4D41"/>
    <w:rsid w:val="004D668C"/>
    <w:rsid w:val="004D74DF"/>
    <w:rsid w:val="004D787B"/>
    <w:rsid w:val="004E030C"/>
    <w:rsid w:val="004E0E02"/>
    <w:rsid w:val="004E150B"/>
    <w:rsid w:val="004E19B5"/>
    <w:rsid w:val="004E2BC5"/>
    <w:rsid w:val="004E2D56"/>
    <w:rsid w:val="004E3295"/>
    <w:rsid w:val="004E33AE"/>
    <w:rsid w:val="004E35ED"/>
    <w:rsid w:val="004E3972"/>
    <w:rsid w:val="004E3F49"/>
    <w:rsid w:val="004E609D"/>
    <w:rsid w:val="004F05AE"/>
    <w:rsid w:val="004F50AA"/>
    <w:rsid w:val="004F53D2"/>
    <w:rsid w:val="004F5754"/>
    <w:rsid w:val="004F6B2A"/>
    <w:rsid w:val="004F736A"/>
    <w:rsid w:val="0050359B"/>
    <w:rsid w:val="00503D7C"/>
    <w:rsid w:val="005078ED"/>
    <w:rsid w:val="00507A79"/>
    <w:rsid w:val="00512726"/>
    <w:rsid w:val="00514A0F"/>
    <w:rsid w:val="00515E50"/>
    <w:rsid w:val="00515E60"/>
    <w:rsid w:val="00517443"/>
    <w:rsid w:val="005179AD"/>
    <w:rsid w:val="005209D1"/>
    <w:rsid w:val="00520E87"/>
    <w:rsid w:val="00522691"/>
    <w:rsid w:val="00526652"/>
    <w:rsid w:val="005269E6"/>
    <w:rsid w:val="005276CD"/>
    <w:rsid w:val="00531205"/>
    <w:rsid w:val="00534156"/>
    <w:rsid w:val="005368F8"/>
    <w:rsid w:val="00540C8A"/>
    <w:rsid w:val="00541211"/>
    <w:rsid w:val="00541954"/>
    <w:rsid w:val="0054387C"/>
    <w:rsid w:val="005442F6"/>
    <w:rsid w:val="00544A12"/>
    <w:rsid w:val="005503C5"/>
    <w:rsid w:val="00551E4A"/>
    <w:rsid w:val="005520D9"/>
    <w:rsid w:val="00552A7A"/>
    <w:rsid w:val="00552CCD"/>
    <w:rsid w:val="0055352B"/>
    <w:rsid w:val="00553A42"/>
    <w:rsid w:val="00554DDD"/>
    <w:rsid w:val="00555AB6"/>
    <w:rsid w:val="00556AE9"/>
    <w:rsid w:val="005575DE"/>
    <w:rsid w:val="00567933"/>
    <w:rsid w:val="00567A0F"/>
    <w:rsid w:val="00570B16"/>
    <w:rsid w:val="00571377"/>
    <w:rsid w:val="00573BF8"/>
    <w:rsid w:val="005740B0"/>
    <w:rsid w:val="005741B0"/>
    <w:rsid w:val="0057588F"/>
    <w:rsid w:val="00580D45"/>
    <w:rsid w:val="00581AD3"/>
    <w:rsid w:val="005822CE"/>
    <w:rsid w:val="0058277F"/>
    <w:rsid w:val="00582B51"/>
    <w:rsid w:val="00582D16"/>
    <w:rsid w:val="00584412"/>
    <w:rsid w:val="00584B1E"/>
    <w:rsid w:val="0058752F"/>
    <w:rsid w:val="0059035F"/>
    <w:rsid w:val="005912E3"/>
    <w:rsid w:val="00591804"/>
    <w:rsid w:val="00592045"/>
    <w:rsid w:val="00594FE4"/>
    <w:rsid w:val="0059595F"/>
    <w:rsid w:val="0059732B"/>
    <w:rsid w:val="005A1083"/>
    <w:rsid w:val="005A1553"/>
    <w:rsid w:val="005A1715"/>
    <w:rsid w:val="005A20A6"/>
    <w:rsid w:val="005A2572"/>
    <w:rsid w:val="005A29D6"/>
    <w:rsid w:val="005A48B3"/>
    <w:rsid w:val="005A5BD8"/>
    <w:rsid w:val="005A646E"/>
    <w:rsid w:val="005A6862"/>
    <w:rsid w:val="005A6A61"/>
    <w:rsid w:val="005A72E2"/>
    <w:rsid w:val="005B005F"/>
    <w:rsid w:val="005B038A"/>
    <w:rsid w:val="005B2874"/>
    <w:rsid w:val="005B311A"/>
    <w:rsid w:val="005B448E"/>
    <w:rsid w:val="005B7C9C"/>
    <w:rsid w:val="005C0115"/>
    <w:rsid w:val="005C01CD"/>
    <w:rsid w:val="005C0363"/>
    <w:rsid w:val="005C0667"/>
    <w:rsid w:val="005C0D34"/>
    <w:rsid w:val="005C0EBF"/>
    <w:rsid w:val="005C250D"/>
    <w:rsid w:val="005C4F15"/>
    <w:rsid w:val="005C6A7B"/>
    <w:rsid w:val="005D0054"/>
    <w:rsid w:val="005D06AF"/>
    <w:rsid w:val="005D1F4F"/>
    <w:rsid w:val="005D2175"/>
    <w:rsid w:val="005D471C"/>
    <w:rsid w:val="005D6390"/>
    <w:rsid w:val="005D6A03"/>
    <w:rsid w:val="005D77F0"/>
    <w:rsid w:val="005D7CC5"/>
    <w:rsid w:val="005E376D"/>
    <w:rsid w:val="005E5F13"/>
    <w:rsid w:val="005E7C16"/>
    <w:rsid w:val="005F01DF"/>
    <w:rsid w:val="005F1828"/>
    <w:rsid w:val="005F2636"/>
    <w:rsid w:val="005F2E20"/>
    <w:rsid w:val="005F6403"/>
    <w:rsid w:val="005F6DAA"/>
    <w:rsid w:val="005F7F5C"/>
    <w:rsid w:val="00600829"/>
    <w:rsid w:val="00602ED6"/>
    <w:rsid w:val="006033BF"/>
    <w:rsid w:val="006048E6"/>
    <w:rsid w:val="00604DCB"/>
    <w:rsid w:val="00605DFC"/>
    <w:rsid w:val="0060603A"/>
    <w:rsid w:val="006061C4"/>
    <w:rsid w:val="006106E4"/>
    <w:rsid w:val="00610DD3"/>
    <w:rsid w:val="006115CD"/>
    <w:rsid w:val="006135EB"/>
    <w:rsid w:val="00615B29"/>
    <w:rsid w:val="006168C5"/>
    <w:rsid w:val="00616D68"/>
    <w:rsid w:val="00617481"/>
    <w:rsid w:val="00617856"/>
    <w:rsid w:val="00617D96"/>
    <w:rsid w:val="00622A35"/>
    <w:rsid w:val="006234EE"/>
    <w:rsid w:val="00623632"/>
    <w:rsid w:val="00623C76"/>
    <w:rsid w:val="00623F1E"/>
    <w:rsid w:val="00624DF7"/>
    <w:rsid w:val="0062545A"/>
    <w:rsid w:val="00625FED"/>
    <w:rsid w:val="00627403"/>
    <w:rsid w:val="00630AC5"/>
    <w:rsid w:val="00631F41"/>
    <w:rsid w:val="00632B73"/>
    <w:rsid w:val="006333A5"/>
    <w:rsid w:val="00633EA6"/>
    <w:rsid w:val="0063412F"/>
    <w:rsid w:val="0063455B"/>
    <w:rsid w:val="0063698B"/>
    <w:rsid w:val="00636B65"/>
    <w:rsid w:val="00640D0E"/>
    <w:rsid w:val="00641542"/>
    <w:rsid w:val="00642369"/>
    <w:rsid w:val="00642A4E"/>
    <w:rsid w:val="00643255"/>
    <w:rsid w:val="006433F0"/>
    <w:rsid w:val="0064429C"/>
    <w:rsid w:val="006459B9"/>
    <w:rsid w:val="00645CDB"/>
    <w:rsid w:val="0064665A"/>
    <w:rsid w:val="00646F74"/>
    <w:rsid w:val="006478A3"/>
    <w:rsid w:val="0065073A"/>
    <w:rsid w:val="00651693"/>
    <w:rsid w:val="00651849"/>
    <w:rsid w:val="00651DA6"/>
    <w:rsid w:val="0065271E"/>
    <w:rsid w:val="00653F0F"/>
    <w:rsid w:val="00653F9A"/>
    <w:rsid w:val="00654018"/>
    <w:rsid w:val="00654D86"/>
    <w:rsid w:val="0065540E"/>
    <w:rsid w:val="006560AD"/>
    <w:rsid w:val="006564E2"/>
    <w:rsid w:val="0065653A"/>
    <w:rsid w:val="0065703F"/>
    <w:rsid w:val="00660A5F"/>
    <w:rsid w:val="00661C87"/>
    <w:rsid w:val="00661E3C"/>
    <w:rsid w:val="006633BD"/>
    <w:rsid w:val="00663851"/>
    <w:rsid w:val="00663D80"/>
    <w:rsid w:val="00666113"/>
    <w:rsid w:val="006700E4"/>
    <w:rsid w:val="00670A3C"/>
    <w:rsid w:val="00670DAF"/>
    <w:rsid w:val="006710B5"/>
    <w:rsid w:val="0067136A"/>
    <w:rsid w:val="00673698"/>
    <w:rsid w:val="006737F2"/>
    <w:rsid w:val="00673AB8"/>
    <w:rsid w:val="00674873"/>
    <w:rsid w:val="00675318"/>
    <w:rsid w:val="006757D5"/>
    <w:rsid w:val="00676EE0"/>
    <w:rsid w:val="0068016B"/>
    <w:rsid w:val="00680AFD"/>
    <w:rsid w:val="00681BBB"/>
    <w:rsid w:val="0068307E"/>
    <w:rsid w:val="0068343A"/>
    <w:rsid w:val="00683BB9"/>
    <w:rsid w:val="00683BF1"/>
    <w:rsid w:val="0069050C"/>
    <w:rsid w:val="00692201"/>
    <w:rsid w:val="00692987"/>
    <w:rsid w:val="00692BE2"/>
    <w:rsid w:val="006932E0"/>
    <w:rsid w:val="00693691"/>
    <w:rsid w:val="00694AE6"/>
    <w:rsid w:val="0069688F"/>
    <w:rsid w:val="0069712B"/>
    <w:rsid w:val="006A262F"/>
    <w:rsid w:val="006A434F"/>
    <w:rsid w:val="006A4E81"/>
    <w:rsid w:val="006A66B7"/>
    <w:rsid w:val="006A7FE2"/>
    <w:rsid w:val="006B1AC7"/>
    <w:rsid w:val="006B470D"/>
    <w:rsid w:val="006B52D2"/>
    <w:rsid w:val="006B53B5"/>
    <w:rsid w:val="006C0059"/>
    <w:rsid w:val="006C03A0"/>
    <w:rsid w:val="006C0641"/>
    <w:rsid w:val="006C1B50"/>
    <w:rsid w:val="006C22C2"/>
    <w:rsid w:val="006C2924"/>
    <w:rsid w:val="006C2AEC"/>
    <w:rsid w:val="006C4402"/>
    <w:rsid w:val="006C4563"/>
    <w:rsid w:val="006C50A6"/>
    <w:rsid w:val="006C67D6"/>
    <w:rsid w:val="006D166C"/>
    <w:rsid w:val="006D28B2"/>
    <w:rsid w:val="006D67EA"/>
    <w:rsid w:val="006E1A8A"/>
    <w:rsid w:val="006E1EB0"/>
    <w:rsid w:val="006E3687"/>
    <w:rsid w:val="006E5B26"/>
    <w:rsid w:val="006E6A1F"/>
    <w:rsid w:val="006E7353"/>
    <w:rsid w:val="006E7DC3"/>
    <w:rsid w:val="006F0465"/>
    <w:rsid w:val="006F06EC"/>
    <w:rsid w:val="006F13A7"/>
    <w:rsid w:val="006F3577"/>
    <w:rsid w:val="006F514C"/>
    <w:rsid w:val="006F6540"/>
    <w:rsid w:val="006F68BE"/>
    <w:rsid w:val="006F6D3A"/>
    <w:rsid w:val="006F7830"/>
    <w:rsid w:val="006F7FED"/>
    <w:rsid w:val="007008FE"/>
    <w:rsid w:val="00702D6E"/>
    <w:rsid w:val="00706C7B"/>
    <w:rsid w:val="0070711B"/>
    <w:rsid w:val="007074A9"/>
    <w:rsid w:val="00711A2A"/>
    <w:rsid w:val="00712A41"/>
    <w:rsid w:val="00714572"/>
    <w:rsid w:val="0071562A"/>
    <w:rsid w:val="0071691F"/>
    <w:rsid w:val="00717E72"/>
    <w:rsid w:val="00722067"/>
    <w:rsid w:val="00722B9A"/>
    <w:rsid w:val="00722BD7"/>
    <w:rsid w:val="00723B78"/>
    <w:rsid w:val="00731F86"/>
    <w:rsid w:val="00733E67"/>
    <w:rsid w:val="00734A21"/>
    <w:rsid w:val="00735379"/>
    <w:rsid w:val="00735790"/>
    <w:rsid w:val="0073584C"/>
    <w:rsid w:val="00735DF5"/>
    <w:rsid w:val="00736DA8"/>
    <w:rsid w:val="00740C3C"/>
    <w:rsid w:val="00741558"/>
    <w:rsid w:val="007417D9"/>
    <w:rsid w:val="00742921"/>
    <w:rsid w:val="00744154"/>
    <w:rsid w:val="00744956"/>
    <w:rsid w:val="007449A0"/>
    <w:rsid w:val="00746FDE"/>
    <w:rsid w:val="00747C50"/>
    <w:rsid w:val="007502B3"/>
    <w:rsid w:val="007518C1"/>
    <w:rsid w:val="00751953"/>
    <w:rsid w:val="007530B3"/>
    <w:rsid w:val="007532FC"/>
    <w:rsid w:val="00754862"/>
    <w:rsid w:val="00755D6F"/>
    <w:rsid w:val="00755EAE"/>
    <w:rsid w:val="00760AF7"/>
    <w:rsid w:val="007611FF"/>
    <w:rsid w:val="0076224C"/>
    <w:rsid w:val="00766C18"/>
    <w:rsid w:val="00767FE5"/>
    <w:rsid w:val="00770CC3"/>
    <w:rsid w:val="00772376"/>
    <w:rsid w:val="007736CF"/>
    <w:rsid w:val="00773F15"/>
    <w:rsid w:val="0077412A"/>
    <w:rsid w:val="00774A1C"/>
    <w:rsid w:val="00774DBB"/>
    <w:rsid w:val="00780612"/>
    <w:rsid w:val="00781383"/>
    <w:rsid w:val="00782059"/>
    <w:rsid w:val="0078323A"/>
    <w:rsid w:val="0078373D"/>
    <w:rsid w:val="00785FC8"/>
    <w:rsid w:val="00786BA5"/>
    <w:rsid w:val="007877F9"/>
    <w:rsid w:val="00790915"/>
    <w:rsid w:val="0079230B"/>
    <w:rsid w:val="00793DC8"/>
    <w:rsid w:val="00796FD3"/>
    <w:rsid w:val="00797587"/>
    <w:rsid w:val="00797CB5"/>
    <w:rsid w:val="007A0FEA"/>
    <w:rsid w:val="007A1DA6"/>
    <w:rsid w:val="007A2F38"/>
    <w:rsid w:val="007A4B78"/>
    <w:rsid w:val="007A75FD"/>
    <w:rsid w:val="007A7F3E"/>
    <w:rsid w:val="007B233A"/>
    <w:rsid w:val="007B2E3F"/>
    <w:rsid w:val="007B580D"/>
    <w:rsid w:val="007C1638"/>
    <w:rsid w:val="007C1E96"/>
    <w:rsid w:val="007C24DC"/>
    <w:rsid w:val="007C2F58"/>
    <w:rsid w:val="007C4FA5"/>
    <w:rsid w:val="007C5E9D"/>
    <w:rsid w:val="007C7AE1"/>
    <w:rsid w:val="007C7D71"/>
    <w:rsid w:val="007D14DC"/>
    <w:rsid w:val="007D1E2A"/>
    <w:rsid w:val="007D3CFC"/>
    <w:rsid w:val="007E0072"/>
    <w:rsid w:val="007E30C5"/>
    <w:rsid w:val="007E36FA"/>
    <w:rsid w:val="007E460E"/>
    <w:rsid w:val="007E4A5C"/>
    <w:rsid w:val="007E4F3E"/>
    <w:rsid w:val="007E6ADE"/>
    <w:rsid w:val="007F0AD3"/>
    <w:rsid w:val="007F1B4A"/>
    <w:rsid w:val="007F218B"/>
    <w:rsid w:val="007F284C"/>
    <w:rsid w:val="007F37BF"/>
    <w:rsid w:val="007F38C4"/>
    <w:rsid w:val="007F4985"/>
    <w:rsid w:val="007F7D15"/>
    <w:rsid w:val="008008B7"/>
    <w:rsid w:val="00800949"/>
    <w:rsid w:val="00801C60"/>
    <w:rsid w:val="00801EAD"/>
    <w:rsid w:val="008034ED"/>
    <w:rsid w:val="00804140"/>
    <w:rsid w:val="0080525F"/>
    <w:rsid w:val="008054FB"/>
    <w:rsid w:val="008072B9"/>
    <w:rsid w:val="00807CDC"/>
    <w:rsid w:val="00813463"/>
    <w:rsid w:val="00814653"/>
    <w:rsid w:val="00815AD7"/>
    <w:rsid w:val="00816D4C"/>
    <w:rsid w:val="00816F56"/>
    <w:rsid w:val="008204C9"/>
    <w:rsid w:val="0082050A"/>
    <w:rsid w:val="008210FF"/>
    <w:rsid w:val="00821A3B"/>
    <w:rsid w:val="0082289B"/>
    <w:rsid w:val="00823A7C"/>
    <w:rsid w:val="00823DA3"/>
    <w:rsid w:val="00824DA9"/>
    <w:rsid w:val="00825325"/>
    <w:rsid w:val="00831F70"/>
    <w:rsid w:val="008343CA"/>
    <w:rsid w:val="008346E1"/>
    <w:rsid w:val="00836143"/>
    <w:rsid w:val="00836717"/>
    <w:rsid w:val="008378F4"/>
    <w:rsid w:val="00837BC4"/>
    <w:rsid w:val="00840061"/>
    <w:rsid w:val="008407D8"/>
    <w:rsid w:val="00840DCC"/>
    <w:rsid w:val="00842FA2"/>
    <w:rsid w:val="00843E88"/>
    <w:rsid w:val="008446D0"/>
    <w:rsid w:val="008461D6"/>
    <w:rsid w:val="0084702A"/>
    <w:rsid w:val="00850C31"/>
    <w:rsid w:val="008526DE"/>
    <w:rsid w:val="00852E63"/>
    <w:rsid w:val="00852FEE"/>
    <w:rsid w:val="00853131"/>
    <w:rsid w:val="00853F0D"/>
    <w:rsid w:val="00854731"/>
    <w:rsid w:val="0085516F"/>
    <w:rsid w:val="008556A4"/>
    <w:rsid w:val="00856500"/>
    <w:rsid w:val="00856DAB"/>
    <w:rsid w:val="00862A58"/>
    <w:rsid w:val="00862A6C"/>
    <w:rsid w:val="00863242"/>
    <w:rsid w:val="0086496D"/>
    <w:rsid w:val="00864FB6"/>
    <w:rsid w:val="008663D1"/>
    <w:rsid w:val="00867136"/>
    <w:rsid w:val="00867B7A"/>
    <w:rsid w:val="00870D0C"/>
    <w:rsid w:val="00871403"/>
    <w:rsid w:val="00871D32"/>
    <w:rsid w:val="00875EF5"/>
    <w:rsid w:val="00876663"/>
    <w:rsid w:val="008774CD"/>
    <w:rsid w:val="008802F2"/>
    <w:rsid w:val="00880A0E"/>
    <w:rsid w:val="00881AC0"/>
    <w:rsid w:val="00881D3D"/>
    <w:rsid w:val="008821BA"/>
    <w:rsid w:val="008830E6"/>
    <w:rsid w:val="00883378"/>
    <w:rsid w:val="00884939"/>
    <w:rsid w:val="00884D6D"/>
    <w:rsid w:val="00884FFB"/>
    <w:rsid w:val="00885943"/>
    <w:rsid w:val="00885D81"/>
    <w:rsid w:val="008909D6"/>
    <w:rsid w:val="00895333"/>
    <w:rsid w:val="00897C5D"/>
    <w:rsid w:val="008A07AD"/>
    <w:rsid w:val="008A320D"/>
    <w:rsid w:val="008A3D6B"/>
    <w:rsid w:val="008A5035"/>
    <w:rsid w:val="008A6408"/>
    <w:rsid w:val="008A7795"/>
    <w:rsid w:val="008B5C28"/>
    <w:rsid w:val="008C01DB"/>
    <w:rsid w:val="008C04AB"/>
    <w:rsid w:val="008C09E4"/>
    <w:rsid w:val="008C2BF6"/>
    <w:rsid w:val="008C4A43"/>
    <w:rsid w:val="008C643F"/>
    <w:rsid w:val="008C7AF0"/>
    <w:rsid w:val="008C7BC8"/>
    <w:rsid w:val="008D053F"/>
    <w:rsid w:val="008D1680"/>
    <w:rsid w:val="008D2AD8"/>
    <w:rsid w:val="008D3072"/>
    <w:rsid w:val="008D48DE"/>
    <w:rsid w:val="008D65E3"/>
    <w:rsid w:val="008D7219"/>
    <w:rsid w:val="008D73D4"/>
    <w:rsid w:val="008D75D5"/>
    <w:rsid w:val="008D774C"/>
    <w:rsid w:val="008E2248"/>
    <w:rsid w:val="008E2EAD"/>
    <w:rsid w:val="008E3015"/>
    <w:rsid w:val="008E4EFE"/>
    <w:rsid w:val="008E65A3"/>
    <w:rsid w:val="008E6A7C"/>
    <w:rsid w:val="008F049F"/>
    <w:rsid w:val="008F0AF5"/>
    <w:rsid w:val="008F32CF"/>
    <w:rsid w:val="008F3450"/>
    <w:rsid w:val="008F565F"/>
    <w:rsid w:val="008F5F9F"/>
    <w:rsid w:val="00901021"/>
    <w:rsid w:val="00903145"/>
    <w:rsid w:val="00904BB0"/>
    <w:rsid w:val="00905356"/>
    <w:rsid w:val="00905859"/>
    <w:rsid w:val="009058DC"/>
    <w:rsid w:val="00915202"/>
    <w:rsid w:val="00916959"/>
    <w:rsid w:val="00920216"/>
    <w:rsid w:val="0092093A"/>
    <w:rsid w:val="009237FA"/>
    <w:rsid w:val="00932968"/>
    <w:rsid w:val="0093395B"/>
    <w:rsid w:val="0093418D"/>
    <w:rsid w:val="00935AF9"/>
    <w:rsid w:val="00936951"/>
    <w:rsid w:val="009401DF"/>
    <w:rsid w:val="00940ED4"/>
    <w:rsid w:val="00943D7F"/>
    <w:rsid w:val="0094484A"/>
    <w:rsid w:val="0094542A"/>
    <w:rsid w:val="00945C25"/>
    <w:rsid w:val="00946A4E"/>
    <w:rsid w:val="00946D83"/>
    <w:rsid w:val="00947E05"/>
    <w:rsid w:val="00950BCC"/>
    <w:rsid w:val="009515AC"/>
    <w:rsid w:val="0095181A"/>
    <w:rsid w:val="009535D3"/>
    <w:rsid w:val="0095509F"/>
    <w:rsid w:val="00955A32"/>
    <w:rsid w:val="009565EF"/>
    <w:rsid w:val="00957A8E"/>
    <w:rsid w:val="00957E8E"/>
    <w:rsid w:val="009604E7"/>
    <w:rsid w:val="00960919"/>
    <w:rsid w:val="00960F07"/>
    <w:rsid w:val="00965166"/>
    <w:rsid w:val="00965BAF"/>
    <w:rsid w:val="00965F23"/>
    <w:rsid w:val="00966155"/>
    <w:rsid w:val="009663C1"/>
    <w:rsid w:val="009702CB"/>
    <w:rsid w:val="009704A0"/>
    <w:rsid w:val="00970F86"/>
    <w:rsid w:val="00973958"/>
    <w:rsid w:val="00974FCD"/>
    <w:rsid w:val="0097661C"/>
    <w:rsid w:val="00976683"/>
    <w:rsid w:val="00982F40"/>
    <w:rsid w:val="00983871"/>
    <w:rsid w:val="009876E0"/>
    <w:rsid w:val="00991883"/>
    <w:rsid w:val="00992DE4"/>
    <w:rsid w:val="00993DCF"/>
    <w:rsid w:val="009975F6"/>
    <w:rsid w:val="009A0668"/>
    <w:rsid w:val="009A37C6"/>
    <w:rsid w:val="009A3A65"/>
    <w:rsid w:val="009A3B8F"/>
    <w:rsid w:val="009A3EC4"/>
    <w:rsid w:val="009A42BE"/>
    <w:rsid w:val="009A7ABD"/>
    <w:rsid w:val="009A7CC6"/>
    <w:rsid w:val="009B0B0C"/>
    <w:rsid w:val="009B23E1"/>
    <w:rsid w:val="009B4576"/>
    <w:rsid w:val="009B5BAF"/>
    <w:rsid w:val="009B6375"/>
    <w:rsid w:val="009B6CF2"/>
    <w:rsid w:val="009C06D7"/>
    <w:rsid w:val="009C16FA"/>
    <w:rsid w:val="009C1E9F"/>
    <w:rsid w:val="009C4336"/>
    <w:rsid w:val="009C483B"/>
    <w:rsid w:val="009C5DB6"/>
    <w:rsid w:val="009D0120"/>
    <w:rsid w:val="009D1897"/>
    <w:rsid w:val="009D1D06"/>
    <w:rsid w:val="009D32A7"/>
    <w:rsid w:val="009D74E9"/>
    <w:rsid w:val="009D7C79"/>
    <w:rsid w:val="009E15BD"/>
    <w:rsid w:val="009E3255"/>
    <w:rsid w:val="009E3EF9"/>
    <w:rsid w:val="009F2BF7"/>
    <w:rsid w:val="009F51EC"/>
    <w:rsid w:val="009F63D0"/>
    <w:rsid w:val="009F6522"/>
    <w:rsid w:val="009F742D"/>
    <w:rsid w:val="00A00A95"/>
    <w:rsid w:val="00A02395"/>
    <w:rsid w:val="00A02D38"/>
    <w:rsid w:val="00A02E9C"/>
    <w:rsid w:val="00A03F81"/>
    <w:rsid w:val="00A06185"/>
    <w:rsid w:val="00A10202"/>
    <w:rsid w:val="00A103B5"/>
    <w:rsid w:val="00A109E1"/>
    <w:rsid w:val="00A10C09"/>
    <w:rsid w:val="00A14857"/>
    <w:rsid w:val="00A150F7"/>
    <w:rsid w:val="00A15924"/>
    <w:rsid w:val="00A20640"/>
    <w:rsid w:val="00A21BF1"/>
    <w:rsid w:val="00A237EC"/>
    <w:rsid w:val="00A24C2D"/>
    <w:rsid w:val="00A24C93"/>
    <w:rsid w:val="00A26F1F"/>
    <w:rsid w:val="00A271FB"/>
    <w:rsid w:val="00A27975"/>
    <w:rsid w:val="00A3044F"/>
    <w:rsid w:val="00A327E0"/>
    <w:rsid w:val="00A33724"/>
    <w:rsid w:val="00A346C4"/>
    <w:rsid w:val="00A41112"/>
    <w:rsid w:val="00A41169"/>
    <w:rsid w:val="00A41E80"/>
    <w:rsid w:val="00A4214B"/>
    <w:rsid w:val="00A42298"/>
    <w:rsid w:val="00A44840"/>
    <w:rsid w:val="00A47936"/>
    <w:rsid w:val="00A47E62"/>
    <w:rsid w:val="00A51ECE"/>
    <w:rsid w:val="00A522D3"/>
    <w:rsid w:val="00A5344A"/>
    <w:rsid w:val="00A53EDF"/>
    <w:rsid w:val="00A53FB3"/>
    <w:rsid w:val="00A54BAF"/>
    <w:rsid w:val="00A55355"/>
    <w:rsid w:val="00A55ED7"/>
    <w:rsid w:val="00A56ECB"/>
    <w:rsid w:val="00A57C05"/>
    <w:rsid w:val="00A57CCE"/>
    <w:rsid w:val="00A57F45"/>
    <w:rsid w:val="00A60388"/>
    <w:rsid w:val="00A61423"/>
    <w:rsid w:val="00A63509"/>
    <w:rsid w:val="00A66840"/>
    <w:rsid w:val="00A66CCE"/>
    <w:rsid w:val="00A672AB"/>
    <w:rsid w:val="00A70D90"/>
    <w:rsid w:val="00A7356C"/>
    <w:rsid w:val="00A73AFA"/>
    <w:rsid w:val="00A75BA6"/>
    <w:rsid w:val="00A814F6"/>
    <w:rsid w:val="00A86163"/>
    <w:rsid w:val="00A86902"/>
    <w:rsid w:val="00A86BBE"/>
    <w:rsid w:val="00A870F6"/>
    <w:rsid w:val="00A90023"/>
    <w:rsid w:val="00A90905"/>
    <w:rsid w:val="00A9116E"/>
    <w:rsid w:val="00A91E70"/>
    <w:rsid w:val="00A93414"/>
    <w:rsid w:val="00A93454"/>
    <w:rsid w:val="00A96697"/>
    <w:rsid w:val="00AA01DF"/>
    <w:rsid w:val="00AA03E2"/>
    <w:rsid w:val="00AA483E"/>
    <w:rsid w:val="00AA49B2"/>
    <w:rsid w:val="00AA667D"/>
    <w:rsid w:val="00AA6AA1"/>
    <w:rsid w:val="00AA79E6"/>
    <w:rsid w:val="00AB0E6F"/>
    <w:rsid w:val="00AB33DE"/>
    <w:rsid w:val="00AB3D83"/>
    <w:rsid w:val="00AB405F"/>
    <w:rsid w:val="00AB4B42"/>
    <w:rsid w:val="00AB5643"/>
    <w:rsid w:val="00AB60AD"/>
    <w:rsid w:val="00AB734A"/>
    <w:rsid w:val="00AC0259"/>
    <w:rsid w:val="00AC0805"/>
    <w:rsid w:val="00AC56BF"/>
    <w:rsid w:val="00AC6622"/>
    <w:rsid w:val="00AC7541"/>
    <w:rsid w:val="00AC7D42"/>
    <w:rsid w:val="00AD0EB8"/>
    <w:rsid w:val="00AD11FF"/>
    <w:rsid w:val="00AD3BF3"/>
    <w:rsid w:val="00AD440C"/>
    <w:rsid w:val="00AD5436"/>
    <w:rsid w:val="00AD55F9"/>
    <w:rsid w:val="00AD5B6E"/>
    <w:rsid w:val="00AD6888"/>
    <w:rsid w:val="00AD6929"/>
    <w:rsid w:val="00AD6AFC"/>
    <w:rsid w:val="00AE0AE4"/>
    <w:rsid w:val="00AE2F7E"/>
    <w:rsid w:val="00AE37E8"/>
    <w:rsid w:val="00AE3F56"/>
    <w:rsid w:val="00AE4187"/>
    <w:rsid w:val="00AE61AB"/>
    <w:rsid w:val="00AE6B99"/>
    <w:rsid w:val="00AE78E3"/>
    <w:rsid w:val="00AE7D6D"/>
    <w:rsid w:val="00AF2DCC"/>
    <w:rsid w:val="00AF3382"/>
    <w:rsid w:val="00AF3A5F"/>
    <w:rsid w:val="00AF3C76"/>
    <w:rsid w:val="00AF3D56"/>
    <w:rsid w:val="00AF4AF8"/>
    <w:rsid w:val="00AF5A0B"/>
    <w:rsid w:val="00B00F0F"/>
    <w:rsid w:val="00B00F33"/>
    <w:rsid w:val="00B03630"/>
    <w:rsid w:val="00B04ED3"/>
    <w:rsid w:val="00B0597A"/>
    <w:rsid w:val="00B05ABD"/>
    <w:rsid w:val="00B05FA0"/>
    <w:rsid w:val="00B0703F"/>
    <w:rsid w:val="00B07BC7"/>
    <w:rsid w:val="00B07D94"/>
    <w:rsid w:val="00B102E6"/>
    <w:rsid w:val="00B10646"/>
    <w:rsid w:val="00B11131"/>
    <w:rsid w:val="00B11A61"/>
    <w:rsid w:val="00B12959"/>
    <w:rsid w:val="00B13DD6"/>
    <w:rsid w:val="00B149E6"/>
    <w:rsid w:val="00B155B8"/>
    <w:rsid w:val="00B216A8"/>
    <w:rsid w:val="00B22464"/>
    <w:rsid w:val="00B229A5"/>
    <w:rsid w:val="00B23D74"/>
    <w:rsid w:val="00B2603F"/>
    <w:rsid w:val="00B27514"/>
    <w:rsid w:val="00B279BD"/>
    <w:rsid w:val="00B27D43"/>
    <w:rsid w:val="00B30020"/>
    <w:rsid w:val="00B306FE"/>
    <w:rsid w:val="00B32C70"/>
    <w:rsid w:val="00B33083"/>
    <w:rsid w:val="00B33682"/>
    <w:rsid w:val="00B3412B"/>
    <w:rsid w:val="00B3664D"/>
    <w:rsid w:val="00B37ABD"/>
    <w:rsid w:val="00B404C4"/>
    <w:rsid w:val="00B41691"/>
    <w:rsid w:val="00B41C32"/>
    <w:rsid w:val="00B420A1"/>
    <w:rsid w:val="00B440AC"/>
    <w:rsid w:val="00B45AD7"/>
    <w:rsid w:val="00B4629E"/>
    <w:rsid w:val="00B462A3"/>
    <w:rsid w:val="00B5033E"/>
    <w:rsid w:val="00B51082"/>
    <w:rsid w:val="00B54C27"/>
    <w:rsid w:val="00B54DA6"/>
    <w:rsid w:val="00B55B6C"/>
    <w:rsid w:val="00B5674D"/>
    <w:rsid w:val="00B56B05"/>
    <w:rsid w:val="00B576F0"/>
    <w:rsid w:val="00B60AD1"/>
    <w:rsid w:val="00B61457"/>
    <w:rsid w:val="00B615E4"/>
    <w:rsid w:val="00B624F9"/>
    <w:rsid w:val="00B666DA"/>
    <w:rsid w:val="00B6726B"/>
    <w:rsid w:val="00B67502"/>
    <w:rsid w:val="00B67626"/>
    <w:rsid w:val="00B7099F"/>
    <w:rsid w:val="00B72C21"/>
    <w:rsid w:val="00B7447C"/>
    <w:rsid w:val="00B754CC"/>
    <w:rsid w:val="00B76750"/>
    <w:rsid w:val="00B7771E"/>
    <w:rsid w:val="00B824B5"/>
    <w:rsid w:val="00B82AF0"/>
    <w:rsid w:val="00B82C30"/>
    <w:rsid w:val="00B8317D"/>
    <w:rsid w:val="00B842BF"/>
    <w:rsid w:val="00B84414"/>
    <w:rsid w:val="00B853EA"/>
    <w:rsid w:val="00B90224"/>
    <w:rsid w:val="00B90592"/>
    <w:rsid w:val="00B915E7"/>
    <w:rsid w:val="00B9187E"/>
    <w:rsid w:val="00B91ED2"/>
    <w:rsid w:val="00B92BA8"/>
    <w:rsid w:val="00B92D96"/>
    <w:rsid w:val="00B93976"/>
    <w:rsid w:val="00B94816"/>
    <w:rsid w:val="00B9616A"/>
    <w:rsid w:val="00B970F2"/>
    <w:rsid w:val="00BA022E"/>
    <w:rsid w:val="00BA36ED"/>
    <w:rsid w:val="00BA3815"/>
    <w:rsid w:val="00BA4D84"/>
    <w:rsid w:val="00BA54AE"/>
    <w:rsid w:val="00BA5DF7"/>
    <w:rsid w:val="00BA730A"/>
    <w:rsid w:val="00BB1179"/>
    <w:rsid w:val="00BB150E"/>
    <w:rsid w:val="00BB1D79"/>
    <w:rsid w:val="00BB55DE"/>
    <w:rsid w:val="00BB70AA"/>
    <w:rsid w:val="00BC5123"/>
    <w:rsid w:val="00BC6039"/>
    <w:rsid w:val="00BC61DC"/>
    <w:rsid w:val="00BD125C"/>
    <w:rsid w:val="00BD1608"/>
    <w:rsid w:val="00BD4526"/>
    <w:rsid w:val="00BD48AE"/>
    <w:rsid w:val="00BD5355"/>
    <w:rsid w:val="00BD543E"/>
    <w:rsid w:val="00BD7279"/>
    <w:rsid w:val="00BD7C0E"/>
    <w:rsid w:val="00BD7CA2"/>
    <w:rsid w:val="00BE1B90"/>
    <w:rsid w:val="00BE4B2A"/>
    <w:rsid w:val="00BE57E8"/>
    <w:rsid w:val="00BE6EBA"/>
    <w:rsid w:val="00BE72A0"/>
    <w:rsid w:val="00BF05EC"/>
    <w:rsid w:val="00BF3248"/>
    <w:rsid w:val="00BF3307"/>
    <w:rsid w:val="00BF3A53"/>
    <w:rsid w:val="00BF3DFD"/>
    <w:rsid w:val="00BF674C"/>
    <w:rsid w:val="00BF79B0"/>
    <w:rsid w:val="00BF7C42"/>
    <w:rsid w:val="00C00962"/>
    <w:rsid w:val="00C00A86"/>
    <w:rsid w:val="00C02892"/>
    <w:rsid w:val="00C0553C"/>
    <w:rsid w:val="00C056EF"/>
    <w:rsid w:val="00C104A3"/>
    <w:rsid w:val="00C115DD"/>
    <w:rsid w:val="00C11DDE"/>
    <w:rsid w:val="00C11E46"/>
    <w:rsid w:val="00C121A8"/>
    <w:rsid w:val="00C1312A"/>
    <w:rsid w:val="00C1445A"/>
    <w:rsid w:val="00C14950"/>
    <w:rsid w:val="00C22321"/>
    <w:rsid w:val="00C23420"/>
    <w:rsid w:val="00C24243"/>
    <w:rsid w:val="00C24B57"/>
    <w:rsid w:val="00C24EE6"/>
    <w:rsid w:val="00C265C4"/>
    <w:rsid w:val="00C303A6"/>
    <w:rsid w:val="00C33F2A"/>
    <w:rsid w:val="00C33F3E"/>
    <w:rsid w:val="00C34B37"/>
    <w:rsid w:val="00C34C00"/>
    <w:rsid w:val="00C34F42"/>
    <w:rsid w:val="00C354E7"/>
    <w:rsid w:val="00C4058B"/>
    <w:rsid w:val="00C42525"/>
    <w:rsid w:val="00C46A62"/>
    <w:rsid w:val="00C47F9B"/>
    <w:rsid w:val="00C509EE"/>
    <w:rsid w:val="00C53651"/>
    <w:rsid w:val="00C54246"/>
    <w:rsid w:val="00C57226"/>
    <w:rsid w:val="00C61154"/>
    <w:rsid w:val="00C618C3"/>
    <w:rsid w:val="00C62258"/>
    <w:rsid w:val="00C64B17"/>
    <w:rsid w:val="00C67622"/>
    <w:rsid w:val="00C70758"/>
    <w:rsid w:val="00C71AED"/>
    <w:rsid w:val="00C736F2"/>
    <w:rsid w:val="00C74CF4"/>
    <w:rsid w:val="00C75F2D"/>
    <w:rsid w:val="00C7626C"/>
    <w:rsid w:val="00C76871"/>
    <w:rsid w:val="00C80590"/>
    <w:rsid w:val="00C81164"/>
    <w:rsid w:val="00C817D8"/>
    <w:rsid w:val="00C81E38"/>
    <w:rsid w:val="00C82D3E"/>
    <w:rsid w:val="00C84FF3"/>
    <w:rsid w:val="00C85EB2"/>
    <w:rsid w:val="00C86AAC"/>
    <w:rsid w:val="00C8700C"/>
    <w:rsid w:val="00C912BD"/>
    <w:rsid w:val="00C91857"/>
    <w:rsid w:val="00C92B61"/>
    <w:rsid w:val="00C92D66"/>
    <w:rsid w:val="00C9515B"/>
    <w:rsid w:val="00C9726E"/>
    <w:rsid w:val="00CA16EA"/>
    <w:rsid w:val="00CA2679"/>
    <w:rsid w:val="00CA5AF4"/>
    <w:rsid w:val="00CA5C36"/>
    <w:rsid w:val="00CA6CF5"/>
    <w:rsid w:val="00CA6D86"/>
    <w:rsid w:val="00CA702F"/>
    <w:rsid w:val="00CB010F"/>
    <w:rsid w:val="00CB30DA"/>
    <w:rsid w:val="00CB43EA"/>
    <w:rsid w:val="00CB464E"/>
    <w:rsid w:val="00CB4A2D"/>
    <w:rsid w:val="00CB7BB3"/>
    <w:rsid w:val="00CC1CA2"/>
    <w:rsid w:val="00CC2110"/>
    <w:rsid w:val="00CC37A0"/>
    <w:rsid w:val="00CC75AA"/>
    <w:rsid w:val="00CD0835"/>
    <w:rsid w:val="00CD0DA9"/>
    <w:rsid w:val="00CD2F1A"/>
    <w:rsid w:val="00CD343F"/>
    <w:rsid w:val="00CD500F"/>
    <w:rsid w:val="00CD57B9"/>
    <w:rsid w:val="00CD6674"/>
    <w:rsid w:val="00CD7D19"/>
    <w:rsid w:val="00CD7FE1"/>
    <w:rsid w:val="00CE30EE"/>
    <w:rsid w:val="00CE37CF"/>
    <w:rsid w:val="00CE4DC7"/>
    <w:rsid w:val="00CE5806"/>
    <w:rsid w:val="00CE5B1D"/>
    <w:rsid w:val="00CE6B1D"/>
    <w:rsid w:val="00CE7BA2"/>
    <w:rsid w:val="00CF0299"/>
    <w:rsid w:val="00CF12C6"/>
    <w:rsid w:val="00CF162A"/>
    <w:rsid w:val="00CF1913"/>
    <w:rsid w:val="00CF1A46"/>
    <w:rsid w:val="00CF1D16"/>
    <w:rsid w:val="00CF2CC7"/>
    <w:rsid w:val="00CF2F97"/>
    <w:rsid w:val="00CF2FD0"/>
    <w:rsid w:val="00CF3A4E"/>
    <w:rsid w:val="00CF4B31"/>
    <w:rsid w:val="00D0045C"/>
    <w:rsid w:val="00D009F6"/>
    <w:rsid w:val="00D00C7C"/>
    <w:rsid w:val="00D02A75"/>
    <w:rsid w:val="00D03D1C"/>
    <w:rsid w:val="00D03D5D"/>
    <w:rsid w:val="00D06CB1"/>
    <w:rsid w:val="00D07176"/>
    <w:rsid w:val="00D0763D"/>
    <w:rsid w:val="00D07C18"/>
    <w:rsid w:val="00D07CAA"/>
    <w:rsid w:val="00D10683"/>
    <w:rsid w:val="00D13096"/>
    <w:rsid w:val="00D142B7"/>
    <w:rsid w:val="00D167CB"/>
    <w:rsid w:val="00D1681F"/>
    <w:rsid w:val="00D21911"/>
    <w:rsid w:val="00D22644"/>
    <w:rsid w:val="00D24B9F"/>
    <w:rsid w:val="00D25EA5"/>
    <w:rsid w:val="00D30DF6"/>
    <w:rsid w:val="00D31A22"/>
    <w:rsid w:val="00D33428"/>
    <w:rsid w:val="00D349BA"/>
    <w:rsid w:val="00D3515A"/>
    <w:rsid w:val="00D36563"/>
    <w:rsid w:val="00D411E1"/>
    <w:rsid w:val="00D43ED3"/>
    <w:rsid w:val="00D44DD8"/>
    <w:rsid w:val="00D45CAA"/>
    <w:rsid w:val="00D460B8"/>
    <w:rsid w:val="00D467B6"/>
    <w:rsid w:val="00D51AF4"/>
    <w:rsid w:val="00D531F2"/>
    <w:rsid w:val="00D54AA0"/>
    <w:rsid w:val="00D5684F"/>
    <w:rsid w:val="00D60597"/>
    <w:rsid w:val="00D62B68"/>
    <w:rsid w:val="00D63E8B"/>
    <w:rsid w:val="00D64DCD"/>
    <w:rsid w:val="00D66802"/>
    <w:rsid w:val="00D67316"/>
    <w:rsid w:val="00D674F0"/>
    <w:rsid w:val="00D74CA5"/>
    <w:rsid w:val="00D74EC7"/>
    <w:rsid w:val="00D75B2F"/>
    <w:rsid w:val="00D7638C"/>
    <w:rsid w:val="00D766AA"/>
    <w:rsid w:val="00D80797"/>
    <w:rsid w:val="00D82098"/>
    <w:rsid w:val="00D82256"/>
    <w:rsid w:val="00D829DE"/>
    <w:rsid w:val="00D904C8"/>
    <w:rsid w:val="00D91346"/>
    <w:rsid w:val="00D91F40"/>
    <w:rsid w:val="00D91F8B"/>
    <w:rsid w:val="00D92852"/>
    <w:rsid w:val="00D9429F"/>
    <w:rsid w:val="00D947E7"/>
    <w:rsid w:val="00D958D9"/>
    <w:rsid w:val="00D9624A"/>
    <w:rsid w:val="00DA036D"/>
    <w:rsid w:val="00DA25AF"/>
    <w:rsid w:val="00DA3DCC"/>
    <w:rsid w:val="00DA5360"/>
    <w:rsid w:val="00DA67B6"/>
    <w:rsid w:val="00DA6A36"/>
    <w:rsid w:val="00DA7D58"/>
    <w:rsid w:val="00DB075C"/>
    <w:rsid w:val="00DB0B3A"/>
    <w:rsid w:val="00DB0DFC"/>
    <w:rsid w:val="00DB2D80"/>
    <w:rsid w:val="00DB5DB1"/>
    <w:rsid w:val="00DC006B"/>
    <w:rsid w:val="00DC0434"/>
    <w:rsid w:val="00DC18CB"/>
    <w:rsid w:val="00DC1902"/>
    <w:rsid w:val="00DC3D95"/>
    <w:rsid w:val="00DC5925"/>
    <w:rsid w:val="00DD05C7"/>
    <w:rsid w:val="00DD2588"/>
    <w:rsid w:val="00DD3856"/>
    <w:rsid w:val="00DD4CBE"/>
    <w:rsid w:val="00DD584F"/>
    <w:rsid w:val="00DE01F8"/>
    <w:rsid w:val="00DE0F31"/>
    <w:rsid w:val="00DE0F6A"/>
    <w:rsid w:val="00DE1797"/>
    <w:rsid w:val="00DE2194"/>
    <w:rsid w:val="00DE244E"/>
    <w:rsid w:val="00DE3055"/>
    <w:rsid w:val="00DE30C4"/>
    <w:rsid w:val="00DE3B27"/>
    <w:rsid w:val="00DE4D93"/>
    <w:rsid w:val="00DE54F9"/>
    <w:rsid w:val="00DE5CAF"/>
    <w:rsid w:val="00DE6692"/>
    <w:rsid w:val="00DF133B"/>
    <w:rsid w:val="00DF1C46"/>
    <w:rsid w:val="00DF2801"/>
    <w:rsid w:val="00DF60DA"/>
    <w:rsid w:val="00E03BAC"/>
    <w:rsid w:val="00E04784"/>
    <w:rsid w:val="00E04F5B"/>
    <w:rsid w:val="00E06BA4"/>
    <w:rsid w:val="00E07E7A"/>
    <w:rsid w:val="00E10BFC"/>
    <w:rsid w:val="00E10C3A"/>
    <w:rsid w:val="00E11A68"/>
    <w:rsid w:val="00E17B07"/>
    <w:rsid w:val="00E217E0"/>
    <w:rsid w:val="00E2281D"/>
    <w:rsid w:val="00E23656"/>
    <w:rsid w:val="00E24252"/>
    <w:rsid w:val="00E24E5F"/>
    <w:rsid w:val="00E26CF6"/>
    <w:rsid w:val="00E2737F"/>
    <w:rsid w:val="00E304B7"/>
    <w:rsid w:val="00E31E5F"/>
    <w:rsid w:val="00E34679"/>
    <w:rsid w:val="00E40AED"/>
    <w:rsid w:val="00E413EF"/>
    <w:rsid w:val="00E42824"/>
    <w:rsid w:val="00E42AA0"/>
    <w:rsid w:val="00E42B88"/>
    <w:rsid w:val="00E4329E"/>
    <w:rsid w:val="00E43D3D"/>
    <w:rsid w:val="00E45AEA"/>
    <w:rsid w:val="00E45F61"/>
    <w:rsid w:val="00E465C5"/>
    <w:rsid w:val="00E4688D"/>
    <w:rsid w:val="00E468D5"/>
    <w:rsid w:val="00E46C2C"/>
    <w:rsid w:val="00E4724A"/>
    <w:rsid w:val="00E47E36"/>
    <w:rsid w:val="00E51032"/>
    <w:rsid w:val="00E51D34"/>
    <w:rsid w:val="00E547F8"/>
    <w:rsid w:val="00E6347B"/>
    <w:rsid w:val="00E63C2C"/>
    <w:rsid w:val="00E640F1"/>
    <w:rsid w:val="00E651BF"/>
    <w:rsid w:val="00E653A7"/>
    <w:rsid w:val="00E70288"/>
    <w:rsid w:val="00E71B55"/>
    <w:rsid w:val="00E736AC"/>
    <w:rsid w:val="00E73B31"/>
    <w:rsid w:val="00E752E9"/>
    <w:rsid w:val="00E754F2"/>
    <w:rsid w:val="00E77AA6"/>
    <w:rsid w:val="00E77D05"/>
    <w:rsid w:val="00E81B64"/>
    <w:rsid w:val="00E82C79"/>
    <w:rsid w:val="00E84A59"/>
    <w:rsid w:val="00E84A64"/>
    <w:rsid w:val="00E854EF"/>
    <w:rsid w:val="00E87BF0"/>
    <w:rsid w:val="00E90BE7"/>
    <w:rsid w:val="00E971E7"/>
    <w:rsid w:val="00E979C4"/>
    <w:rsid w:val="00EA0687"/>
    <w:rsid w:val="00EA093A"/>
    <w:rsid w:val="00EA0C39"/>
    <w:rsid w:val="00EA0CD3"/>
    <w:rsid w:val="00EA35C7"/>
    <w:rsid w:val="00EA493D"/>
    <w:rsid w:val="00EA5D0F"/>
    <w:rsid w:val="00EA7166"/>
    <w:rsid w:val="00EB151A"/>
    <w:rsid w:val="00EB5366"/>
    <w:rsid w:val="00EB543B"/>
    <w:rsid w:val="00EB5962"/>
    <w:rsid w:val="00EB6BB1"/>
    <w:rsid w:val="00EC0607"/>
    <w:rsid w:val="00EC26F9"/>
    <w:rsid w:val="00EC4E10"/>
    <w:rsid w:val="00EC5809"/>
    <w:rsid w:val="00EC5A14"/>
    <w:rsid w:val="00EC5C1B"/>
    <w:rsid w:val="00ED4EA3"/>
    <w:rsid w:val="00ED789A"/>
    <w:rsid w:val="00EE0790"/>
    <w:rsid w:val="00EE1B33"/>
    <w:rsid w:val="00EE326D"/>
    <w:rsid w:val="00EE4636"/>
    <w:rsid w:val="00EE6DA1"/>
    <w:rsid w:val="00EE7678"/>
    <w:rsid w:val="00EE77A6"/>
    <w:rsid w:val="00EE7C78"/>
    <w:rsid w:val="00EF0532"/>
    <w:rsid w:val="00EF1461"/>
    <w:rsid w:val="00EF29F6"/>
    <w:rsid w:val="00EF3178"/>
    <w:rsid w:val="00EF579F"/>
    <w:rsid w:val="00EF5DC9"/>
    <w:rsid w:val="00EF7673"/>
    <w:rsid w:val="00F00364"/>
    <w:rsid w:val="00F008F9"/>
    <w:rsid w:val="00F016F4"/>
    <w:rsid w:val="00F06E72"/>
    <w:rsid w:val="00F07517"/>
    <w:rsid w:val="00F1022F"/>
    <w:rsid w:val="00F1026B"/>
    <w:rsid w:val="00F10F39"/>
    <w:rsid w:val="00F11365"/>
    <w:rsid w:val="00F134D4"/>
    <w:rsid w:val="00F14B91"/>
    <w:rsid w:val="00F168C3"/>
    <w:rsid w:val="00F16C7E"/>
    <w:rsid w:val="00F20154"/>
    <w:rsid w:val="00F21003"/>
    <w:rsid w:val="00F23538"/>
    <w:rsid w:val="00F240A6"/>
    <w:rsid w:val="00F25603"/>
    <w:rsid w:val="00F25838"/>
    <w:rsid w:val="00F2621E"/>
    <w:rsid w:val="00F26622"/>
    <w:rsid w:val="00F275C7"/>
    <w:rsid w:val="00F30923"/>
    <w:rsid w:val="00F311AA"/>
    <w:rsid w:val="00F31AD8"/>
    <w:rsid w:val="00F331B7"/>
    <w:rsid w:val="00F3330A"/>
    <w:rsid w:val="00F34477"/>
    <w:rsid w:val="00F3569E"/>
    <w:rsid w:val="00F40133"/>
    <w:rsid w:val="00F4142A"/>
    <w:rsid w:val="00F414D9"/>
    <w:rsid w:val="00F41B24"/>
    <w:rsid w:val="00F41BB0"/>
    <w:rsid w:val="00F4301B"/>
    <w:rsid w:val="00F4398A"/>
    <w:rsid w:val="00F43B8D"/>
    <w:rsid w:val="00F43BE4"/>
    <w:rsid w:val="00F444BA"/>
    <w:rsid w:val="00F504C2"/>
    <w:rsid w:val="00F5152D"/>
    <w:rsid w:val="00F5365A"/>
    <w:rsid w:val="00F55919"/>
    <w:rsid w:val="00F55F18"/>
    <w:rsid w:val="00F55F8D"/>
    <w:rsid w:val="00F6027A"/>
    <w:rsid w:val="00F60580"/>
    <w:rsid w:val="00F62CA7"/>
    <w:rsid w:val="00F62F85"/>
    <w:rsid w:val="00F64172"/>
    <w:rsid w:val="00F650A2"/>
    <w:rsid w:val="00F65852"/>
    <w:rsid w:val="00F713BB"/>
    <w:rsid w:val="00F718F6"/>
    <w:rsid w:val="00F7221B"/>
    <w:rsid w:val="00F737E4"/>
    <w:rsid w:val="00F7490F"/>
    <w:rsid w:val="00F75A51"/>
    <w:rsid w:val="00F76243"/>
    <w:rsid w:val="00F80044"/>
    <w:rsid w:val="00F81223"/>
    <w:rsid w:val="00F8154D"/>
    <w:rsid w:val="00F82266"/>
    <w:rsid w:val="00F82568"/>
    <w:rsid w:val="00F84AE8"/>
    <w:rsid w:val="00F866CA"/>
    <w:rsid w:val="00F86A66"/>
    <w:rsid w:val="00F914B8"/>
    <w:rsid w:val="00F91DD8"/>
    <w:rsid w:val="00F923D0"/>
    <w:rsid w:val="00F9258C"/>
    <w:rsid w:val="00F956F1"/>
    <w:rsid w:val="00F97F5A"/>
    <w:rsid w:val="00FA5A28"/>
    <w:rsid w:val="00FA7467"/>
    <w:rsid w:val="00FB126B"/>
    <w:rsid w:val="00FB2DB2"/>
    <w:rsid w:val="00FB3018"/>
    <w:rsid w:val="00FB4B35"/>
    <w:rsid w:val="00FB52ED"/>
    <w:rsid w:val="00FB5C3E"/>
    <w:rsid w:val="00FB5D74"/>
    <w:rsid w:val="00FB65ED"/>
    <w:rsid w:val="00FB6942"/>
    <w:rsid w:val="00FB74F3"/>
    <w:rsid w:val="00FB75B9"/>
    <w:rsid w:val="00FC0499"/>
    <w:rsid w:val="00FC1ADA"/>
    <w:rsid w:val="00FC4A35"/>
    <w:rsid w:val="00FC5392"/>
    <w:rsid w:val="00FC5694"/>
    <w:rsid w:val="00FC78D2"/>
    <w:rsid w:val="00FD089D"/>
    <w:rsid w:val="00FD0A44"/>
    <w:rsid w:val="00FD2885"/>
    <w:rsid w:val="00FD4FAD"/>
    <w:rsid w:val="00FD53C1"/>
    <w:rsid w:val="00FD5C6C"/>
    <w:rsid w:val="00FE27C3"/>
    <w:rsid w:val="00FE30BD"/>
    <w:rsid w:val="00FE41DD"/>
    <w:rsid w:val="00FE79FE"/>
    <w:rsid w:val="00FF0D8F"/>
    <w:rsid w:val="00FF1388"/>
    <w:rsid w:val="00FF225C"/>
    <w:rsid w:val="00FF2F25"/>
    <w:rsid w:val="00FF2F7E"/>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908DD"/>
  <w15:docId w15:val="{05103406-6389-4456-8B59-76856F9D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7"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21"/>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477DBD"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223D5F"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223D5F"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paragraph" w:customStyle="1" w:styleId="IntroCopy">
    <w:name w:val="IntroCopy"/>
    <w:basedOn w:val="Normal"/>
    <w:uiPriority w:val="1"/>
    <w:qFormat/>
    <w:rsid w:val="00AA6AA1"/>
    <w:pPr>
      <w:spacing w:before="120" w:after="240" w:line="320" w:lineRule="atLeast"/>
    </w:pPr>
    <w:rPr>
      <w:sz w:val="28"/>
      <w:szCs w:val="28"/>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7"/>
      </w:numPr>
    </w:pPr>
  </w:style>
  <w:style w:type="numbering" w:styleId="1ai">
    <w:name w:val="Outline List 1"/>
    <w:basedOn w:val="NoList"/>
    <w:uiPriority w:val="99"/>
    <w:semiHidden/>
    <w:unhideWhenUsed/>
    <w:rsid w:val="00162777"/>
    <w:pPr>
      <w:numPr>
        <w:numId w:val="6"/>
      </w:numPr>
    </w:pPr>
  </w:style>
  <w:style w:type="numbering" w:styleId="ArticleSection">
    <w:name w:val="Outline List 3"/>
    <w:basedOn w:val="NoList"/>
    <w:uiPriority w:val="99"/>
    <w:semiHidden/>
    <w:unhideWhenUsed/>
    <w:rsid w:val="00162777"/>
    <w:pPr>
      <w:numPr>
        <w:numId w:val="8"/>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AE4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5CAE4" w:themeFill="accent1" w:themeFillTint="66"/>
      </w:tcPr>
    </w:tblStylePr>
    <w:tblStylePr w:type="lastRow">
      <w:rPr>
        <w:b/>
        <w:bCs/>
        <w:color w:val="000000" w:themeColor="text1"/>
      </w:rPr>
      <w:tblPr/>
      <w:tcPr>
        <w:shd w:val="clear" w:color="auto" w:fill="B5CAE4" w:themeFill="accent1" w:themeFillTint="66"/>
      </w:tcPr>
    </w:tblStylePr>
    <w:tblStylePr w:type="firstCol">
      <w:rPr>
        <w:color w:val="FFFFFF" w:themeColor="background1"/>
      </w:rPr>
      <w:tblPr/>
      <w:tcPr>
        <w:shd w:val="clear" w:color="auto" w:fill="335D8F" w:themeFill="accent1" w:themeFillShade="BF"/>
      </w:tcPr>
    </w:tblStylePr>
    <w:tblStylePr w:type="lastCol">
      <w:rPr>
        <w:color w:val="FFFFFF" w:themeColor="background1"/>
      </w:rPr>
      <w:tblPr/>
      <w:tcPr>
        <w:shd w:val="clear" w:color="auto" w:fill="335D8F" w:themeFill="accent1" w:themeFillShade="BF"/>
      </w:tc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BFCFF" w:themeFill="accent4" w:themeFillTint="33"/>
      <w:tcMar>
        <w:top w:w="57" w:type="dxa"/>
        <w:left w:w="57" w:type="dxa"/>
        <w:bottom w:w="57" w:type="dxa"/>
        <w:right w:w="57" w:type="dxa"/>
      </w:tcMar>
    </w:tcPr>
    <w:tblStylePr w:type="firstRow">
      <w:rPr>
        <w:rFonts w:asciiTheme="majorHAnsi" w:hAnsiTheme="majorHAnsi"/>
        <w:b/>
        <w:bCs/>
      </w:rPr>
      <w:tblPr/>
      <w:tcPr>
        <w:shd w:val="clear" w:color="auto" w:fill="F7FAFF" w:themeFill="accent4" w:themeFillTint="66"/>
      </w:tcPr>
    </w:tblStylePr>
    <w:tblStylePr w:type="lastRow">
      <w:rPr>
        <w:b/>
        <w:bCs/>
        <w:color w:val="000000" w:themeColor="text1"/>
      </w:rPr>
      <w:tblPr/>
      <w:tcPr>
        <w:shd w:val="clear" w:color="auto" w:fill="F7FAFF" w:themeFill="accent4" w:themeFillTint="66"/>
      </w:tcPr>
    </w:tblStylePr>
    <w:tblStylePr w:type="firstCol">
      <w:rPr>
        <w:color w:val="FFFFFF" w:themeColor="background1"/>
      </w:rPr>
      <w:tblPr/>
      <w:tcPr>
        <w:shd w:val="clear" w:color="auto" w:fill="70B7FF" w:themeFill="accent4" w:themeFillShade="BF"/>
      </w:tcPr>
    </w:tblStylePr>
    <w:tblStylePr w:type="lastCol">
      <w:rPr>
        <w:color w:val="FFFFFF" w:themeColor="background1"/>
      </w:rPr>
      <w:tblPr/>
      <w:tcPr>
        <w:shd w:val="clear" w:color="auto" w:fill="70B7FF" w:themeFill="accent4" w:themeFillShade="BF"/>
      </w:tc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8F6F8" w:themeFill="accent5" w:themeFillTint="33"/>
      <w:tcMar>
        <w:top w:w="57" w:type="dxa"/>
        <w:left w:w="57" w:type="dxa"/>
        <w:bottom w:w="57" w:type="dxa"/>
        <w:right w:w="57" w:type="dxa"/>
      </w:tcMar>
    </w:tcPr>
    <w:tblStylePr w:type="firstRow">
      <w:rPr>
        <w:rFonts w:asciiTheme="majorHAnsi" w:hAnsiTheme="majorHAnsi"/>
        <w:b/>
        <w:bCs/>
      </w:rPr>
      <w:tblPr/>
      <w:tcPr>
        <w:shd w:val="clear" w:color="auto" w:fill="D2EEF1" w:themeFill="accent5" w:themeFillTint="66"/>
      </w:tcPr>
    </w:tblStylePr>
    <w:tblStylePr w:type="lastRow">
      <w:rPr>
        <w:b/>
        <w:bCs/>
        <w:color w:val="000000" w:themeColor="text1"/>
      </w:rPr>
      <w:tblPr/>
      <w:tcPr>
        <w:shd w:val="clear" w:color="auto" w:fill="D2EEF1" w:themeFill="accent5" w:themeFillTint="66"/>
      </w:tcPr>
    </w:tblStylePr>
    <w:tblStylePr w:type="firstCol">
      <w:rPr>
        <w:color w:val="FFFFFF" w:themeColor="background1"/>
      </w:rPr>
      <w:tblPr/>
      <w:tcPr>
        <w:shd w:val="clear" w:color="auto" w:fill="48BCC9" w:themeFill="accent5" w:themeFillShade="BF"/>
      </w:tcPr>
    </w:tblStylePr>
    <w:tblStylePr w:type="lastCol">
      <w:rPr>
        <w:color w:val="FFFFFF" w:themeColor="background1"/>
      </w:rPr>
      <w:tblPr/>
      <w:tcPr>
        <w:shd w:val="clear" w:color="auto" w:fill="48BCC9" w:themeFill="accent5" w:themeFillShade="BF"/>
      </w:tc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8EEFF" w:themeFill="accent6" w:themeFillTint="33"/>
      <w:tcMar>
        <w:top w:w="57" w:type="dxa"/>
        <w:left w:w="57" w:type="dxa"/>
        <w:bottom w:w="57" w:type="dxa"/>
        <w:right w:w="57" w:type="dxa"/>
      </w:tcMar>
    </w:tcPr>
    <w:tblStylePr w:type="firstRow">
      <w:rPr>
        <w:rFonts w:asciiTheme="majorHAnsi" w:hAnsiTheme="majorHAnsi"/>
        <w:b/>
        <w:bCs/>
      </w:rPr>
      <w:tblPr/>
      <w:tcPr>
        <w:shd w:val="clear" w:color="auto" w:fill="91DDFF" w:themeFill="accent6" w:themeFillTint="66"/>
      </w:tcPr>
    </w:tblStylePr>
    <w:tblStylePr w:type="lastRow">
      <w:rPr>
        <w:b/>
        <w:bCs/>
        <w:color w:val="000000" w:themeColor="text1"/>
      </w:rPr>
      <w:tblPr/>
      <w:tcPr>
        <w:shd w:val="clear" w:color="auto" w:fill="91DDFF" w:themeFill="accent6" w:themeFillTint="66"/>
      </w:tcPr>
    </w:tblStylePr>
    <w:tblStylePr w:type="firstCol">
      <w:rPr>
        <w:color w:val="FFFFFF" w:themeColor="background1"/>
      </w:rPr>
      <w:tblPr/>
      <w:tcPr>
        <w:shd w:val="clear" w:color="auto" w:fill="007BB1" w:themeFill="accent6" w:themeFillShade="BF"/>
      </w:tcPr>
    </w:tblStylePr>
    <w:tblStylePr w:type="lastCol">
      <w:rPr>
        <w:color w:val="FFFFFF" w:themeColor="background1"/>
      </w:rPr>
      <w:tblPr/>
      <w:tcPr>
        <w:shd w:val="clear" w:color="auto" w:fill="007BB1" w:themeFill="accent6" w:themeFillShade="BF"/>
      </w:tc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EEE" w:themeFill="accent1" w:themeFillTint="3F"/>
      </w:tcPr>
    </w:tblStylePr>
    <w:tblStylePr w:type="band1Horz">
      <w:tblPr/>
      <w:tcPr>
        <w:shd w:val="clear" w:color="auto" w:fill="DAE4F1"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89C3FF" w:themeFill="accent4" w:themeFillShade="CC"/>
      </w:tcPr>
    </w:tblStylePr>
    <w:tblStylePr w:type="lastRow">
      <w:rPr>
        <w:b/>
        <w:bCs/>
        <w:color w:val="89C3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CFF" w:themeFill="accent4" w:themeFillTint="3F"/>
      </w:tcPr>
    </w:tblStylePr>
    <w:tblStylePr w:type="band1Horz">
      <w:tblPr/>
      <w:tcPr>
        <w:shd w:val="clear" w:color="auto" w:fill="FBFCFF"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84BD" w:themeFill="accent6" w:themeFillShade="CC"/>
      </w:tcPr>
    </w:tblStylePr>
    <w:tblStylePr w:type="lastRow">
      <w:rPr>
        <w:b/>
        <w:bCs/>
        <w:color w:val="0084B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4F6" w:themeFill="accent5" w:themeFillTint="3F"/>
      </w:tcPr>
    </w:tblStylePr>
    <w:tblStylePr w:type="band1Horz">
      <w:tblPr/>
      <w:tcPr>
        <w:shd w:val="clear" w:color="auto" w:fill="E8F6F8"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6C1CD" w:themeFill="accent5" w:themeFillShade="CC"/>
      </w:tcPr>
    </w:tblStylePr>
    <w:tblStylePr w:type="lastRow">
      <w:rPr>
        <w:b/>
        <w:bCs/>
        <w:color w:val="56C1C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AFF" w:themeFill="accent6" w:themeFillTint="3F"/>
      </w:tcPr>
    </w:tblStylePr>
    <w:tblStylePr w:type="band1Horz">
      <w:tblPr/>
      <w:tcPr>
        <w:shd w:val="clear" w:color="auto" w:fill="C8EEFF"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477DBD" w:themeColor="accent1"/>
        <w:bottom w:val="single" w:sz="4" w:space="0" w:color="477DBD" w:themeColor="accent1"/>
        <w:right w:val="single" w:sz="4" w:space="0" w:color="477DBD" w:themeColor="accent1"/>
        <w:insideH w:val="single" w:sz="4" w:space="0" w:color="FFFFFF" w:themeColor="background1"/>
        <w:insideV w:val="single" w:sz="4" w:space="0" w:color="FFFFFF" w:themeColor="background1"/>
      </w:tblBorders>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4A72" w:themeFill="accent1" w:themeFillShade="99"/>
      </w:tcPr>
    </w:tblStylePr>
    <w:tblStylePr w:type="firstCol">
      <w:rPr>
        <w:color w:val="FFFFFF" w:themeColor="background1"/>
      </w:rPr>
      <w:tblPr/>
      <w:tcPr>
        <w:tcBorders>
          <w:top w:val="nil"/>
          <w:left w:val="nil"/>
          <w:bottom w:val="nil"/>
          <w:right w:val="nil"/>
          <w:insideH w:val="single" w:sz="4" w:space="0" w:color="294A72" w:themeColor="accent1" w:themeShade="99"/>
          <w:insideV w:val="nil"/>
        </w:tcBorders>
        <w:shd w:val="clear" w:color="auto" w:fill="294A7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4A72" w:themeFill="accent1" w:themeFillShade="99"/>
      </w:tcPr>
    </w:tblStylePr>
    <w:tblStylePr w:type="band1Vert">
      <w:tblPr/>
      <w:tcPr>
        <w:shd w:val="clear" w:color="auto" w:fill="B5CAE4" w:themeFill="accent1" w:themeFillTint="66"/>
      </w:tcPr>
    </w:tblStylePr>
    <w:tblStylePr w:type="band1Horz">
      <w:tblPr/>
      <w:tcPr>
        <w:shd w:val="clear" w:color="auto" w:fill="A3BE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EBF5FF"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EBF5FF" w:themeColor="accent4"/>
        <w:bottom w:val="single" w:sz="4" w:space="0" w:color="EBF5FF" w:themeColor="accent4"/>
        <w:right w:val="single" w:sz="4" w:space="0" w:color="EBF5FF" w:themeColor="accent4"/>
        <w:insideH w:val="single" w:sz="4" w:space="0" w:color="FFFFFF" w:themeColor="background1"/>
        <w:insideV w:val="single" w:sz="4" w:space="0" w:color="FFFFFF" w:themeColor="background1"/>
      </w:tblBorders>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92FF" w:themeFill="accent4" w:themeFillShade="99"/>
      </w:tcPr>
    </w:tblStylePr>
    <w:tblStylePr w:type="firstCol">
      <w:rPr>
        <w:color w:val="FFFFFF" w:themeColor="background1"/>
      </w:rPr>
      <w:tblPr/>
      <w:tcPr>
        <w:tcBorders>
          <w:top w:val="nil"/>
          <w:left w:val="nil"/>
          <w:bottom w:val="nil"/>
          <w:right w:val="nil"/>
          <w:insideH w:val="single" w:sz="4" w:space="0" w:color="2792FF" w:themeColor="accent4" w:themeShade="99"/>
          <w:insideV w:val="nil"/>
        </w:tcBorders>
        <w:shd w:val="clear" w:color="auto" w:fill="2792F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92FF" w:themeFill="accent4" w:themeFillShade="99"/>
      </w:tcPr>
    </w:tblStylePr>
    <w:tblStylePr w:type="band1Vert">
      <w:tblPr/>
      <w:tcPr>
        <w:shd w:val="clear" w:color="auto" w:fill="F7FAFF" w:themeFill="accent4" w:themeFillTint="66"/>
      </w:tcPr>
    </w:tblStylePr>
    <w:tblStylePr w:type="band1Horz">
      <w:tblPr/>
      <w:tcPr>
        <w:shd w:val="clear" w:color="auto" w:fill="F5F9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00A6ED" w:themeColor="accent6"/>
        <w:left w:val="single" w:sz="4" w:space="0" w:color="8FD6DE" w:themeColor="accent5"/>
        <w:bottom w:val="single" w:sz="4" w:space="0" w:color="8FD6DE" w:themeColor="accent5"/>
        <w:right w:val="single" w:sz="4" w:space="0" w:color="8FD6DE" w:themeColor="accent5"/>
        <w:insideH w:val="single" w:sz="4" w:space="0" w:color="FFFFFF" w:themeColor="background1"/>
        <w:insideV w:val="single" w:sz="4" w:space="0" w:color="FFFFFF" w:themeColor="background1"/>
      </w:tblBorders>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9CA9" w:themeFill="accent5" w:themeFillShade="99"/>
      </w:tcPr>
    </w:tblStylePr>
    <w:tblStylePr w:type="firstCol">
      <w:rPr>
        <w:color w:val="FFFFFF" w:themeColor="background1"/>
      </w:rPr>
      <w:tblPr/>
      <w:tcPr>
        <w:tcBorders>
          <w:top w:val="nil"/>
          <w:left w:val="nil"/>
          <w:bottom w:val="nil"/>
          <w:right w:val="nil"/>
          <w:insideH w:val="single" w:sz="4" w:space="0" w:color="329CA9" w:themeColor="accent5" w:themeShade="99"/>
          <w:insideV w:val="nil"/>
        </w:tcBorders>
        <w:shd w:val="clear" w:color="auto" w:fill="329CA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9CA9" w:themeFill="accent5" w:themeFillShade="99"/>
      </w:tcPr>
    </w:tblStylePr>
    <w:tblStylePr w:type="band1Vert">
      <w:tblPr/>
      <w:tcPr>
        <w:shd w:val="clear" w:color="auto" w:fill="D2EEF1" w:themeFill="accent5" w:themeFillTint="66"/>
      </w:tcPr>
    </w:tblStylePr>
    <w:tblStylePr w:type="band1Horz">
      <w:tblPr/>
      <w:tcPr>
        <w:shd w:val="clear" w:color="auto" w:fill="C7EA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8FD6DE" w:themeColor="accent5"/>
        <w:left w:val="single" w:sz="4" w:space="0" w:color="00A6ED" w:themeColor="accent6"/>
        <w:bottom w:val="single" w:sz="4" w:space="0" w:color="00A6ED" w:themeColor="accent6"/>
        <w:right w:val="single" w:sz="4" w:space="0" w:color="00A6ED" w:themeColor="accent6"/>
        <w:insideH w:val="single" w:sz="4" w:space="0" w:color="FFFFFF" w:themeColor="background1"/>
        <w:insideV w:val="single" w:sz="4" w:space="0" w:color="FFFFFF" w:themeColor="background1"/>
      </w:tblBorders>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8E" w:themeFill="accent6" w:themeFillShade="99"/>
      </w:tcPr>
    </w:tblStylePr>
    <w:tblStylePr w:type="firstCol">
      <w:rPr>
        <w:color w:val="FFFFFF" w:themeColor="background1"/>
      </w:rPr>
      <w:tblPr/>
      <w:tcPr>
        <w:tcBorders>
          <w:top w:val="nil"/>
          <w:left w:val="nil"/>
          <w:bottom w:val="nil"/>
          <w:right w:val="nil"/>
          <w:insideH w:val="single" w:sz="4" w:space="0" w:color="00638E" w:themeColor="accent6" w:themeShade="99"/>
          <w:insideV w:val="nil"/>
        </w:tcBorders>
        <w:shd w:val="clear" w:color="auto" w:fill="00638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38E" w:themeFill="accent6" w:themeFillShade="99"/>
      </w:tcPr>
    </w:tblStylePr>
    <w:tblStylePr w:type="band1Vert">
      <w:tblPr/>
      <w:tcPr>
        <w:shd w:val="clear" w:color="auto" w:fill="91DDFF" w:themeFill="accent6" w:themeFillTint="66"/>
      </w:tcPr>
    </w:tblStylePr>
    <w:tblStylePr w:type="band1Horz">
      <w:tblPr/>
      <w:tcPr>
        <w:shd w:val="clear" w:color="auto" w:fill="77D5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semiHidden/>
    <w:unhideWhenUsed/>
    <w:rsid w:val="00162777"/>
  </w:style>
  <w:style w:type="character" w:customStyle="1" w:styleId="CommentTextChar">
    <w:name w:val="Comment Text Char"/>
    <w:basedOn w:val="DefaultParagraphFont"/>
    <w:link w:val="CommentText"/>
    <w:uiPriority w:val="99"/>
    <w:semiHidden/>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477D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3D5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5D8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5D8F" w:themeFill="accent1" w:themeFillShade="BF"/>
      </w:tcPr>
    </w:tblStylePr>
    <w:tblStylePr w:type="band1Vert">
      <w:tblPr/>
      <w:tcPr>
        <w:tcBorders>
          <w:top w:val="nil"/>
          <w:left w:val="nil"/>
          <w:bottom w:val="nil"/>
          <w:right w:val="nil"/>
          <w:insideH w:val="nil"/>
          <w:insideV w:val="nil"/>
        </w:tcBorders>
        <w:shd w:val="clear" w:color="auto" w:fill="335D8F" w:themeFill="accent1" w:themeFillShade="BF"/>
      </w:tcPr>
    </w:tblStylePr>
    <w:tblStylePr w:type="band1Horz">
      <w:tblPr/>
      <w:tcPr>
        <w:tcBorders>
          <w:top w:val="nil"/>
          <w:left w:val="nil"/>
          <w:bottom w:val="nil"/>
          <w:right w:val="nil"/>
          <w:insideH w:val="nil"/>
          <w:insideV w:val="nil"/>
        </w:tcBorders>
        <w:shd w:val="clear" w:color="auto" w:fill="335D8F"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EBF5FF"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9F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B7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B7FF" w:themeFill="accent4" w:themeFillShade="BF"/>
      </w:tcPr>
    </w:tblStylePr>
    <w:tblStylePr w:type="band1Vert">
      <w:tblPr/>
      <w:tcPr>
        <w:tcBorders>
          <w:top w:val="nil"/>
          <w:left w:val="nil"/>
          <w:bottom w:val="nil"/>
          <w:right w:val="nil"/>
          <w:insideH w:val="nil"/>
          <w:insideV w:val="nil"/>
        </w:tcBorders>
        <w:shd w:val="clear" w:color="auto" w:fill="70B7FF" w:themeFill="accent4" w:themeFillShade="BF"/>
      </w:tcPr>
    </w:tblStylePr>
    <w:tblStylePr w:type="band1Horz">
      <w:tblPr/>
      <w:tcPr>
        <w:tcBorders>
          <w:top w:val="nil"/>
          <w:left w:val="nil"/>
          <w:bottom w:val="nil"/>
          <w:right w:val="nil"/>
          <w:insideH w:val="nil"/>
          <w:insideV w:val="nil"/>
        </w:tcBorders>
        <w:shd w:val="clear" w:color="auto" w:fill="70B7F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8FD6DE"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828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BCC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BCC9" w:themeFill="accent5" w:themeFillShade="BF"/>
      </w:tcPr>
    </w:tblStylePr>
    <w:tblStylePr w:type="band1Vert">
      <w:tblPr/>
      <w:tcPr>
        <w:tcBorders>
          <w:top w:val="nil"/>
          <w:left w:val="nil"/>
          <w:bottom w:val="nil"/>
          <w:right w:val="nil"/>
          <w:insideH w:val="nil"/>
          <w:insideV w:val="nil"/>
        </w:tcBorders>
        <w:shd w:val="clear" w:color="auto" w:fill="48BCC9" w:themeFill="accent5" w:themeFillShade="BF"/>
      </w:tcPr>
    </w:tblStylePr>
    <w:tblStylePr w:type="band1Horz">
      <w:tblPr/>
      <w:tcPr>
        <w:tcBorders>
          <w:top w:val="nil"/>
          <w:left w:val="nil"/>
          <w:bottom w:val="nil"/>
          <w:right w:val="nil"/>
          <w:insideH w:val="nil"/>
          <w:insideV w:val="nil"/>
        </w:tcBorders>
        <w:shd w:val="clear" w:color="auto" w:fill="48BCC9"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A6ED"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7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BB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BB1" w:themeFill="accent6" w:themeFillShade="BF"/>
      </w:tcPr>
    </w:tblStylePr>
    <w:tblStylePr w:type="band1Vert">
      <w:tblPr/>
      <w:tcPr>
        <w:tcBorders>
          <w:top w:val="nil"/>
          <w:left w:val="nil"/>
          <w:bottom w:val="nil"/>
          <w:right w:val="nil"/>
          <w:insideH w:val="nil"/>
          <w:insideV w:val="nil"/>
        </w:tcBorders>
        <w:shd w:val="clear" w:color="auto" w:fill="007BB1" w:themeFill="accent6" w:themeFillShade="BF"/>
      </w:tcPr>
    </w:tblStylePr>
    <w:tblStylePr w:type="band1Horz">
      <w:tblPr/>
      <w:tcPr>
        <w:tcBorders>
          <w:top w:val="nil"/>
          <w:left w:val="nil"/>
          <w:bottom w:val="nil"/>
          <w:right w:val="nil"/>
          <w:insideH w:val="nil"/>
          <w:insideV w:val="nil"/>
        </w:tcBorders>
        <w:shd w:val="clear" w:color="auto" w:fill="007BB1"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semiHidden/>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477DBD"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99"/>
    <w:rsid w:val="00B102E6"/>
    <w:rPr>
      <w:rFonts w:asciiTheme="minorHAnsi" w:hAnsiTheme="minorHAnsi"/>
      <w:color w:val="477DBD"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477DBD" w:themeColor="accent1"/>
    </w:rPr>
  </w:style>
  <w:style w:type="paragraph" w:styleId="IntenseQuote">
    <w:name w:val="Intense Quote"/>
    <w:basedOn w:val="Normal"/>
    <w:next w:val="Normal"/>
    <w:link w:val="IntenseQuoteChar"/>
    <w:uiPriority w:val="30"/>
    <w:semiHidden/>
    <w:rsid w:val="00162777"/>
    <w:pPr>
      <w:pBdr>
        <w:bottom w:val="single" w:sz="4" w:space="4" w:color="477DBD" w:themeColor="accent1"/>
      </w:pBdr>
      <w:spacing w:before="200" w:after="280"/>
      <w:ind w:left="936" w:right="936"/>
    </w:pPr>
    <w:rPr>
      <w:b/>
      <w:bCs/>
      <w:i/>
      <w:iCs/>
      <w:color w:val="477DBD"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477DBD"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18" w:space="0" w:color="477DBD" w:themeColor="accent1"/>
          <w:right w:val="single" w:sz="8" w:space="0" w:color="477DBD" w:themeColor="accent1"/>
          <w:insideH w:val="nil"/>
          <w:insideV w:val="single" w:sz="8" w:space="0" w:color="477D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insideH w:val="nil"/>
          <w:insideV w:val="single" w:sz="8" w:space="0" w:color="477D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shd w:val="clear" w:color="auto" w:fill="D1DEEE" w:themeFill="accent1" w:themeFillTint="3F"/>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shd w:val="clear" w:color="auto" w:fill="D1DEEE" w:themeFill="accent1" w:themeFillTint="3F"/>
      </w:tcPr>
    </w:tblStylePr>
    <w:tblStylePr w:type="band2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18" w:space="0" w:color="EBF5FF" w:themeColor="accent4"/>
          <w:right w:val="single" w:sz="8" w:space="0" w:color="EBF5FF" w:themeColor="accent4"/>
          <w:insideH w:val="nil"/>
          <w:insideV w:val="single" w:sz="8" w:space="0" w:color="EBF5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insideH w:val="nil"/>
          <w:insideV w:val="single" w:sz="8" w:space="0" w:color="EBF5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shd w:val="clear" w:color="auto" w:fill="FAFCFF" w:themeFill="accent4" w:themeFillTint="3F"/>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shd w:val="clear" w:color="auto" w:fill="FAFCFF" w:themeFill="accent4" w:themeFillTint="3F"/>
      </w:tcPr>
    </w:tblStylePr>
    <w:tblStylePr w:type="band2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18" w:space="0" w:color="8FD6DE" w:themeColor="accent5"/>
          <w:right w:val="single" w:sz="8" w:space="0" w:color="8FD6DE" w:themeColor="accent5"/>
          <w:insideH w:val="nil"/>
          <w:insideV w:val="single" w:sz="8" w:space="0" w:color="8FD6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insideH w:val="nil"/>
          <w:insideV w:val="single" w:sz="8" w:space="0" w:color="8FD6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shd w:val="clear" w:color="auto" w:fill="E3F4F6" w:themeFill="accent5" w:themeFillTint="3F"/>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shd w:val="clear" w:color="auto" w:fill="E3F4F6" w:themeFill="accent5" w:themeFillTint="3F"/>
      </w:tcPr>
    </w:tblStylePr>
    <w:tblStylePr w:type="band2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18" w:space="0" w:color="00A6ED" w:themeColor="accent6"/>
          <w:right w:val="single" w:sz="8" w:space="0" w:color="00A6ED" w:themeColor="accent6"/>
          <w:insideH w:val="nil"/>
          <w:insideV w:val="single" w:sz="8" w:space="0" w:color="00A6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insideH w:val="nil"/>
          <w:insideV w:val="single" w:sz="8" w:space="0" w:color="00A6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shd w:val="clear" w:color="auto" w:fill="BBEAFF" w:themeFill="accent6" w:themeFillTint="3F"/>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shd w:val="clear" w:color="auto" w:fill="BBEAFF" w:themeFill="accent6" w:themeFillTint="3F"/>
      </w:tcPr>
    </w:tblStylePr>
    <w:tblStylePr w:type="band2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77DBD" w:themeFill="accent1"/>
      </w:tcPr>
    </w:tblStylePr>
    <w:tblStylePr w:type="lastRow">
      <w:pPr>
        <w:spacing w:before="0" w:after="0" w:line="240" w:lineRule="auto"/>
      </w:pPr>
      <w:rPr>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tcBorders>
      </w:tcPr>
    </w:tblStylePr>
    <w:tblStylePr w:type="firstCol">
      <w:rPr>
        <w:b/>
        <w:bCs/>
      </w:rPr>
    </w:tblStylePr>
    <w:tblStylePr w:type="lastCol">
      <w:rPr>
        <w:b/>
        <w:bCs/>
      </w:r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BF5FF" w:themeFill="accent4"/>
      </w:tcPr>
    </w:tblStylePr>
    <w:tblStylePr w:type="lastRow">
      <w:pPr>
        <w:spacing w:before="0" w:after="0" w:line="240" w:lineRule="auto"/>
      </w:pPr>
      <w:rPr>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tcBorders>
      </w:tcPr>
    </w:tblStylePr>
    <w:tblStylePr w:type="firstCol">
      <w:rPr>
        <w:b/>
        <w:bCs/>
      </w:rPr>
    </w:tblStylePr>
    <w:tblStylePr w:type="lastCol">
      <w:rPr>
        <w:b/>
        <w:bCs/>
      </w:r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FD6DE" w:themeFill="accent5"/>
      </w:tcPr>
    </w:tblStylePr>
    <w:tblStylePr w:type="lastRow">
      <w:pPr>
        <w:spacing w:before="0" w:after="0" w:line="240" w:lineRule="auto"/>
      </w:pPr>
      <w:rPr>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tcBorders>
      </w:tcPr>
    </w:tblStylePr>
    <w:tblStylePr w:type="firstCol">
      <w:rPr>
        <w:b/>
        <w:bCs/>
      </w:rPr>
    </w:tblStylePr>
    <w:tblStylePr w:type="lastCol">
      <w:rPr>
        <w:b/>
        <w:bCs/>
      </w:r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A6ED" w:themeFill="accent6"/>
      </w:tcPr>
    </w:tblStylePr>
    <w:tblStylePr w:type="lastRow">
      <w:pPr>
        <w:spacing w:before="0" w:after="0" w:line="240" w:lineRule="auto"/>
      </w:pPr>
      <w:rPr>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tcBorders>
      </w:tcPr>
    </w:tblStylePr>
    <w:tblStylePr w:type="firstCol">
      <w:rPr>
        <w:b/>
        <w:bCs/>
      </w:rPr>
    </w:tblStylePr>
    <w:tblStylePr w:type="lastCol">
      <w:rPr>
        <w:b/>
        <w:bCs/>
      </w:r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335D8F" w:themeColor="accent1" w:themeShade="BF"/>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77DBD" w:themeColor="accent1"/>
          <w:left w:val="nil"/>
          <w:bottom w:val="single" w:sz="8" w:space="0" w:color="477DBD" w:themeColor="accent1"/>
          <w:right w:val="nil"/>
          <w:insideH w:val="nil"/>
          <w:insideV w:val="nil"/>
        </w:tcBorders>
      </w:tcPr>
    </w:tblStylePr>
    <w:tblStylePr w:type="lastRow">
      <w:pPr>
        <w:spacing w:before="0" w:after="0" w:line="240" w:lineRule="auto"/>
      </w:pPr>
      <w:rPr>
        <w:b/>
        <w:bCs/>
      </w:rPr>
      <w:tblPr/>
      <w:tcPr>
        <w:tcBorders>
          <w:top w:val="single" w:sz="8" w:space="0" w:color="477DBD" w:themeColor="accent1"/>
          <w:left w:val="nil"/>
          <w:bottom w:val="single" w:sz="8" w:space="0" w:color="477D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left w:val="nil"/>
          <w:right w:val="nil"/>
          <w:insideH w:val="nil"/>
          <w:insideV w:val="nil"/>
        </w:tcBorders>
        <w:shd w:val="clear" w:color="auto" w:fill="D1DEEE"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70B7FF" w:themeColor="accent4" w:themeShade="BF"/>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BF5FF" w:themeColor="accent4"/>
          <w:left w:val="nil"/>
          <w:bottom w:val="single" w:sz="8" w:space="0" w:color="EBF5FF" w:themeColor="accent4"/>
          <w:right w:val="nil"/>
          <w:insideH w:val="nil"/>
          <w:insideV w:val="nil"/>
        </w:tcBorders>
      </w:tcPr>
    </w:tblStylePr>
    <w:tblStylePr w:type="lastRow">
      <w:pPr>
        <w:spacing w:before="0" w:after="0" w:line="240" w:lineRule="auto"/>
      </w:pPr>
      <w:rPr>
        <w:b/>
        <w:bCs/>
      </w:rPr>
      <w:tblPr/>
      <w:tcPr>
        <w:tcBorders>
          <w:top w:val="single" w:sz="8" w:space="0" w:color="EBF5FF" w:themeColor="accent4"/>
          <w:left w:val="nil"/>
          <w:bottom w:val="single" w:sz="8" w:space="0" w:color="EBF5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left w:val="nil"/>
          <w:right w:val="nil"/>
          <w:insideH w:val="nil"/>
          <w:insideV w:val="nil"/>
        </w:tcBorders>
        <w:shd w:val="clear" w:color="auto" w:fill="FAFCFF" w:themeFill="accent4" w:themeFillTint="3F"/>
      </w:tcPr>
    </w:tblStylePr>
  </w:style>
  <w:style w:type="table" w:styleId="LightShading-Accent5">
    <w:name w:val="Light Shading Accent 5"/>
    <w:basedOn w:val="TableNormal"/>
    <w:uiPriority w:val="60"/>
    <w:semiHidden/>
    <w:unhideWhenUsed/>
    <w:rsid w:val="00162777"/>
    <w:rPr>
      <w:rFonts w:eastAsia="MS Mincho"/>
      <w:color w:val="48BCC9" w:themeColor="accent5" w:themeShade="BF"/>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FD6DE" w:themeColor="accent5"/>
          <w:left w:val="nil"/>
          <w:bottom w:val="single" w:sz="8" w:space="0" w:color="8FD6DE" w:themeColor="accent5"/>
          <w:right w:val="nil"/>
          <w:insideH w:val="nil"/>
          <w:insideV w:val="nil"/>
        </w:tcBorders>
      </w:tcPr>
    </w:tblStylePr>
    <w:tblStylePr w:type="lastRow">
      <w:pPr>
        <w:spacing w:before="0" w:after="0" w:line="240" w:lineRule="auto"/>
      </w:pPr>
      <w:rPr>
        <w:b/>
        <w:bCs/>
      </w:rPr>
      <w:tblPr/>
      <w:tcPr>
        <w:tcBorders>
          <w:top w:val="single" w:sz="8" w:space="0" w:color="8FD6DE" w:themeColor="accent5"/>
          <w:left w:val="nil"/>
          <w:bottom w:val="single" w:sz="8" w:space="0" w:color="8FD6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left w:val="nil"/>
          <w:right w:val="nil"/>
          <w:insideH w:val="nil"/>
          <w:insideV w:val="nil"/>
        </w:tcBorders>
        <w:shd w:val="clear" w:color="auto" w:fill="E3F4F6" w:themeFill="accent5" w:themeFillTint="3F"/>
      </w:tcPr>
    </w:tblStylePr>
  </w:style>
  <w:style w:type="table" w:styleId="LightShading-Accent6">
    <w:name w:val="Light Shading Accent 6"/>
    <w:basedOn w:val="TableNormal"/>
    <w:uiPriority w:val="60"/>
    <w:semiHidden/>
    <w:unhideWhenUsed/>
    <w:rsid w:val="00162777"/>
    <w:rPr>
      <w:rFonts w:eastAsia="MS Mincho"/>
      <w:color w:val="007BB1" w:themeColor="accent6" w:themeShade="BF"/>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A6ED" w:themeColor="accent6"/>
          <w:left w:val="nil"/>
          <w:bottom w:val="single" w:sz="8" w:space="0" w:color="00A6ED" w:themeColor="accent6"/>
          <w:right w:val="nil"/>
          <w:insideH w:val="nil"/>
          <w:insideV w:val="nil"/>
        </w:tcBorders>
      </w:tcPr>
    </w:tblStylePr>
    <w:tblStylePr w:type="lastRow">
      <w:pPr>
        <w:spacing w:before="0" w:after="0" w:line="240" w:lineRule="auto"/>
      </w:pPr>
      <w:rPr>
        <w:b/>
        <w:bCs/>
      </w:rPr>
      <w:tblPr/>
      <w:tcPr>
        <w:tcBorders>
          <w:top w:val="single" w:sz="8" w:space="0" w:color="00A6ED" w:themeColor="accent6"/>
          <w:left w:val="nil"/>
          <w:bottom w:val="single" w:sz="8" w:space="0" w:color="00A6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left w:val="nil"/>
          <w:right w:val="nil"/>
          <w:insideH w:val="nil"/>
          <w:insideV w:val="nil"/>
        </w:tcBorders>
        <w:shd w:val="clear" w:color="auto" w:fill="BBEAFF"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2"/>
      </w:numPr>
      <w:contextualSpacing/>
    </w:pPr>
  </w:style>
  <w:style w:type="paragraph" w:styleId="ListBullet5">
    <w:name w:val="List Bullet 5"/>
    <w:basedOn w:val="Normal"/>
    <w:uiPriority w:val="99"/>
    <w:semiHidden/>
    <w:unhideWhenUsed/>
    <w:rsid w:val="00162777"/>
    <w:pPr>
      <w:numPr>
        <w:numId w:val="3"/>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34"/>
      </w:numPr>
    </w:pPr>
    <w:rPr>
      <w:szCs w:val="20"/>
    </w:rPr>
  </w:style>
  <w:style w:type="paragraph" w:styleId="ListNumber2">
    <w:name w:val="List Number 2"/>
    <w:basedOn w:val="Normal"/>
    <w:uiPriority w:val="1"/>
    <w:qFormat/>
    <w:rsid w:val="008343CA"/>
    <w:pPr>
      <w:widowControl/>
      <w:numPr>
        <w:ilvl w:val="1"/>
        <w:numId w:val="34"/>
      </w:numPr>
    </w:pPr>
    <w:rPr>
      <w:szCs w:val="20"/>
    </w:rPr>
  </w:style>
  <w:style w:type="paragraph" w:styleId="ListNumber3">
    <w:name w:val="List Number 3"/>
    <w:basedOn w:val="Normal"/>
    <w:uiPriority w:val="1"/>
    <w:qFormat/>
    <w:rsid w:val="008343CA"/>
    <w:pPr>
      <w:widowControl/>
      <w:numPr>
        <w:ilvl w:val="2"/>
        <w:numId w:val="34"/>
      </w:numPr>
    </w:pPr>
    <w:rPr>
      <w:szCs w:val="20"/>
    </w:rPr>
  </w:style>
  <w:style w:type="paragraph" w:styleId="ListNumber4">
    <w:name w:val="List Number 4"/>
    <w:basedOn w:val="Normal"/>
    <w:uiPriority w:val="99"/>
    <w:semiHidden/>
    <w:unhideWhenUsed/>
    <w:rsid w:val="00162777"/>
    <w:pPr>
      <w:numPr>
        <w:numId w:val="4"/>
      </w:numPr>
      <w:contextualSpacing/>
    </w:pPr>
  </w:style>
  <w:style w:type="paragraph" w:styleId="ListNumber5">
    <w:name w:val="List Number 5"/>
    <w:basedOn w:val="Normal"/>
    <w:uiPriority w:val="99"/>
    <w:semiHidden/>
    <w:unhideWhenUsed/>
    <w:rsid w:val="00162777"/>
    <w:pPr>
      <w:numPr>
        <w:numId w:val="5"/>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insideV w:val="single" w:sz="8" w:space="0" w:color="759DCD" w:themeColor="accent1" w:themeTint="BF"/>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59DCD" w:themeColor="accent1" w:themeTint="BF"/>
        </w:tcBorders>
      </w:tcPr>
    </w:tblStylePr>
    <w:tblStylePr w:type="firstCol">
      <w:rPr>
        <w:b/>
        <w:bCs/>
      </w:rPr>
    </w:tblStylePr>
    <w:tblStylePr w:type="lastCol">
      <w:rPr>
        <w:b/>
        <w:bCs/>
      </w:r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insideV w:val="single" w:sz="8" w:space="0" w:color="F0F7FF" w:themeColor="accent4" w:themeTint="BF"/>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0F7FF" w:themeColor="accent4" w:themeTint="BF"/>
        </w:tcBorders>
      </w:tcPr>
    </w:tblStylePr>
    <w:tblStylePr w:type="firstCol">
      <w:rPr>
        <w:b/>
        <w:bCs/>
      </w:rPr>
    </w:tblStylePr>
    <w:tblStylePr w:type="lastCol">
      <w:rPr>
        <w:b/>
        <w:bCs/>
      </w:r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insideV w:val="single" w:sz="8" w:space="0" w:color="ABE0E6" w:themeColor="accent5" w:themeTint="BF"/>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BE0E6" w:themeColor="accent5" w:themeTint="BF"/>
        </w:tcBorders>
      </w:tcPr>
    </w:tblStylePr>
    <w:tblStylePr w:type="firstCol">
      <w:rPr>
        <w:b/>
        <w:bCs/>
      </w:rPr>
    </w:tblStylePr>
    <w:tblStylePr w:type="lastCol">
      <w:rPr>
        <w:b/>
        <w:bCs/>
      </w:r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insideV w:val="single" w:sz="8" w:space="0" w:color="32C1FF" w:themeColor="accent6" w:themeTint="BF"/>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32C1FF" w:themeColor="accent6" w:themeTint="BF"/>
        </w:tcBorders>
      </w:tcPr>
    </w:tblStylePr>
    <w:tblStylePr w:type="firstCol">
      <w:rPr>
        <w:b/>
        <w:bCs/>
      </w:rPr>
    </w:tblStylePr>
    <w:tblStylePr w:type="lastCol">
      <w:rPr>
        <w:b/>
        <w:bCs/>
      </w:r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C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4F1" w:themeFill="accent1" w:themeFillTint="33"/>
      </w:tcPr>
    </w:tblStylePr>
    <w:tblStylePr w:type="band1Vert">
      <w:tblPr/>
      <w:tcPr>
        <w:shd w:val="clear" w:color="auto" w:fill="A3BEDE" w:themeFill="accent1" w:themeFillTint="7F"/>
      </w:tcPr>
    </w:tblStylePr>
    <w:tblStylePr w:type="band1Horz">
      <w:tblPr/>
      <w:tcPr>
        <w:tcBorders>
          <w:insideH w:val="single" w:sz="6" w:space="0" w:color="477DBD" w:themeColor="accent1"/>
          <w:insideV w:val="single" w:sz="6" w:space="0" w:color="477DBD" w:themeColor="accent1"/>
        </w:tcBorders>
        <w:shd w:val="clear" w:color="auto" w:fill="A3BE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Pr/>
      <w:tcPr>
        <w:shd w:val="clear" w:color="auto" w:fill="FDF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CFF" w:themeFill="accent4" w:themeFillTint="33"/>
      </w:tcPr>
    </w:tblStylePr>
    <w:tblStylePr w:type="band1Vert">
      <w:tblPr/>
      <w:tcPr>
        <w:shd w:val="clear" w:color="auto" w:fill="F5F9FF" w:themeFill="accent4" w:themeFillTint="7F"/>
      </w:tcPr>
    </w:tblStylePr>
    <w:tblStylePr w:type="band1Horz">
      <w:tblPr/>
      <w:tcPr>
        <w:tcBorders>
          <w:insideH w:val="single" w:sz="6" w:space="0" w:color="EBF5FF" w:themeColor="accent4"/>
          <w:insideV w:val="single" w:sz="6" w:space="0" w:color="EBF5FF" w:themeColor="accent4"/>
        </w:tcBorders>
        <w:shd w:val="clear" w:color="auto" w:fill="F5F9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Pr/>
      <w:tcPr>
        <w:shd w:val="clear" w:color="auto" w:fill="F3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6F8" w:themeFill="accent5" w:themeFillTint="33"/>
      </w:tcPr>
    </w:tblStylePr>
    <w:tblStylePr w:type="band1Vert">
      <w:tblPr/>
      <w:tcPr>
        <w:shd w:val="clear" w:color="auto" w:fill="C7EAEE" w:themeFill="accent5" w:themeFillTint="7F"/>
      </w:tcPr>
    </w:tblStylePr>
    <w:tblStylePr w:type="band1Horz">
      <w:tblPr/>
      <w:tcPr>
        <w:tcBorders>
          <w:insideH w:val="single" w:sz="6" w:space="0" w:color="8FD6DE" w:themeColor="accent5"/>
          <w:insideV w:val="single" w:sz="6" w:space="0" w:color="8FD6DE" w:themeColor="accent5"/>
        </w:tcBorders>
        <w:shd w:val="clear" w:color="auto" w:fill="C7EA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Pr/>
      <w:tcPr>
        <w:shd w:val="clear" w:color="auto" w:fill="E4F6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EEFF" w:themeFill="accent6" w:themeFillTint="33"/>
      </w:tcPr>
    </w:tblStylePr>
    <w:tblStylePr w:type="band1Vert">
      <w:tblPr/>
      <w:tcPr>
        <w:shd w:val="clear" w:color="auto" w:fill="77D5FF" w:themeFill="accent6" w:themeFillTint="7F"/>
      </w:tcPr>
    </w:tblStylePr>
    <w:tblStylePr w:type="band1Horz">
      <w:tblPr/>
      <w:tcPr>
        <w:tcBorders>
          <w:insideH w:val="single" w:sz="6" w:space="0" w:color="00A6ED" w:themeColor="accent6"/>
          <w:insideV w:val="single" w:sz="6" w:space="0" w:color="00A6ED" w:themeColor="accent6"/>
        </w:tcBorders>
        <w:shd w:val="clear" w:color="auto" w:fill="77D5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7D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7D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BE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BEDE"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F5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F5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9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9FF"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D6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D6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A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AEE"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6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6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5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5FF"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77DBD" w:themeColor="accent1"/>
        </w:tcBorders>
      </w:tcPr>
    </w:tblStylePr>
    <w:tblStylePr w:type="lastRow">
      <w:rPr>
        <w:b/>
        <w:bCs/>
        <w:color w:val="000000" w:themeColor="text2"/>
      </w:rPr>
      <w:tblPr/>
      <w:tcPr>
        <w:tcBorders>
          <w:top w:val="single" w:sz="8" w:space="0" w:color="477DBD" w:themeColor="accent1"/>
          <w:bottom w:val="single" w:sz="8" w:space="0" w:color="477DBD" w:themeColor="accent1"/>
        </w:tcBorders>
      </w:tcPr>
    </w:tblStylePr>
    <w:tblStylePr w:type="firstCol">
      <w:rPr>
        <w:b/>
        <w:bCs/>
      </w:rPr>
    </w:tblStylePr>
    <w:tblStylePr w:type="lastCol">
      <w:rPr>
        <w:b/>
        <w:bCs/>
      </w:rPr>
      <w:tblPr/>
      <w:tcPr>
        <w:tcBorders>
          <w:top w:val="single" w:sz="8" w:space="0" w:color="477DBD" w:themeColor="accent1"/>
          <w:bottom w:val="single" w:sz="8" w:space="0" w:color="477DBD" w:themeColor="accent1"/>
        </w:tcBorders>
      </w:tcPr>
    </w:tblStylePr>
    <w:tblStylePr w:type="band1Vert">
      <w:tblPr/>
      <w:tcPr>
        <w:shd w:val="clear" w:color="auto" w:fill="D1DEEE" w:themeFill="accent1" w:themeFillTint="3F"/>
      </w:tcPr>
    </w:tblStylePr>
    <w:tblStylePr w:type="band1Horz">
      <w:tblPr/>
      <w:tcPr>
        <w:shd w:val="clear" w:color="auto" w:fill="D1DEEE"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BF5FF" w:themeColor="accent4"/>
        </w:tcBorders>
      </w:tcPr>
    </w:tblStylePr>
    <w:tblStylePr w:type="lastRow">
      <w:rPr>
        <w:b/>
        <w:bCs/>
        <w:color w:val="000000" w:themeColor="text2"/>
      </w:rPr>
      <w:tblPr/>
      <w:tcPr>
        <w:tcBorders>
          <w:top w:val="single" w:sz="8" w:space="0" w:color="EBF5FF" w:themeColor="accent4"/>
          <w:bottom w:val="single" w:sz="8" w:space="0" w:color="EBF5FF" w:themeColor="accent4"/>
        </w:tcBorders>
      </w:tcPr>
    </w:tblStylePr>
    <w:tblStylePr w:type="firstCol">
      <w:rPr>
        <w:b/>
        <w:bCs/>
      </w:rPr>
    </w:tblStylePr>
    <w:tblStylePr w:type="lastCol">
      <w:rPr>
        <w:b/>
        <w:bCs/>
      </w:rPr>
      <w:tblPr/>
      <w:tcPr>
        <w:tcBorders>
          <w:top w:val="single" w:sz="8" w:space="0" w:color="EBF5FF" w:themeColor="accent4"/>
          <w:bottom w:val="single" w:sz="8" w:space="0" w:color="EBF5FF" w:themeColor="accent4"/>
        </w:tcBorders>
      </w:tcPr>
    </w:tblStylePr>
    <w:tblStylePr w:type="band1Vert">
      <w:tblPr/>
      <w:tcPr>
        <w:shd w:val="clear" w:color="auto" w:fill="FAFCFF" w:themeFill="accent4" w:themeFillTint="3F"/>
      </w:tcPr>
    </w:tblStylePr>
    <w:tblStylePr w:type="band1Horz">
      <w:tblPr/>
      <w:tcPr>
        <w:shd w:val="clear" w:color="auto" w:fill="FAFCFF"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FD6DE" w:themeColor="accent5"/>
        </w:tcBorders>
      </w:tcPr>
    </w:tblStylePr>
    <w:tblStylePr w:type="lastRow">
      <w:rPr>
        <w:b/>
        <w:bCs/>
        <w:color w:val="000000" w:themeColor="text2"/>
      </w:rPr>
      <w:tblPr/>
      <w:tcPr>
        <w:tcBorders>
          <w:top w:val="single" w:sz="8" w:space="0" w:color="8FD6DE" w:themeColor="accent5"/>
          <w:bottom w:val="single" w:sz="8" w:space="0" w:color="8FD6DE" w:themeColor="accent5"/>
        </w:tcBorders>
      </w:tcPr>
    </w:tblStylePr>
    <w:tblStylePr w:type="firstCol">
      <w:rPr>
        <w:b/>
        <w:bCs/>
      </w:rPr>
    </w:tblStylePr>
    <w:tblStylePr w:type="lastCol">
      <w:rPr>
        <w:b/>
        <w:bCs/>
      </w:rPr>
      <w:tblPr/>
      <w:tcPr>
        <w:tcBorders>
          <w:top w:val="single" w:sz="8" w:space="0" w:color="8FD6DE" w:themeColor="accent5"/>
          <w:bottom w:val="single" w:sz="8" w:space="0" w:color="8FD6DE" w:themeColor="accent5"/>
        </w:tcBorders>
      </w:tcPr>
    </w:tblStylePr>
    <w:tblStylePr w:type="band1Vert">
      <w:tblPr/>
      <w:tcPr>
        <w:shd w:val="clear" w:color="auto" w:fill="E3F4F6" w:themeFill="accent5" w:themeFillTint="3F"/>
      </w:tcPr>
    </w:tblStylePr>
    <w:tblStylePr w:type="band1Horz">
      <w:tblPr/>
      <w:tcPr>
        <w:shd w:val="clear" w:color="auto" w:fill="E3F4F6"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A6ED" w:themeColor="accent6"/>
        </w:tcBorders>
      </w:tcPr>
    </w:tblStylePr>
    <w:tblStylePr w:type="lastRow">
      <w:rPr>
        <w:b/>
        <w:bCs/>
        <w:color w:val="000000" w:themeColor="text2"/>
      </w:rPr>
      <w:tblPr/>
      <w:tcPr>
        <w:tcBorders>
          <w:top w:val="single" w:sz="8" w:space="0" w:color="00A6ED" w:themeColor="accent6"/>
          <w:bottom w:val="single" w:sz="8" w:space="0" w:color="00A6ED" w:themeColor="accent6"/>
        </w:tcBorders>
      </w:tcPr>
    </w:tblStylePr>
    <w:tblStylePr w:type="firstCol">
      <w:rPr>
        <w:b/>
        <w:bCs/>
      </w:rPr>
    </w:tblStylePr>
    <w:tblStylePr w:type="lastCol">
      <w:rPr>
        <w:b/>
        <w:bCs/>
      </w:rPr>
      <w:tblPr/>
      <w:tcPr>
        <w:tcBorders>
          <w:top w:val="single" w:sz="8" w:space="0" w:color="00A6ED" w:themeColor="accent6"/>
          <w:bottom w:val="single" w:sz="8" w:space="0" w:color="00A6ED" w:themeColor="accent6"/>
        </w:tcBorders>
      </w:tcPr>
    </w:tblStylePr>
    <w:tblStylePr w:type="band1Vert">
      <w:tblPr/>
      <w:tcPr>
        <w:shd w:val="clear" w:color="auto" w:fill="BBEAFF" w:themeFill="accent6" w:themeFillTint="3F"/>
      </w:tcPr>
    </w:tblStylePr>
    <w:tblStylePr w:type="band1Horz">
      <w:tblPr/>
      <w:tcPr>
        <w:shd w:val="clear" w:color="auto" w:fill="BBEAFF"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77DBD" w:themeColor="accent1"/>
          <w:right w:val="nil"/>
          <w:insideH w:val="nil"/>
          <w:insideV w:val="nil"/>
        </w:tcBorders>
        <w:shd w:val="clear" w:color="auto" w:fill="FFFFFF" w:themeFill="background1"/>
      </w:tcPr>
    </w:tblStylePr>
    <w:tblStylePr w:type="lastRow">
      <w:tblPr/>
      <w:tcPr>
        <w:tcBorders>
          <w:top w:val="single" w:sz="8" w:space="0" w:color="477D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77DBD" w:themeColor="accent1"/>
          <w:insideH w:val="nil"/>
          <w:insideV w:val="nil"/>
        </w:tcBorders>
        <w:shd w:val="clear" w:color="auto" w:fill="FFFFFF" w:themeFill="background1"/>
      </w:tcPr>
    </w:tblStylePr>
    <w:tblStylePr w:type="lastCol">
      <w:tblPr/>
      <w:tcPr>
        <w:tcBorders>
          <w:top w:val="nil"/>
          <w:left w:val="single" w:sz="8" w:space="0" w:color="477D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top w:val="nil"/>
          <w:bottom w:val="nil"/>
          <w:insideH w:val="nil"/>
          <w:insideV w:val="nil"/>
        </w:tcBorders>
        <w:shd w:val="clear" w:color="auto" w:fill="D1DE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tblPr/>
      <w:tcPr>
        <w:tcBorders>
          <w:top w:val="single" w:sz="8" w:space="0" w:color="EBF5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F5FF" w:themeColor="accent4"/>
          <w:insideH w:val="nil"/>
          <w:insideV w:val="nil"/>
        </w:tcBorders>
        <w:shd w:val="clear" w:color="auto" w:fill="FFFFFF" w:themeFill="background1"/>
      </w:tcPr>
    </w:tblStylePr>
    <w:tblStylePr w:type="lastCol">
      <w:tblPr/>
      <w:tcPr>
        <w:tcBorders>
          <w:top w:val="nil"/>
          <w:left w:val="single" w:sz="8" w:space="0" w:color="EBF5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top w:val="nil"/>
          <w:bottom w:val="nil"/>
          <w:insideH w:val="nil"/>
          <w:insideV w:val="nil"/>
        </w:tcBorders>
        <w:shd w:val="clear" w:color="auto" w:fill="FAFC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tblPr/>
      <w:tcPr>
        <w:tcBorders>
          <w:top w:val="single" w:sz="8" w:space="0" w:color="8FD6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D6DE" w:themeColor="accent5"/>
          <w:insideH w:val="nil"/>
          <w:insideV w:val="nil"/>
        </w:tcBorders>
        <w:shd w:val="clear" w:color="auto" w:fill="FFFFFF" w:themeFill="background1"/>
      </w:tcPr>
    </w:tblStylePr>
    <w:tblStylePr w:type="lastCol">
      <w:tblPr/>
      <w:tcPr>
        <w:tcBorders>
          <w:top w:val="nil"/>
          <w:left w:val="single" w:sz="8" w:space="0" w:color="8FD6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top w:val="nil"/>
          <w:bottom w:val="nil"/>
          <w:insideH w:val="nil"/>
          <w:insideV w:val="nil"/>
        </w:tcBorders>
        <w:shd w:val="clear" w:color="auto" w:fill="E3F4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tblPr/>
      <w:tcPr>
        <w:tcBorders>
          <w:top w:val="single" w:sz="8" w:space="0" w:color="00A6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6ED" w:themeColor="accent6"/>
          <w:insideH w:val="nil"/>
          <w:insideV w:val="nil"/>
        </w:tcBorders>
        <w:shd w:val="clear" w:color="auto" w:fill="FFFFFF" w:themeFill="background1"/>
      </w:tcPr>
    </w:tblStylePr>
    <w:tblStylePr w:type="lastCol">
      <w:tblPr/>
      <w:tcPr>
        <w:tcBorders>
          <w:top w:val="nil"/>
          <w:left w:val="single" w:sz="8" w:space="0" w:color="00A6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top w:val="nil"/>
          <w:bottom w:val="nil"/>
          <w:insideH w:val="nil"/>
          <w:insideV w:val="nil"/>
        </w:tcBorders>
        <w:shd w:val="clear" w:color="auto" w:fill="BBEA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shd w:val="clear" w:color="auto" w:fill="477DBD" w:themeFill="accent1"/>
      </w:tcPr>
    </w:tblStylePr>
    <w:tblStylePr w:type="lastRow">
      <w:pPr>
        <w:spacing w:before="0" w:after="0" w:line="240" w:lineRule="auto"/>
      </w:pPr>
      <w:rPr>
        <w:b/>
        <w:bCs/>
      </w:rPr>
      <w:tblPr/>
      <w:tcPr>
        <w:tcBorders>
          <w:top w:val="double" w:sz="6"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EEE" w:themeFill="accent1" w:themeFillTint="3F"/>
      </w:tcPr>
    </w:tblStylePr>
    <w:tblStylePr w:type="band1Horz">
      <w:tblPr/>
      <w:tcPr>
        <w:tcBorders>
          <w:insideH w:val="nil"/>
          <w:insideV w:val="nil"/>
        </w:tcBorders>
        <w:shd w:val="clear" w:color="auto" w:fill="D1DE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shd w:val="clear" w:color="auto" w:fill="EBF5FF" w:themeFill="accent4"/>
      </w:tcPr>
    </w:tblStylePr>
    <w:tblStylePr w:type="lastRow">
      <w:pPr>
        <w:spacing w:before="0" w:after="0" w:line="240" w:lineRule="auto"/>
      </w:pPr>
      <w:rPr>
        <w:b/>
        <w:bCs/>
      </w:rPr>
      <w:tblPr/>
      <w:tcPr>
        <w:tcBorders>
          <w:top w:val="double" w:sz="6"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CFF" w:themeFill="accent4" w:themeFillTint="3F"/>
      </w:tcPr>
    </w:tblStylePr>
    <w:tblStylePr w:type="band1Horz">
      <w:tblPr/>
      <w:tcPr>
        <w:tcBorders>
          <w:insideH w:val="nil"/>
          <w:insideV w:val="nil"/>
        </w:tcBorders>
        <w:shd w:val="clear" w:color="auto" w:fill="FAFC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shd w:val="clear" w:color="auto" w:fill="8FD6DE" w:themeFill="accent5"/>
      </w:tcPr>
    </w:tblStylePr>
    <w:tblStylePr w:type="lastRow">
      <w:pPr>
        <w:spacing w:before="0" w:after="0" w:line="240" w:lineRule="auto"/>
      </w:pPr>
      <w:rPr>
        <w:b/>
        <w:bCs/>
      </w:rPr>
      <w:tblPr/>
      <w:tcPr>
        <w:tcBorders>
          <w:top w:val="double" w:sz="6"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4F6" w:themeFill="accent5" w:themeFillTint="3F"/>
      </w:tcPr>
    </w:tblStylePr>
    <w:tblStylePr w:type="band1Horz">
      <w:tblPr/>
      <w:tcPr>
        <w:tcBorders>
          <w:insideH w:val="nil"/>
          <w:insideV w:val="nil"/>
        </w:tcBorders>
        <w:shd w:val="clear" w:color="auto" w:fill="E3F4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shd w:val="clear" w:color="auto" w:fill="00A6ED" w:themeFill="accent6"/>
      </w:tcPr>
    </w:tblStylePr>
    <w:tblStylePr w:type="lastRow">
      <w:pPr>
        <w:spacing w:before="0" w:after="0" w:line="240" w:lineRule="auto"/>
      </w:pPr>
      <w:rPr>
        <w:b/>
        <w:bCs/>
      </w:rPr>
      <w:tblPr/>
      <w:tcPr>
        <w:tcBorders>
          <w:top w:val="double" w:sz="6"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EAFF" w:themeFill="accent6" w:themeFillTint="3F"/>
      </w:tcPr>
    </w:tblStylePr>
    <w:tblStylePr w:type="band1Horz">
      <w:tblPr/>
      <w:tcPr>
        <w:tcBorders>
          <w:insideH w:val="nil"/>
          <w:insideV w:val="nil"/>
        </w:tcBorders>
        <w:shd w:val="clear" w:color="auto" w:fill="BBEA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77D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77DBD" w:themeFill="accent1"/>
      </w:tcPr>
    </w:tblStylePr>
    <w:tblStylePr w:type="lastCol">
      <w:rPr>
        <w:b/>
        <w:bCs/>
        <w:color w:val="FFFFFF" w:themeColor="background1"/>
      </w:rPr>
      <w:tblPr/>
      <w:tcPr>
        <w:tcBorders>
          <w:left w:val="nil"/>
          <w:right w:val="nil"/>
          <w:insideH w:val="nil"/>
          <w:insideV w:val="nil"/>
        </w:tcBorders>
        <w:shd w:val="clear" w:color="auto" w:fill="477D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BF5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F5FF" w:themeFill="accent4"/>
      </w:tcPr>
    </w:tblStylePr>
    <w:tblStylePr w:type="lastCol">
      <w:rPr>
        <w:b/>
        <w:bCs/>
        <w:color w:val="FFFFFF" w:themeColor="background1"/>
      </w:rPr>
      <w:tblPr/>
      <w:tcPr>
        <w:tcBorders>
          <w:left w:val="nil"/>
          <w:right w:val="nil"/>
          <w:insideH w:val="nil"/>
          <w:insideV w:val="nil"/>
        </w:tcBorders>
        <w:shd w:val="clear" w:color="auto" w:fill="EBF5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FD6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D6DE" w:themeFill="accent5"/>
      </w:tcPr>
    </w:tblStylePr>
    <w:tblStylePr w:type="lastCol">
      <w:rPr>
        <w:b/>
        <w:bCs/>
        <w:color w:val="FFFFFF" w:themeColor="background1"/>
      </w:rPr>
      <w:tblPr/>
      <w:tcPr>
        <w:tcBorders>
          <w:left w:val="nil"/>
          <w:right w:val="nil"/>
          <w:insideH w:val="nil"/>
          <w:insideV w:val="nil"/>
        </w:tcBorders>
        <w:shd w:val="clear" w:color="auto" w:fill="8FD6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A6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6ED" w:themeFill="accent6"/>
      </w:tcPr>
    </w:tblStylePr>
    <w:tblStylePr w:type="lastCol">
      <w:rPr>
        <w:b/>
        <w:bCs/>
        <w:color w:val="FFFFFF" w:themeColor="background1"/>
      </w:rPr>
      <w:tblPr/>
      <w:tcPr>
        <w:tcBorders>
          <w:left w:val="nil"/>
          <w:right w:val="nil"/>
          <w:insideH w:val="nil"/>
          <w:insideV w:val="nil"/>
        </w:tcBorders>
        <w:shd w:val="clear" w:color="auto" w:fill="00A6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qFormat/>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477DBD"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477DBD"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8F32CF"/>
    <w:pPr>
      <w:pBdr>
        <w:bottom w:val="single" w:sz="4" w:space="4" w:color="477DBD" w:themeColor="background2"/>
      </w:pBdr>
      <w:spacing w:after="720" w:line="480" w:lineRule="atLeast"/>
    </w:pPr>
    <w:rPr>
      <w:rFonts w:asciiTheme="majorHAnsi" w:eastAsiaTheme="majorEastAsia" w:hAnsiTheme="majorHAnsi" w:cstheme="majorBidi"/>
      <w:b/>
      <w:kern w:val="28"/>
      <w:sz w:val="48"/>
      <w:szCs w:val="52"/>
    </w:rPr>
  </w:style>
  <w:style w:type="character" w:customStyle="1" w:styleId="TitleChar">
    <w:name w:val="Title Char"/>
    <w:basedOn w:val="DefaultParagraphFont"/>
    <w:link w:val="Title"/>
    <w:rsid w:val="008F32CF"/>
    <w:rPr>
      <w:rFonts w:asciiTheme="majorHAnsi" w:eastAsiaTheme="majorEastAsia" w:hAnsiTheme="majorHAnsi" w:cstheme="majorBidi"/>
      <w:b/>
      <w:kern w:val="28"/>
      <w:sz w:val="48"/>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477DBD"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EBF5FF"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223D5F"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223D5F"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477DBD"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9"/>
      </w:numPr>
      <w:adjustRightInd w:val="0"/>
      <w:snapToGrid w:val="0"/>
    </w:pPr>
    <w:rPr>
      <w:rFonts w:eastAsia="MS Mincho"/>
      <w:szCs w:val="20"/>
    </w:rPr>
  </w:style>
  <w:style w:type="numbering" w:customStyle="1" w:styleId="HeadingList">
    <w:name w:val="Heading List"/>
    <w:uiPriority w:val="99"/>
    <w:rsid w:val="00162777"/>
    <w:pPr>
      <w:numPr>
        <w:numId w:val="10"/>
      </w:numPr>
    </w:pPr>
  </w:style>
  <w:style w:type="paragraph" w:customStyle="1" w:styleId="TableBullet">
    <w:name w:val="Table Bullet"/>
    <w:basedOn w:val="TableText"/>
    <w:uiPriority w:val="2"/>
    <w:qFormat/>
    <w:rsid w:val="00522691"/>
    <w:pPr>
      <w:numPr>
        <w:numId w:val="11"/>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2"/>
      </w:numPr>
    </w:pPr>
  </w:style>
  <w:style w:type="paragraph" w:styleId="ListBullet">
    <w:name w:val="List Bullet"/>
    <w:basedOn w:val="Normal"/>
    <w:uiPriority w:val="1"/>
    <w:qFormat/>
    <w:rsid w:val="006B52D2"/>
    <w:pPr>
      <w:widowControl/>
      <w:numPr>
        <w:numId w:val="35"/>
      </w:numPr>
    </w:pPr>
    <w:rPr>
      <w:szCs w:val="20"/>
    </w:rPr>
  </w:style>
  <w:style w:type="paragraph" w:styleId="ListBullet2">
    <w:name w:val="List Bullet 2"/>
    <w:basedOn w:val="Normal"/>
    <w:uiPriority w:val="1"/>
    <w:qFormat/>
    <w:rsid w:val="006B52D2"/>
    <w:pPr>
      <w:widowControl/>
      <w:numPr>
        <w:ilvl w:val="1"/>
        <w:numId w:val="35"/>
      </w:numPr>
    </w:pPr>
    <w:rPr>
      <w:szCs w:val="20"/>
    </w:rPr>
  </w:style>
  <w:style w:type="paragraph" w:styleId="ListBullet3">
    <w:name w:val="List Bullet 3"/>
    <w:basedOn w:val="Normal"/>
    <w:uiPriority w:val="1"/>
    <w:qFormat/>
    <w:rsid w:val="006B52D2"/>
    <w:pPr>
      <w:widowControl/>
      <w:numPr>
        <w:ilvl w:val="2"/>
        <w:numId w:val="35"/>
      </w:numPr>
    </w:pPr>
    <w:rPr>
      <w:szCs w:val="20"/>
    </w:rPr>
  </w:style>
  <w:style w:type="numbering" w:customStyle="1" w:styleId="Bullets">
    <w:name w:val="Bullets"/>
    <w:uiPriority w:val="99"/>
    <w:rsid w:val="006B52D2"/>
    <w:pPr>
      <w:numPr>
        <w:numId w:val="13"/>
      </w:numPr>
    </w:pPr>
  </w:style>
  <w:style w:type="numbering" w:customStyle="1" w:styleId="Numbers">
    <w:name w:val="Numbers"/>
    <w:uiPriority w:val="99"/>
    <w:rsid w:val="008343CA"/>
    <w:pPr>
      <w:numPr>
        <w:numId w:val="14"/>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522691"/>
    <w:rPr>
      <w:color w:val="000000" w:themeColor="text1"/>
      <w:sz w:val="20"/>
    </w:rPr>
    <w:tblPr>
      <w:tblStyleRowBandSize w:val="1"/>
      <w:tblStyleColBandSize w:val="1"/>
      <w:tbl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477DBD" w:themeFill="background2"/>
      </w:tcPr>
    </w:tblStylePr>
    <w:tblStylePr w:type="lastRow">
      <w:rPr>
        <w:rFonts w:asciiTheme="minorHAnsi" w:hAnsiTheme="minorHAnsi"/>
        <w:sz w:val="20"/>
      </w:rPr>
    </w:tblStylePr>
    <w:tblStylePr w:type="band1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Vert">
      <w:rPr>
        <w:rFonts w:asciiTheme="minorHAnsi" w:hAnsiTheme="minorHAnsi"/>
        <w:sz w:val="20"/>
      </w:rPr>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1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tblStylePr w:type="band2Horz">
      <w:tblPr/>
      <w:tcPr>
        <w:tcBorders>
          <w:top w:val="single" w:sz="4" w:space="0" w:color="DBD7D2" w:themeColor="accent3"/>
          <w:left w:val="single" w:sz="4" w:space="0" w:color="DBD7D2" w:themeColor="accent3"/>
          <w:bottom w:val="single" w:sz="4" w:space="0" w:color="DBD7D2" w:themeColor="accent3"/>
          <w:right w:val="single" w:sz="4" w:space="0" w:color="DBD7D2" w:themeColor="accent3"/>
          <w:insideH w:val="single" w:sz="4" w:space="0" w:color="DBD7D2" w:themeColor="accent3"/>
          <w:insideV w:val="single" w:sz="4" w:space="0" w:color="DBD7D2" w:themeColor="accent3"/>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5"/>
      </w:numPr>
    </w:pPr>
  </w:style>
  <w:style w:type="paragraph" w:customStyle="1" w:styleId="TableHeadingBlack">
    <w:name w:val="Table Heading Black"/>
    <w:basedOn w:val="TableHeading"/>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477DBD"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D2588"/>
    <w:pPr>
      <w:widowControl/>
      <w:spacing w:after="160" w:line="259" w:lineRule="auto"/>
      <w:ind w:left="720"/>
      <w:contextualSpacing/>
    </w:pPr>
    <w:rPr>
      <w:rFonts w:cstheme="minorBidi"/>
      <w:color w:val="auto"/>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533689">
      <w:bodyDiv w:val="1"/>
      <w:marLeft w:val="0"/>
      <w:marRight w:val="0"/>
      <w:marTop w:val="0"/>
      <w:marBottom w:val="0"/>
      <w:divBdr>
        <w:top w:val="none" w:sz="0" w:space="0" w:color="auto"/>
        <w:left w:val="none" w:sz="0" w:space="0" w:color="auto"/>
        <w:bottom w:val="none" w:sz="0" w:space="0" w:color="auto"/>
        <w:right w:val="none" w:sz="0" w:space="0" w:color="auto"/>
      </w:divBdr>
    </w:div>
    <w:div w:id="1180243142">
      <w:bodyDiv w:val="1"/>
      <w:marLeft w:val="0"/>
      <w:marRight w:val="0"/>
      <w:marTop w:val="0"/>
      <w:marBottom w:val="0"/>
      <w:divBdr>
        <w:top w:val="none" w:sz="0" w:space="0" w:color="auto"/>
        <w:left w:val="none" w:sz="0" w:space="0" w:color="auto"/>
        <w:bottom w:val="none" w:sz="0" w:space="0" w:color="auto"/>
        <w:right w:val="none" w:sz="0" w:space="0" w:color="auto"/>
      </w:divBdr>
    </w:div>
    <w:div w:id="1454594596">
      <w:bodyDiv w:val="1"/>
      <w:marLeft w:val="0"/>
      <w:marRight w:val="0"/>
      <w:marTop w:val="0"/>
      <w:marBottom w:val="0"/>
      <w:divBdr>
        <w:top w:val="none" w:sz="0" w:space="0" w:color="auto"/>
        <w:left w:val="none" w:sz="0" w:space="0" w:color="auto"/>
        <w:bottom w:val="none" w:sz="0" w:space="0" w:color="auto"/>
        <w:right w:val="none" w:sz="0" w:space="0" w:color="auto"/>
      </w:divBdr>
    </w:div>
    <w:div w:id="1457218716">
      <w:bodyDiv w:val="1"/>
      <w:marLeft w:val="0"/>
      <w:marRight w:val="0"/>
      <w:marTop w:val="0"/>
      <w:marBottom w:val="0"/>
      <w:divBdr>
        <w:top w:val="none" w:sz="0" w:space="0" w:color="auto"/>
        <w:left w:val="none" w:sz="0" w:space="0" w:color="auto"/>
        <w:bottom w:val="none" w:sz="0" w:space="0" w:color="auto"/>
        <w:right w:val="none" w:sz="0" w:space="0" w:color="auto"/>
      </w:divBdr>
    </w:div>
    <w:div w:id="173581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ience.org.au/curious/video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primaryconnections.org.au/using-science-journal-throughout-inquir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bc.net.au/education/subjects-and-topics/scien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bc.net.au/bt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lawrence\Downloads\Yr3_Heat_00_Preparation_Resources.dotx" TargetMode="External"/></Relationships>
</file>

<file path=word/theme/theme1.xml><?xml version="1.0" encoding="utf-8"?>
<a:theme xmlns:a="http://schemas.openxmlformats.org/drawingml/2006/main" name="Urban Growth">
  <a:themeElements>
    <a:clrScheme name="AASE Primary Connections Colours">
      <a:dk1>
        <a:srgbClr val="000000"/>
      </a:dk1>
      <a:lt1>
        <a:sysClr val="window" lastClr="FFFFFF"/>
      </a:lt1>
      <a:dk2>
        <a:srgbClr val="000000"/>
      </a:dk2>
      <a:lt2>
        <a:srgbClr val="477DBD"/>
      </a:lt2>
      <a:accent1>
        <a:srgbClr val="477DBD"/>
      </a:accent1>
      <a:accent2>
        <a:srgbClr val="F5B841"/>
      </a:accent2>
      <a:accent3>
        <a:srgbClr val="DBD7D2"/>
      </a:accent3>
      <a:accent4>
        <a:srgbClr val="EBF5FF"/>
      </a:accent4>
      <a:accent5>
        <a:srgbClr val="8FD6DE"/>
      </a:accent5>
      <a:accent6>
        <a:srgbClr val="00A6ED"/>
      </a:accent6>
      <a:hlink>
        <a:srgbClr val="477DBD"/>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3" ma:contentTypeDescription="Create a new document." ma:contentTypeScope="" ma:versionID="8a69cd0a33f5faa61ba82f39978f6e3a">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ff8e98207b9f9f2f1c1a1f9d91bc0e92"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742c65-25f8-4182-b9d2-6eb58ec07966">
      <Terms xmlns="http://schemas.microsoft.com/office/infopath/2007/PartnerControls"/>
    </lcf76f155ced4ddcb4097134ff3c332f>
    <Thumb xmlns="72742c65-25f8-4182-b9d2-6eb58ec07966" xsi:nil="true"/>
    <TaxCatchAll xmlns="249bb05d-9f36-4797-baf9-70f03887c0e2" xsi:nil="true"/>
    <ResourceType xmlns="72742c65-25f8-4182-b9d2-6eb58ec07966" xsi:nil="true"/>
    <reSolveApproach xmlns="72742c65-25f8-4182-b9d2-6eb58ec07966" xsi:nil="true"/>
    <TaxKeywordTaxHTField xmlns="249bb05d-9f36-4797-baf9-70f03887c0e2">
      <Terms xmlns="http://schemas.microsoft.com/office/infopath/2007/PartnerControls"/>
    </TaxKeywordTaxHTField>
    <Countryoforigin xmlns="72742c65-25f8-4182-b9d2-6eb58ec07966" xsi:nil="true"/>
    <KeyTheme xmlns="72742c65-25f8-4182-b9d2-6eb58ec07966" xsi:nil="true"/>
    <_dlc_DocId xmlns="249bb05d-9f36-4797-baf9-70f03887c0e2">AASID-2102554853-2378310</_dlc_DocId>
    <_dlc_DocIdUrl xmlns="249bb05d-9f36-4797-baf9-70f03887c0e2">
      <Url>https://ausacademyofscience.sharepoint.com/_layouts/15/DocIdRedir.aspx?ID=AASID-2102554853-2378310</Url>
      <Description>AASID-2102554853-2378310</Description>
    </_dlc_DocIdUrl>
    <Filetype xmlns="72742c65-25f8-4182-b9d2-6eb58ec0796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60889-53BE-4204-8E75-BFE9D86EB9F6}">
  <ds:schemaRefs>
    <ds:schemaRef ds:uri="http://schemas.openxmlformats.org/officeDocument/2006/bibliography"/>
  </ds:schemaRefs>
</ds:datastoreItem>
</file>

<file path=customXml/itemProps2.xml><?xml version="1.0" encoding="utf-8"?>
<ds:datastoreItem xmlns:ds="http://schemas.openxmlformats.org/officeDocument/2006/customXml" ds:itemID="{D2B619C6-9B15-431D-815A-F11C9D0C3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bb05d-9f36-4797-baf9-70f03887c0e2"/>
    <ds:schemaRef ds:uri="72742c65-25f8-4182-b9d2-6eb58ec07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FDD10-A244-4314-A40A-D19467AA21E4}">
  <ds:schemaRefs>
    <ds:schemaRef ds:uri="http://schemas.microsoft.com/sharepoint/events"/>
  </ds:schemaRefs>
</ds:datastoreItem>
</file>

<file path=customXml/itemProps4.xml><?xml version="1.0" encoding="utf-8"?>
<ds:datastoreItem xmlns:ds="http://schemas.openxmlformats.org/officeDocument/2006/customXml" ds:itemID="{5EDE01B4-6136-4AF1-AFBD-248E89955CAB}">
  <ds:schemaRefs>
    <ds:schemaRef ds:uri="http://schemas.microsoft.com/office/2006/metadata/properties"/>
    <ds:schemaRef ds:uri="http://schemas.microsoft.com/office/infopath/2007/PartnerControls"/>
    <ds:schemaRef ds:uri="72742c65-25f8-4182-b9d2-6eb58ec07966"/>
    <ds:schemaRef ds:uri="249bb05d-9f36-4797-baf9-70f03887c0e2"/>
  </ds:schemaRefs>
</ds:datastoreItem>
</file>

<file path=customXml/itemProps5.xml><?xml version="1.0" encoding="utf-8"?>
<ds:datastoreItem xmlns:ds="http://schemas.openxmlformats.org/officeDocument/2006/customXml" ds:itemID="{F6F7A929-B099-4667-B995-3C81F5059F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Yr3_Heat_00_Preparation_Resources</Template>
  <TotalTime>4323</TotalTime>
  <Pages>5</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Academy of Science</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Lawrence</dc:creator>
  <cp:keywords/>
  <dc:description/>
  <cp:lastModifiedBy>Jennifer Lawrence</cp:lastModifiedBy>
  <cp:revision>93</cp:revision>
  <dcterms:created xsi:type="dcterms:W3CDTF">2024-06-16T23:45:00Z</dcterms:created>
  <dcterms:modified xsi:type="dcterms:W3CDTF">2024-07-22T02:31:00Z</dcterms:modified>
  <cp:category>Sequence Overview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0x010100A9F2DF799B4EDD418D115D512438A05B</vt:lpwstr>
  </property>
  <property fmtid="{D5CDD505-2E9C-101B-9397-08002B2CF9AE}" pid="3" name="TaxKeyword">
    <vt:lpwstr/>
  </property>
  <property fmtid="{D5CDD505-2E9C-101B-9397-08002B2CF9AE}" pid="4" name="MediaServiceImageTags">
    <vt:lpwstr/>
  </property>
  <property fmtid="{D5CDD505-2E9C-101B-9397-08002B2CF9AE}" pid="5" name="_dlc_DocIdItemGuid">
    <vt:lpwstr>83f8770a-c4c4-4bf9-901f-34a71c3514ff</vt:lpwstr>
  </property>
</Properties>
</file>