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0DB3E967" w14:textId="77777777" w:rsidTr="00AC6C3D">
        <w:trPr>
          <w:trHeight w:val="1230"/>
        </w:trPr>
        <w:tc>
          <w:tcPr>
            <w:tcW w:w="8080" w:type="dxa"/>
          </w:tcPr>
          <w:p w14:paraId="074C1AFC" w14:textId="77777777" w:rsidR="00AC6C3D" w:rsidRPr="00541954" w:rsidRDefault="00AC6C3D" w:rsidP="00180DC1">
            <w:pPr>
              <w:pStyle w:val="Header"/>
              <w:jc w:val="left"/>
            </w:pPr>
            <w:r w:rsidRPr="009C4336">
              <w:rPr>
                <w:noProof/>
              </w:rPr>
              <w:drawing>
                <wp:inline distT="0" distB="0" distL="0" distR="0" wp14:anchorId="140E7A9A" wp14:editId="7D349A94">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A0DBC34" w14:textId="77777777" w:rsidR="00AC6C3D" w:rsidRDefault="00AC6C3D" w:rsidP="00AC6C3D">
      <w:pPr>
        <w:rPr>
          <w:noProof/>
        </w:rPr>
      </w:pPr>
    </w:p>
    <w:p w14:paraId="07DB2B72" w14:textId="4A77B23F" w:rsidR="004B5E8A" w:rsidRPr="00CF43CD" w:rsidRDefault="00AC6C3D" w:rsidP="00CF43CD">
      <w:pPr>
        <w:pStyle w:val="Title"/>
        <w:spacing w:after="0"/>
        <w:rPr>
          <w:noProof/>
          <w:sz w:val="38"/>
          <w:szCs w:val="38"/>
        </w:rPr>
      </w:pPr>
      <w:r w:rsidRPr="00CF43CD">
        <w:rPr>
          <w:noProof/>
          <w:sz w:val="38"/>
          <w:szCs w:val="38"/>
        </w:rPr>
        <mc:AlternateContent>
          <mc:Choice Requires="wps">
            <w:drawing>
              <wp:anchor distT="0" distB="0" distL="114300" distR="114300" simplePos="0" relativeHeight="251658241" behindDoc="0" locked="0" layoutInCell="1" allowOverlap="1" wp14:anchorId="3F82CE76" wp14:editId="18376753">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3DFDE"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5C02CE0"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CE76"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6D53DFDE"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5C02CE0"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sidRPr="00CF43CD">
        <w:rPr>
          <w:noProof/>
          <w:sz w:val="38"/>
          <w:szCs w:val="38"/>
        </w:rPr>
        <mc:AlternateContent>
          <mc:Choice Requires="wps">
            <w:drawing>
              <wp:anchor distT="0" distB="0" distL="114300" distR="114300" simplePos="0" relativeHeight="251658240" behindDoc="0" locked="0" layoutInCell="1" allowOverlap="1" wp14:anchorId="2083A88E" wp14:editId="75E61B69">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CE045" w14:textId="77777777" w:rsidR="00905356" w:rsidRDefault="004B5E8A" w:rsidP="00270DA8">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3A88E" id="Rectangle: Rounded Corners 2" o:spid="_x0000_s1027" style="position:absolute;margin-left:422.35pt;margin-top:-102.6pt;width:130.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597CE045" w14:textId="77777777" w:rsidR="00905356" w:rsidRDefault="004B5E8A" w:rsidP="00270DA8">
                      <w:pPr>
                        <w:spacing w:before="40"/>
                        <w:ind w:left="57"/>
                      </w:pPr>
                      <w:r>
                        <w:rPr>
                          <w:b/>
                          <w:bCs/>
                          <w:sz w:val="48"/>
                          <w:szCs w:val="48"/>
                        </w:rPr>
                        <w:t>Year 5</w:t>
                      </w:r>
                    </w:p>
                  </w:txbxContent>
                </v:textbox>
              </v:roundrect>
            </w:pict>
          </mc:Fallback>
        </mc:AlternateContent>
      </w:r>
      <w:r w:rsidR="004B5E8A" w:rsidRPr="00CF43CD">
        <w:rPr>
          <w:noProof/>
          <w:sz w:val="38"/>
          <w:szCs w:val="38"/>
        </w:rPr>
        <mc:AlternateContent>
          <mc:Choice Requires="wps">
            <w:drawing>
              <wp:anchor distT="0" distB="0" distL="114300" distR="114300" simplePos="0" relativeHeight="251658242" behindDoc="0" locked="0" layoutInCell="1" allowOverlap="1" wp14:anchorId="17B68475" wp14:editId="500432FA">
                <wp:simplePos x="0" y="0"/>
                <wp:positionH relativeFrom="page">
                  <wp:posOffset>0</wp:posOffset>
                </wp:positionH>
                <wp:positionV relativeFrom="page">
                  <wp:posOffset>0</wp:posOffset>
                </wp:positionV>
                <wp:extent cx="540000" cy="1688400"/>
                <wp:effectExtent l="0" t="0" r="0" b="7620"/>
                <wp:wrapNone/>
                <wp:docPr id="30914676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9AE0C7"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68AE26A8"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68475" id="_x0000_s1028" style="position:absolute;margin-left:0;margin-top:0;width:42.5pt;height:13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bW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J1JBn3FlDvX9EhpAnwDt529Kt3AkfHgVSy9NN0hiHB1q0gb7iMEicNYC/P9qP/hWP6/Scwnua&#10;oor7XxuBijPz3VKbfi1nszh2SZmdnk9JwdeW9WuL3XTXQHdX0pvhZBKjfzAHUSN0zzTwy3gwmYSV&#10;lFzFZcCDch3ydNOTIdVymdxo1JwId3blZASPVMfGe9o9C3RDdwbq63s4TJyYv2nS7BsjLSw3AXSb&#10;OvhI7XAJNKapm4YnJb4Dr/XkdXz4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LGFFt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789AE0C7"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68AE26A8"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CF43CD" w:rsidRPr="00CF43CD">
        <w:rPr>
          <w:noProof/>
          <w:sz w:val="38"/>
          <w:szCs w:val="38"/>
        </w:rPr>
        <w:t>Light imitates art</w:t>
      </w:r>
      <w:r w:rsidR="004B5E8A" w:rsidRPr="00CF43CD">
        <w:rPr>
          <w:noProof/>
          <w:sz w:val="38"/>
          <w:szCs w:val="38"/>
        </w:rPr>
        <w:t xml:space="preserve"> </w:t>
      </w:r>
      <w:r w:rsidR="004B5E8A" w:rsidRPr="00CF43CD">
        <w:rPr>
          <w:rFonts w:cstheme="majorHAnsi"/>
          <w:color w:val="auto"/>
          <w:sz w:val="38"/>
          <w:szCs w:val="38"/>
        </w:rPr>
        <w:t>•</w:t>
      </w:r>
      <w:r w:rsidR="004B5E8A" w:rsidRPr="00CF43CD">
        <w:rPr>
          <w:noProof/>
          <w:sz w:val="38"/>
          <w:szCs w:val="38"/>
        </w:rPr>
        <w:t xml:space="preserve"> Lesson 1 </w:t>
      </w:r>
      <w:r w:rsidR="004B5E8A" w:rsidRPr="00CF43CD">
        <w:rPr>
          <w:rFonts w:cstheme="majorHAnsi"/>
          <w:color w:val="auto"/>
          <w:sz w:val="38"/>
          <w:szCs w:val="38"/>
        </w:rPr>
        <w:t xml:space="preserve">• </w:t>
      </w:r>
      <w:r w:rsidR="00CF43CD" w:rsidRPr="00CF43CD">
        <w:rPr>
          <w:rFonts w:cstheme="majorHAnsi"/>
          <w:color w:val="auto"/>
          <w:sz w:val="38"/>
          <w:szCs w:val="38"/>
        </w:rPr>
        <w:t>Do you see what I see</w:t>
      </w:r>
      <w:r w:rsidR="004B5E8A" w:rsidRPr="00CF43CD">
        <w:rPr>
          <w:rFonts w:cstheme="majorHAnsi"/>
          <w:color w:val="auto"/>
          <w:sz w:val="38"/>
          <w:szCs w:val="38"/>
        </w:rPr>
        <w:t>?</w:t>
      </w:r>
    </w:p>
    <w:tbl>
      <w:tblPr>
        <w:tblStyle w:val="AASETable"/>
        <w:tblpPr w:leftFromText="180" w:rightFromText="180" w:vertAnchor="text" w:horzAnchor="margin" w:tblpY="248"/>
        <w:tblW w:w="0" w:type="auto"/>
        <w:tblLook w:val="04A0" w:firstRow="1" w:lastRow="0" w:firstColumn="1" w:lastColumn="0" w:noHBand="0" w:noVBand="1"/>
      </w:tblPr>
      <w:tblGrid>
        <w:gridCol w:w="9854"/>
      </w:tblGrid>
      <w:tr w:rsidR="00CF43CD" w14:paraId="259AF545"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06F36EC" w14:textId="44CE6F52"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13" w:history="1">
              <w:r w:rsidR="002B0540">
                <w:rPr>
                  <w:rStyle w:val="Hyperlink"/>
                  <w:sz w:val="20"/>
                </w:rPr>
                <w:t>https://primaryconnections.org.au/teaching-sequences/year-5/light-imitates-art/lesson-1-do-you-see-what-i-see</w:t>
              </w:r>
            </w:hyperlink>
          </w:p>
        </w:tc>
      </w:tr>
    </w:tbl>
    <w:p w14:paraId="700F547D" w14:textId="77777777" w:rsidR="00CF43CD" w:rsidRDefault="00CF43CD" w:rsidP="004B5E8A">
      <w:pPr>
        <w:pStyle w:val="Heading1"/>
        <w:spacing w:before="0" w:after="0"/>
      </w:pPr>
    </w:p>
    <w:p w14:paraId="6F3F6A9A" w14:textId="5F0C25B4" w:rsidR="004B5E8A" w:rsidRDefault="004B5E8A" w:rsidP="004B5E8A">
      <w:pPr>
        <w:pStyle w:val="Heading1"/>
        <w:spacing w:before="0" w:after="0"/>
      </w:pPr>
      <w:r>
        <w:t>Lesson overview</w:t>
      </w:r>
    </w:p>
    <w:p w14:paraId="3C448360" w14:textId="77777777" w:rsidR="00614C5A" w:rsidRPr="00614C5A" w:rsidRDefault="00614C5A" w:rsidP="00614C5A">
      <w:r w:rsidRPr="00614C5A">
        <w:rPr>
          <w:lang w:eastAsia="en-AU"/>
        </w:rPr>
        <w:t>This lesson introduces the sequence content—exploring light, how it is transferred, and what happens when its path is interrupted by different objects—and context—how light can be used for artistic, decorative, and celebratory purposes.</w:t>
      </w:r>
      <w:r w:rsidRPr="00614C5A">
        <w:rPr>
          <w:lang w:eastAsia="en-AU"/>
        </w:rPr>
        <w:t xml:space="preserve"> </w:t>
      </w:r>
    </w:p>
    <w:p w14:paraId="0FB99E02" w14:textId="38BCC0FD" w:rsidR="004B5E8A" w:rsidRDefault="004B5E8A" w:rsidP="004B5E8A">
      <w:pPr>
        <w:pStyle w:val="Heading2"/>
      </w:pPr>
      <w:r>
        <w:t>Key learning goals</w:t>
      </w:r>
    </w:p>
    <w:p w14:paraId="5EEF5EB5" w14:textId="77777777" w:rsidR="004B5E8A" w:rsidRPr="0054748A" w:rsidRDefault="004B5E8A" w:rsidP="004B5E8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73332121" w14:textId="77777777" w:rsidR="00614C5A" w:rsidRPr="00614C5A" w:rsidRDefault="00614C5A" w:rsidP="00614C5A">
      <w:pPr>
        <w:numPr>
          <w:ilvl w:val="0"/>
          <w:numId w:val="21"/>
        </w:numPr>
        <w:tabs>
          <w:tab w:val="num" w:pos="720"/>
        </w:tabs>
        <w:spacing w:after="0" w:line="276" w:lineRule="auto"/>
        <w:textAlignment w:val="baseline"/>
        <w:rPr>
          <w:szCs w:val="20"/>
          <w:lang w:eastAsia="en-AU"/>
        </w:rPr>
      </w:pPr>
      <w:r w:rsidRPr="00614C5A">
        <w:rPr>
          <w:szCs w:val="20"/>
          <w:lang w:eastAsia="en-AU"/>
        </w:rPr>
        <w:t>identify what they think they know about light, how light travels and how it helps people to see.</w:t>
      </w:r>
    </w:p>
    <w:p w14:paraId="0B8AEC59" w14:textId="77777777" w:rsidR="00614C5A" w:rsidRPr="00614C5A" w:rsidRDefault="00614C5A" w:rsidP="00614C5A">
      <w:pPr>
        <w:numPr>
          <w:ilvl w:val="0"/>
          <w:numId w:val="21"/>
        </w:numPr>
        <w:tabs>
          <w:tab w:val="num" w:pos="720"/>
        </w:tabs>
        <w:spacing w:after="0" w:line="276" w:lineRule="auto"/>
        <w:textAlignment w:val="baseline"/>
        <w:rPr>
          <w:szCs w:val="20"/>
          <w:lang w:eastAsia="en-AU"/>
        </w:rPr>
      </w:pPr>
      <w:r w:rsidRPr="00614C5A">
        <w:rPr>
          <w:szCs w:val="20"/>
          <w:lang w:eastAsia="en-AU"/>
        </w:rPr>
        <w:t>recognise that light is used and manipulated by humans for many purposes.</w:t>
      </w:r>
    </w:p>
    <w:p w14:paraId="1BBF8657" w14:textId="77777777" w:rsidR="004B5E8A" w:rsidRDefault="004B5E8A" w:rsidP="004B5E8A">
      <w:pPr>
        <w:spacing w:after="0" w:line="240" w:lineRule="auto"/>
        <w:textAlignment w:val="baseline"/>
        <w:rPr>
          <w:rFonts w:ascii="Calibri" w:eastAsia="Times New Roman" w:hAnsi="Calibri" w:cs="Calibri"/>
          <w:b/>
          <w:bCs/>
          <w:sz w:val="18"/>
          <w:lang w:eastAsia="en-AU"/>
        </w:rPr>
      </w:pPr>
    </w:p>
    <w:p w14:paraId="1D918A41" w14:textId="77777777" w:rsidR="004B5E8A" w:rsidRPr="0054748A" w:rsidRDefault="004B5E8A" w:rsidP="004B5E8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6D5E0F9A" w14:textId="77777777" w:rsidR="00614C5A" w:rsidRPr="00614C5A" w:rsidRDefault="00614C5A" w:rsidP="00614C5A">
      <w:pPr>
        <w:pStyle w:val="ListParagraph"/>
        <w:numPr>
          <w:ilvl w:val="0"/>
          <w:numId w:val="23"/>
        </w:numPr>
        <w:spacing w:after="0" w:line="276" w:lineRule="auto"/>
        <w:rPr>
          <w:lang w:eastAsia="en-AU"/>
        </w:rPr>
      </w:pPr>
      <w:r w:rsidRPr="00614C5A">
        <w:rPr>
          <w:lang w:eastAsia="en-AU"/>
        </w:rPr>
        <w:t>represent their current understanding of light using arrows, images and words.</w:t>
      </w:r>
    </w:p>
    <w:p w14:paraId="4C89686D" w14:textId="77777777" w:rsidR="00614C5A" w:rsidRPr="00614C5A" w:rsidRDefault="00614C5A" w:rsidP="00614C5A">
      <w:pPr>
        <w:pStyle w:val="ListParagraph"/>
        <w:numPr>
          <w:ilvl w:val="0"/>
          <w:numId w:val="23"/>
        </w:numPr>
        <w:spacing w:after="0" w:line="276" w:lineRule="auto"/>
        <w:rPr>
          <w:lang w:eastAsia="en-AU"/>
        </w:rPr>
      </w:pPr>
      <w:r w:rsidRPr="00614C5A">
        <w:rPr>
          <w:lang w:eastAsia="en-AU"/>
        </w:rPr>
        <w:t>use arrows to identify the movement of light.</w:t>
      </w:r>
    </w:p>
    <w:p w14:paraId="4E780393" w14:textId="77777777" w:rsidR="00614C5A" w:rsidRPr="00614C5A" w:rsidRDefault="00614C5A" w:rsidP="00614C5A">
      <w:pPr>
        <w:pStyle w:val="ListParagraph"/>
        <w:numPr>
          <w:ilvl w:val="0"/>
          <w:numId w:val="23"/>
        </w:numPr>
        <w:spacing w:after="0" w:line="276" w:lineRule="auto"/>
        <w:rPr>
          <w:lang w:eastAsia="en-AU"/>
        </w:rPr>
      </w:pPr>
      <w:r w:rsidRPr="00614C5A">
        <w:rPr>
          <w:lang w:eastAsia="en-AU"/>
        </w:rPr>
        <w:t>ask questions about light.</w:t>
      </w:r>
    </w:p>
    <w:p w14:paraId="1FFE0F70" w14:textId="77777777" w:rsidR="004B5E8A" w:rsidRDefault="004B5E8A" w:rsidP="004B5E8A">
      <w:pPr>
        <w:pStyle w:val="ListBullet"/>
        <w:numPr>
          <w:ilvl w:val="0"/>
          <w:numId w:val="0"/>
        </w:numPr>
        <w:ind w:left="284"/>
      </w:pPr>
    </w:p>
    <w:p w14:paraId="70A30736" w14:textId="77777777" w:rsidR="004B5E8A" w:rsidRPr="00C30E6B" w:rsidRDefault="004B5E8A" w:rsidP="004B5E8A">
      <w:pPr>
        <w:pStyle w:val="Heading2"/>
        <w:spacing w:before="0"/>
      </w:pPr>
      <w:r>
        <w:t>A</w:t>
      </w:r>
      <w:r w:rsidRPr="00C30E6B">
        <w:t xml:space="preserve">ssessment advice </w:t>
      </w:r>
    </w:p>
    <w:p w14:paraId="3958A66B" w14:textId="77777777" w:rsidR="004B5E8A" w:rsidRPr="00303D17" w:rsidRDefault="004B5E8A" w:rsidP="004B5E8A">
      <w:r w:rsidRPr="00303D17">
        <w:t>In the launch phase, assessment is diagnostic</w:t>
      </w:r>
    </w:p>
    <w:p w14:paraId="18F51DD5" w14:textId="77777777" w:rsidR="004B5E8A" w:rsidRPr="00303D17" w:rsidRDefault="004B5E8A" w:rsidP="004B5E8A">
      <w:r w:rsidRPr="00303D17">
        <w:t>Take note of:</w:t>
      </w:r>
    </w:p>
    <w:p w14:paraId="123C4143" w14:textId="77777777" w:rsidR="00614C5A" w:rsidRPr="00614C5A" w:rsidRDefault="00614C5A" w:rsidP="00614C5A">
      <w:pPr>
        <w:numPr>
          <w:ilvl w:val="0"/>
          <w:numId w:val="24"/>
        </w:numPr>
        <w:tabs>
          <w:tab w:val="clear" w:pos="720"/>
          <w:tab w:val="num" w:pos="360"/>
        </w:tabs>
        <w:ind w:left="360"/>
        <w:rPr>
          <w:szCs w:val="20"/>
          <w:lang w:eastAsia="en-AU"/>
        </w:rPr>
      </w:pPr>
      <w:r w:rsidRPr="00614C5A">
        <w:rPr>
          <w:szCs w:val="20"/>
          <w:lang w:eastAsia="en-AU"/>
        </w:rPr>
        <w:t>students’ ideas about the different aspects of light.</w:t>
      </w:r>
    </w:p>
    <w:p w14:paraId="2CA0568C" w14:textId="49E9E86C" w:rsidR="00614C5A" w:rsidRPr="00614C5A" w:rsidRDefault="00614C5A" w:rsidP="00614C5A">
      <w:pPr>
        <w:numPr>
          <w:ilvl w:val="1"/>
          <w:numId w:val="25"/>
        </w:numPr>
        <w:tabs>
          <w:tab w:val="clear" w:pos="1440"/>
          <w:tab w:val="num" w:pos="1080"/>
        </w:tabs>
        <w:ind w:left="1080"/>
        <w:rPr>
          <w:szCs w:val="20"/>
          <w:lang w:eastAsia="en-AU"/>
        </w:rPr>
      </w:pPr>
      <w:r w:rsidRPr="00614C5A">
        <w:rPr>
          <w:szCs w:val="20"/>
          <w:lang w:eastAsia="en-AU"/>
        </w:rPr>
        <w:t>See the embedded professional learning </w:t>
      </w:r>
      <w:hyperlink r:id="rId14" w:history="1">
        <w:r w:rsidRPr="00614C5A">
          <w:rPr>
            <w:rStyle w:val="Hyperlink"/>
            <w:i/>
            <w:iCs/>
            <w:sz w:val="20"/>
            <w:szCs w:val="20"/>
            <w:lang w:eastAsia="en-AU"/>
          </w:rPr>
          <w:t>Students’ conceptions and alternative conceptions</w:t>
        </w:r>
        <w:r w:rsidRPr="00614C5A">
          <w:rPr>
            <w:rStyle w:val="Hyperlink"/>
            <w:sz w:val="20"/>
            <w:szCs w:val="20"/>
            <w:lang w:eastAsia="en-AU"/>
          </w:rPr>
          <w:t> in the Elicit step of this lesson. </w:t>
        </w:r>
      </w:hyperlink>
    </w:p>
    <w:p w14:paraId="22864C4D" w14:textId="77777777" w:rsidR="004B5E8A" w:rsidRPr="00917A53" w:rsidRDefault="004B5E8A" w:rsidP="004B5E8A"/>
    <w:p w14:paraId="1529D914" w14:textId="77777777" w:rsidR="004B5E8A" w:rsidRDefault="004B5E8A" w:rsidP="004B5E8A">
      <w:pPr>
        <w:pStyle w:val="Heading2"/>
        <w:spacing w:before="0" w:after="0"/>
      </w:pPr>
      <w:r>
        <w:t>List of materials</w:t>
      </w:r>
    </w:p>
    <w:p w14:paraId="0179831A" w14:textId="77777777" w:rsidR="004B5E8A" w:rsidRPr="00F725C8" w:rsidRDefault="004B5E8A" w:rsidP="004B5E8A">
      <w:pPr>
        <w:rPr>
          <w:rFonts w:ascii="Times New Roman" w:hAnsi="Times New Roman"/>
          <w:b/>
          <w:bCs/>
          <w:sz w:val="24"/>
          <w:szCs w:val="24"/>
          <w:lang w:eastAsia="en-AU"/>
        </w:rPr>
      </w:pPr>
      <w:r w:rsidRPr="00F725C8">
        <w:rPr>
          <w:b/>
          <w:bCs/>
          <w:lang w:eastAsia="en-AU"/>
        </w:rPr>
        <w:t>Whole class</w:t>
      </w:r>
    </w:p>
    <w:p w14:paraId="07ABCB18" w14:textId="77777777" w:rsidR="00614C5A" w:rsidRPr="00614C5A" w:rsidRDefault="00614C5A" w:rsidP="00614C5A">
      <w:pPr>
        <w:pStyle w:val="ListParagraph"/>
        <w:numPr>
          <w:ilvl w:val="0"/>
          <w:numId w:val="26"/>
        </w:numPr>
        <w:spacing w:line="360" w:lineRule="auto"/>
        <w:rPr>
          <w:szCs w:val="20"/>
        </w:rPr>
      </w:pPr>
      <w:r w:rsidRPr="00614C5A">
        <w:rPr>
          <w:szCs w:val="20"/>
        </w:rPr>
        <w:t xml:space="preserve">Class science journal (digital or </w:t>
      </w:r>
      <w:proofErr w:type="gramStart"/>
      <w:r w:rsidRPr="00614C5A">
        <w:rPr>
          <w:szCs w:val="20"/>
        </w:rPr>
        <w:t>hard-copy</w:t>
      </w:r>
      <w:proofErr w:type="gramEnd"/>
      <w:r w:rsidRPr="00614C5A">
        <w:rPr>
          <w:szCs w:val="20"/>
        </w:rPr>
        <w:t>)</w:t>
      </w:r>
    </w:p>
    <w:p w14:paraId="649B1575" w14:textId="77777777" w:rsidR="00614C5A" w:rsidRPr="00614C5A" w:rsidRDefault="00614C5A" w:rsidP="00614C5A">
      <w:pPr>
        <w:pStyle w:val="ListParagraph"/>
        <w:numPr>
          <w:ilvl w:val="0"/>
          <w:numId w:val="26"/>
        </w:numPr>
        <w:spacing w:line="360" w:lineRule="auto"/>
        <w:rPr>
          <w:szCs w:val="20"/>
        </w:rPr>
      </w:pPr>
      <w:r w:rsidRPr="00614C5A">
        <w:rPr>
          <w:szCs w:val="20"/>
        </w:rPr>
        <w:t>Materials to create a word wall or class glossary</w:t>
      </w:r>
    </w:p>
    <w:p w14:paraId="2C931D1F" w14:textId="77777777" w:rsidR="00614C5A" w:rsidRPr="00614C5A" w:rsidRDefault="00614C5A" w:rsidP="00614C5A">
      <w:pPr>
        <w:pStyle w:val="ListParagraph"/>
        <w:numPr>
          <w:ilvl w:val="0"/>
          <w:numId w:val="26"/>
        </w:numPr>
        <w:spacing w:line="360" w:lineRule="auto"/>
        <w:rPr>
          <w:szCs w:val="20"/>
        </w:rPr>
      </w:pPr>
      <w:r w:rsidRPr="00614C5A">
        <w:rPr>
          <w:szCs w:val="20"/>
        </w:rPr>
        <w:t>Demonstration copy of </w:t>
      </w:r>
      <w:r w:rsidRPr="00614C5A">
        <w:rPr>
          <w:b/>
          <w:bCs/>
          <w:szCs w:val="20"/>
        </w:rPr>
        <w:t>My thoughts Resource sheet</w:t>
      </w:r>
      <w:r w:rsidRPr="00614C5A">
        <w:rPr>
          <w:szCs w:val="20"/>
        </w:rPr>
        <w:t> and/or</w:t>
      </w:r>
      <w:r w:rsidRPr="00614C5A">
        <w:rPr>
          <w:b/>
          <w:bCs/>
          <w:szCs w:val="20"/>
        </w:rPr>
        <w:t> </w:t>
      </w:r>
      <w:proofErr w:type="gramStart"/>
      <w:r w:rsidRPr="00614C5A">
        <w:rPr>
          <w:b/>
          <w:bCs/>
          <w:szCs w:val="20"/>
        </w:rPr>
        <w:t>In</w:t>
      </w:r>
      <w:proofErr w:type="gramEnd"/>
      <w:r w:rsidRPr="00614C5A">
        <w:rPr>
          <w:b/>
          <w:bCs/>
          <w:szCs w:val="20"/>
        </w:rPr>
        <w:t xml:space="preserve"> the dark Resource sheet</w:t>
      </w:r>
    </w:p>
    <w:p w14:paraId="22D0EC28" w14:textId="77777777" w:rsidR="00614C5A" w:rsidRPr="00614C5A" w:rsidRDefault="00614C5A" w:rsidP="00614C5A">
      <w:pPr>
        <w:pStyle w:val="ListParagraph"/>
        <w:numPr>
          <w:ilvl w:val="0"/>
          <w:numId w:val="26"/>
        </w:numPr>
        <w:spacing w:line="360" w:lineRule="auto"/>
        <w:rPr>
          <w:szCs w:val="20"/>
        </w:rPr>
      </w:pPr>
      <w:r w:rsidRPr="00614C5A">
        <w:rPr>
          <w:szCs w:val="20"/>
        </w:rPr>
        <w:t>Demonstration copy of </w:t>
      </w:r>
      <w:r w:rsidRPr="00614C5A">
        <w:rPr>
          <w:b/>
          <w:bCs/>
          <w:szCs w:val="20"/>
        </w:rPr>
        <w:t>Creatively light Resource sheet</w:t>
      </w:r>
    </w:p>
    <w:p w14:paraId="44006F5B" w14:textId="77777777" w:rsidR="00614C5A" w:rsidRPr="00614C5A" w:rsidRDefault="00614C5A" w:rsidP="00614C5A">
      <w:pPr>
        <w:pStyle w:val="ListParagraph"/>
        <w:numPr>
          <w:ilvl w:val="0"/>
          <w:numId w:val="26"/>
        </w:numPr>
        <w:spacing w:line="360" w:lineRule="auto"/>
        <w:rPr>
          <w:szCs w:val="20"/>
        </w:rPr>
      </w:pPr>
      <w:r w:rsidRPr="00614C5A">
        <w:rPr>
          <w:szCs w:val="20"/>
        </w:rPr>
        <w:t xml:space="preserve">Optional: Gallery of other art works that rely on light, such as those created each year for light festivals such as Vivid, </w:t>
      </w:r>
      <w:proofErr w:type="spellStart"/>
      <w:r w:rsidRPr="00614C5A">
        <w:rPr>
          <w:szCs w:val="20"/>
        </w:rPr>
        <w:t>Lightscapes</w:t>
      </w:r>
      <w:proofErr w:type="spellEnd"/>
      <w:r w:rsidRPr="00614C5A">
        <w:rPr>
          <w:szCs w:val="20"/>
        </w:rPr>
        <w:t>, Illuminate etc. See the embedded professional learning </w:t>
      </w:r>
      <w:r w:rsidRPr="00614C5A">
        <w:rPr>
          <w:i/>
          <w:iCs/>
          <w:szCs w:val="20"/>
        </w:rPr>
        <w:t>Adapting to your context—Community Light Festivals</w:t>
      </w:r>
      <w:r w:rsidRPr="00614C5A">
        <w:rPr>
          <w:szCs w:val="20"/>
        </w:rPr>
        <w:t> for links to sources where these can be located.</w:t>
      </w:r>
    </w:p>
    <w:p w14:paraId="5FBCD212" w14:textId="77777777" w:rsidR="00614C5A" w:rsidRPr="00614C5A" w:rsidRDefault="00614C5A" w:rsidP="00614C5A">
      <w:pPr>
        <w:pStyle w:val="ListParagraph"/>
        <w:numPr>
          <w:ilvl w:val="0"/>
          <w:numId w:val="26"/>
        </w:numPr>
        <w:spacing w:line="360" w:lineRule="auto"/>
        <w:rPr>
          <w:szCs w:val="20"/>
        </w:rPr>
      </w:pPr>
      <w:r w:rsidRPr="00614C5A">
        <w:rPr>
          <w:szCs w:val="20"/>
        </w:rPr>
        <w:t xml:space="preserve">A darkened room or space and/or a shoe box or </w:t>
      </w:r>
      <w:proofErr w:type="gramStart"/>
      <w:r w:rsidRPr="00614C5A">
        <w:rPr>
          <w:szCs w:val="20"/>
        </w:rPr>
        <w:t>similar to</w:t>
      </w:r>
      <w:proofErr w:type="gramEnd"/>
      <w:r w:rsidRPr="00614C5A">
        <w:rPr>
          <w:szCs w:val="20"/>
        </w:rPr>
        <w:t xml:space="preserve"> create a peek box</w:t>
      </w:r>
    </w:p>
    <w:p w14:paraId="69D3D879" w14:textId="77777777" w:rsidR="00614C5A" w:rsidRPr="00614C5A" w:rsidRDefault="00614C5A" w:rsidP="00614C5A">
      <w:pPr>
        <w:pStyle w:val="ListParagraph"/>
        <w:numPr>
          <w:ilvl w:val="0"/>
          <w:numId w:val="26"/>
        </w:numPr>
        <w:spacing w:line="360" w:lineRule="auto"/>
        <w:rPr>
          <w:szCs w:val="20"/>
        </w:rPr>
      </w:pPr>
      <w:r w:rsidRPr="00614C5A">
        <w:rPr>
          <w:szCs w:val="20"/>
        </w:rPr>
        <w:t>At least one torch. You may have several of varying lumens for demonstration purposes.</w:t>
      </w:r>
    </w:p>
    <w:p w14:paraId="62EBBEBE" w14:textId="77777777" w:rsidR="00E02D2D" w:rsidRDefault="00E02D2D" w:rsidP="004B5E8A">
      <w:pPr>
        <w:rPr>
          <w:b/>
          <w:bCs/>
          <w:lang w:eastAsia="en-AU"/>
        </w:rPr>
      </w:pPr>
    </w:p>
    <w:p w14:paraId="09345FC9" w14:textId="02E33EC5" w:rsidR="004B5E8A" w:rsidRPr="00576AC7" w:rsidRDefault="004B5E8A" w:rsidP="004B5E8A">
      <w:pPr>
        <w:rPr>
          <w:rFonts w:ascii="Times New Roman" w:hAnsi="Times New Roman"/>
          <w:b/>
          <w:bCs/>
          <w:sz w:val="24"/>
          <w:szCs w:val="24"/>
          <w:lang w:eastAsia="en-AU"/>
        </w:rPr>
      </w:pPr>
      <w:r w:rsidRPr="00576AC7">
        <w:rPr>
          <w:b/>
          <w:bCs/>
          <w:lang w:eastAsia="en-AU"/>
        </w:rPr>
        <w:lastRenderedPageBreak/>
        <w:t>Each studen</w:t>
      </w:r>
      <w:r>
        <w:rPr>
          <w:b/>
          <w:bCs/>
          <w:lang w:eastAsia="en-AU"/>
        </w:rPr>
        <w:t>t</w:t>
      </w:r>
      <w:r w:rsidRPr="00576AC7">
        <w:rPr>
          <w:b/>
          <w:bCs/>
          <w:lang w:eastAsia="en-AU"/>
        </w:rPr>
        <w:t> </w:t>
      </w:r>
    </w:p>
    <w:p w14:paraId="394B5EA3" w14:textId="77777777" w:rsidR="004B5E8A" w:rsidRDefault="004B5E8A" w:rsidP="004B5E8A">
      <w:pPr>
        <w:pStyle w:val="ListBullet"/>
        <w:rPr>
          <w:lang w:eastAsia="en-AU"/>
        </w:rPr>
      </w:pPr>
      <w:r w:rsidRPr="0054748A">
        <w:rPr>
          <w:lang w:eastAsia="en-AU"/>
        </w:rPr>
        <w:t>Individual science journal </w:t>
      </w:r>
      <w:r>
        <w:rPr>
          <w:lang w:eastAsia="en-AU"/>
        </w:rPr>
        <w:t xml:space="preserve">(digital or </w:t>
      </w:r>
      <w:proofErr w:type="gramStart"/>
      <w:r>
        <w:rPr>
          <w:lang w:eastAsia="en-AU"/>
        </w:rPr>
        <w:t>hard-copy</w:t>
      </w:r>
      <w:proofErr w:type="gramEnd"/>
      <w:r>
        <w:rPr>
          <w:lang w:eastAsia="en-AU"/>
        </w:rPr>
        <w:t>)</w:t>
      </w:r>
      <w:r w:rsidRPr="0054748A">
        <w:rPr>
          <w:lang w:eastAsia="en-AU"/>
        </w:rPr>
        <w:t> </w:t>
      </w:r>
    </w:p>
    <w:p w14:paraId="4268E740" w14:textId="013D0706" w:rsidR="004B5E8A" w:rsidRDefault="005824AF" w:rsidP="005824AF">
      <w:pPr>
        <w:pStyle w:val="ListBullet"/>
      </w:pPr>
      <w:r w:rsidRPr="005824AF">
        <w:rPr>
          <w:lang w:eastAsia="en-AU"/>
        </w:rPr>
        <w:t>My thoughts Resource sheet and/or </w:t>
      </w:r>
      <w:proofErr w:type="gramStart"/>
      <w:r w:rsidRPr="005824AF">
        <w:rPr>
          <w:lang w:eastAsia="en-AU"/>
        </w:rPr>
        <w:t>In</w:t>
      </w:r>
      <w:proofErr w:type="gramEnd"/>
      <w:r w:rsidRPr="005824AF">
        <w:rPr>
          <w:lang w:eastAsia="en-AU"/>
        </w:rPr>
        <w:t xml:space="preserve"> the dark Resource sheet</w:t>
      </w:r>
    </w:p>
    <w:p w14:paraId="63A97765" w14:textId="77777777" w:rsidR="005824AF" w:rsidRDefault="005824AF" w:rsidP="005824AF">
      <w:pPr>
        <w:pStyle w:val="ListBullet"/>
        <w:numPr>
          <w:ilvl w:val="0"/>
          <w:numId w:val="0"/>
        </w:numPr>
        <w:ind w:left="284"/>
      </w:pPr>
    </w:p>
    <w:tbl>
      <w:tblPr>
        <w:tblStyle w:val="AASETable"/>
        <w:tblW w:w="0" w:type="auto"/>
        <w:tblLook w:val="04A0" w:firstRow="1" w:lastRow="0" w:firstColumn="1" w:lastColumn="0" w:noHBand="0" w:noVBand="1"/>
      </w:tblPr>
      <w:tblGrid>
        <w:gridCol w:w="3284"/>
        <w:gridCol w:w="3285"/>
        <w:gridCol w:w="3285"/>
      </w:tblGrid>
      <w:tr w:rsidR="004B5E8A" w14:paraId="4084247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D7C57D1" w14:textId="77777777" w:rsidR="004B5E8A" w:rsidRPr="00975818" w:rsidRDefault="004B5E8A" w:rsidP="00420BC9">
            <w:pPr>
              <w:spacing w:after="0"/>
              <w:rPr>
                <w:b/>
                <w:bCs/>
              </w:rPr>
            </w:pPr>
            <w:r w:rsidRPr="00975818">
              <w:rPr>
                <w:b/>
                <w:bCs/>
              </w:rPr>
              <w:t>Lesson Routine</w:t>
            </w:r>
          </w:p>
        </w:tc>
        <w:tc>
          <w:tcPr>
            <w:tcW w:w="3285" w:type="dxa"/>
          </w:tcPr>
          <w:p w14:paraId="3641D766" w14:textId="77777777" w:rsidR="004B5E8A" w:rsidRPr="00975818" w:rsidRDefault="004B5E8A" w:rsidP="00420BC9">
            <w:pPr>
              <w:spacing w:after="0"/>
              <w:rPr>
                <w:b/>
                <w:bCs/>
              </w:rPr>
            </w:pPr>
            <w:r w:rsidRPr="00975818">
              <w:rPr>
                <w:b/>
                <w:bCs/>
              </w:rPr>
              <w:t>Estimated time</w:t>
            </w:r>
          </w:p>
        </w:tc>
        <w:tc>
          <w:tcPr>
            <w:tcW w:w="3285" w:type="dxa"/>
          </w:tcPr>
          <w:p w14:paraId="16F1422B" w14:textId="7F983C14" w:rsidR="005824AF" w:rsidRPr="00975818" w:rsidRDefault="005824AF" w:rsidP="00420BC9">
            <w:pPr>
              <w:spacing w:after="0"/>
              <w:rPr>
                <w:b/>
                <w:bCs/>
              </w:rPr>
            </w:pPr>
          </w:p>
        </w:tc>
      </w:tr>
      <w:tr w:rsidR="004B5E8A" w14:paraId="199153A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878CA72" w14:textId="43629374" w:rsidR="004B5E8A" w:rsidRDefault="005824AF" w:rsidP="00420BC9">
            <w:pPr>
              <w:spacing w:after="0"/>
            </w:pPr>
            <w:r>
              <w:t>Elicit</w:t>
            </w:r>
          </w:p>
        </w:tc>
        <w:tc>
          <w:tcPr>
            <w:tcW w:w="3285" w:type="dxa"/>
          </w:tcPr>
          <w:p w14:paraId="3CFB34A2" w14:textId="594DA03B" w:rsidR="004B5E8A" w:rsidRDefault="005824AF" w:rsidP="00420BC9">
            <w:pPr>
              <w:spacing w:after="0"/>
            </w:pPr>
            <w:r>
              <w:t>Variable</w:t>
            </w:r>
          </w:p>
        </w:tc>
        <w:tc>
          <w:tcPr>
            <w:tcW w:w="3285" w:type="dxa"/>
          </w:tcPr>
          <w:p w14:paraId="0C1EEDB1" w14:textId="0ABF3B37" w:rsidR="004B5E8A" w:rsidRDefault="004B5E8A" w:rsidP="00420BC9">
            <w:pPr>
              <w:spacing w:after="0"/>
            </w:pPr>
            <w:r>
              <w:t>Whole class</w:t>
            </w:r>
            <w:r w:rsidR="005824AF">
              <w:t>, Individual</w:t>
            </w:r>
          </w:p>
        </w:tc>
      </w:tr>
      <w:tr w:rsidR="004B5E8A" w14:paraId="2C33EC76"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743EC69" w14:textId="31D86EC8" w:rsidR="005824AF" w:rsidRDefault="005824AF" w:rsidP="00420BC9">
            <w:pPr>
              <w:spacing w:after="0"/>
            </w:pPr>
            <w:r>
              <w:t>Experience and empathise</w:t>
            </w:r>
          </w:p>
        </w:tc>
        <w:tc>
          <w:tcPr>
            <w:tcW w:w="3285" w:type="dxa"/>
          </w:tcPr>
          <w:p w14:paraId="03D16CD0" w14:textId="55C7A9B5" w:rsidR="004B5E8A" w:rsidRDefault="005824AF" w:rsidP="00420BC9">
            <w:pPr>
              <w:spacing w:after="0"/>
            </w:pPr>
            <w:r>
              <w:t>15</w:t>
            </w:r>
            <w:r w:rsidR="004B5E8A">
              <w:t xml:space="preserve"> minutes</w:t>
            </w:r>
          </w:p>
        </w:tc>
        <w:tc>
          <w:tcPr>
            <w:tcW w:w="3285" w:type="dxa"/>
          </w:tcPr>
          <w:p w14:paraId="144813FF" w14:textId="412C9251" w:rsidR="004B5E8A" w:rsidRDefault="004B5E8A" w:rsidP="00420BC9">
            <w:pPr>
              <w:spacing w:after="0"/>
            </w:pPr>
            <w:r>
              <w:t>Whole class</w:t>
            </w:r>
            <w:r w:rsidR="005824AF">
              <w:t xml:space="preserve">, </w:t>
            </w:r>
            <w:r>
              <w:t>Individual</w:t>
            </w:r>
          </w:p>
        </w:tc>
      </w:tr>
      <w:tr w:rsidR="004B5E8A" w14:paraId="6D37C40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F034800" w14:textId="141A1C85" w:rsidR="004B5E8A" w:rsidRDefault="004B5E8A" w:rsidP="00420BC9">
            <w:pPr>
              <w:spacing w:after="0"/>
            </w:pPr>
            <w:r>
              <w:t>Anchor</w:t>
            </w:r>
            <w:r w:rsidR="005824AF">
              <w:t xml:space="preserve"> and </w:t>
            </w:r>
            <w:proofErr w:type="gramStart"/>
            <w:r w:rsidR="005824AF">
              <w:t>Connect</w:t>
            </w:r>
            <w:proofErr w:type="gramEnd"/>
          </w:p>
        </w:tc>
        <w:tc>
          <w:tcPr>
            <w:tcW w:w="3285" w:type="dxa"/>
          </w:tcPr>
          <w:p w14:paraId="1BEE1FBD" w14:textId="42513B04" w:rsidR="004B5E8A" w:rsidRDefault="005824AF" w:rsidP="00420BC9">
            <w:pPr>
              <w:spacing w:after="0"/>
            </w:pPr>
            <w:r>
              <w:t>20</w:t>
            </w:r>
            <w:r w:rsidR="004B5E8A">
              <w:t xml:space="preserve"> minutes</w:t>
            </w:r>
          </w:p>
        </w:tc>
        <w:tc>
          <w:tcPr>
            <w:tcW w:w="3285" w:type="dxa"/>
          </w:tcPr>
          <w:p w14:paraId="1944532E" w14:textId="77777777" w:rsidR="004B5E8A" w:rsidRDefault="004B5E8A" w:rsidP="00420BC9">
            <w:pPr>
              <w:spacing w:after="0"/>
            </w:pPr>
            <w:r>
              <w:t>Whole class</w:t>
            </w:r>
          </w:p>
        </w:tc>
      </w:tr>
      <w:tr w:rsidR="004B5E8A" w14:paraId="19C87A9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2428190" w14:textId="77777777" w:rsidR="004B5E8A" w:rsidRDefault="004B5E8A" w:rsidP="00420BC9">
            <w:pPr>
              <w:spacing w:after="0"/>
            </w:pPr>
            <w:r>
              <w:t>Question</w:t>
            </w:r>
          </w:p>
        </w:tc>
        <w:tc>
          <w:tcPr>
            <w:tcW w:w="3285" w:type="dxa"/>
          </w:tcPr>
          <w:p w14:paraId="7C715557" w14:textId="77777777" w:rsidR="004B5E8A" w:rsidRDefault="004B5E8A" w:rsidP="00420BC9">
            <w:pPr>
              <w:spacing w:after="0"/>
            </w:pPr>
            <w:r>
              <w:t>15 minutes</w:t>
            </w:r>
          </w:p>
        </w:tc>
        <w:tc>
          <w:tcPr>
            <w:tcW w:w="3285" w:type="dxa"/>
          </w:tcPr>
          <w:p w14:paraId="22E3D754" w14:textId="77777777" w:rsidR="004B5E8A" w:rsidRDefault="004B5E8A" w:rsidP="00420BC9">
            <w:pPr>
              <w:spacing w:after="0"/>
            </w:pPr>
            <w:r>
              <w:t>Whole class</w:t>
            </w:r>
          </w:p>
        </w:tc>
      </w:tr>
    </w:tbl>
    <w:p w14:paraId="3B1310B3" w14:textId="77777777" w:rsidR="004B5E8A" w:rsidRDefault="004B5E8A" w:rsidP="004B5E8A"/>
    <w:p w14:paraId="65747ED0" w14:textId="77777777" w:rsidR="004B5E8A" w:rsidRDefault="004B5E8A" w:rsidP="004B5E8A">
      <w:pPr>
        <w:pStyle w:val="Heading1"/>
        <w:spacing w:before="0" w:after="0"/>
      </w:pPr>
      <w:r>
        <w:t>Launch</w:t>
      </w:r>
    </w:p>
    <w:p w14:paraId="4131DEF5" w14:textId="0DE46D98" w:rsidR="004B5E8A" w:rsidRDefault="005824AF" w:rsidP="004B5E8A">
      <w:pPr>
        <w:pStyle w:val="Heading2"/>
      </w:pPr>
      <w:proofErr w:type="spellStart"/>
      <w:r>
        <w:t>Ellicit</w:t>
      </w:r>
      <w:proofErr w:type="spellEnd"/>
      <w:r w:rsidR="004B5E8A">
        <w:t xml:space="preserve"> </w:t>
      </w:r>
      <w:r w:rsidR="004B5E8A">
        <w:rPr>
          <w:rFonts w:cstheme="majorHAnsi"/>
          <w:color w:val="auto"/>
        </w:rPr>
        <w:t xml:space="preserve">• </w:t>
      </w:r>
      <w:r>
        <w:rPr>
          <w:rFonts w:cstheme="majorHAnsi"/>
          <w:b w:val="0"/>
          <w:bCs/>
          <w:color w:val="auto"/>
        </w:rPr>
        <w:t>What do we think we know?</w:t>
      </w:r>
      <w:r w:rsidR="004B5E8A">
        <w:t xml:space="preserve"> </w:t>
      </w:r>
    </w:p>
    <w:p w14:paraId="04EE5B0E" w14:textId="77777777" w:rsidR="005824AF" w:rsidRPr="005824AF" w:rsidRDefault="005824AF" w:rsidP="005824AF">
      <w:pPr>
        <w:rPr>
          <w:lang w:eastAsia="en-AU"/>
        </w:rPr>
      </w:pPr>
      <w:r w:rsidRPr="005824AF">
        <w:rPr>
          <w:lang w:eastAsia="en-AU"/>
        </w:rPr>
        <w:t>The following two activities are designed to elicit students’ current ideas about light, including how it helps people to see, how it travels, how shadows are formed, when light might reflect and refract. You might consider doing either or both activities, depending on the needs and experiences of your students.</w:t>
      </w:r>
    </w:p>
    <w:p w14:paraId="4727CB3A" w14:textId="77777777" w:rsidR="005824AF" w:rsidRPr="005824AF" w:rsidRDefault="005824AF" w:rsidP="005824AF">
      <w:pPr>
        <w:rPr>
          <w:lang w:eastAsia="en-AU"/>
        </w:rPr>
      </w:pPr>
      <w:r w:rsidRPr="005824AF">
        <w:rPr>
          <w:lang w:eastAsia="en-AU"/>
        </w:rPr>
        <w:t>See the embedded professional learning on </w:t>
      </w:r>
      <w:r w:rsidRPr="005824AF">
        <w:rPr>
          <w:i/>
          <w:iCs/>
          <w:lang w:eastAsia="en-AU"/>
        </w:rPr>
        <w:t>Student conceptions and alternative conceptions </w:t>
      </w:r>
      <w:r w:rsidRPr="005824AF">
        <w:rPr>
          <w:lang w:eastAsia="en-AU"/>
        </w:rPr>
        <w:t>below for specific details about the conceptions addressed in each activity and how student learning is developed over the course of the sequence, to support you to make decisions about which activity to use.</w:t>
      </w:r>
    </w:p>
    <w:p w14:paraId="5CAC512D" w14:textId="77777777" w:rsidR="005824AF" w:rsidRPr="005824AF" w:rsidRDefault="005824AF" w:rsidP="005824AF">
      <w:pPr>
        <w:rPr>
          <w:lang w:eastAsia="en-AU"/>
        </w:rPr>
      </w:pPr>
      <w:r w:rsidRPr="005824AF">
        <w:rPr>
          <w:lang w:eastAsia="en-AU"/>
        </w:rPr>
        <w:t>Explain to students that, over the course of the sequence, they will undertake investigations about light, but that before they begin these, they will write and draw to show what they currently think they know about light.</w:t>
      </w:r>
    </w:p>
    <w:p w14:paraId="2717C525" w14:textId="77777777" w:rsidR="004B5E8A" w:rsidRDefault="004B5E8A" w:rsidP="004B5E8A">
      <w:pPr>
        <w:rPr>
          <w:szCs w:val="20"/>
        </w:rPr>
      </w:pPr>
    </w:p>
    <w:p w14:paraId="3B3E48F2" w14:textId="77777777" w:rsidR="005824AF" w:rsidRPr="005824AF" w:rsidRDefault="005824AF" w:rsidP="005824AF">
      <w:pPr>
        <w:rPr>
          <w:b/>
          <w:bCs/>
          <w:sz w:val="24"/>
          <w:szCs w:val="24"/>
        </w:rPr>
      </w:pPr>
      <w:r w:rsidRPr="005824AF">
        <w:rPr>
          <w:b/>
          <w:bCs/>
          <w:sz w:val="24"/>
          <w:szCs w:val="24"/>
        </w:rPr>
        <w:t>My thoughts</w:t>
      </w:r>
    </w:p>
    <w:p w14:paraId="5F814826" w14:textId="77777777" w:rsidR="005824AF" w:rsidRPr="005824AF" w:rsidRDefault="005824AF" w:rsidP="005824AF">
      <w:pPr>
        <w:rPr>
          <w:szCs w:val="20"/>
        </w:rPr>
      </w:pPr>
      <w:r w:rsidRPr="005824AF">
        <w:rPr>
          <w:szCs w:val="20"/>
        </w:rPr>
        <w:t>Individually, students complete each question on the </w:t>
      </w:r>
      <w:r w:rsidRPr="005824AF">
        <w:rPr>
          <w:b/>
          <w:bCs/>
          <w:szCs w:val="20"/>
        </w:rPr>
        <w:t>My thoughts Resource sheet</w:t>
      </w:r>
      <w:r w:rsidRPr="005824AF">
        <w:rPr>
          <w:szCs w:val="20"/>
        </w:rPr>
        <w:t>. Students cut along the dotted lines, so that each response is separated onto its own slip of paper. Responses can be anonymous, or students can put their name on each slip.</w:t>
      </w:r>
    </w:p>
    <w:p w14:paraId="7DB9CAA5" w14:textId="77777777" w:rsidR="005824AF" w:rsidRPr="005824AF" w:rsidRDefault="005824AF" w:rsidP="005824AF">
      <w:pPr>
        <w:numPr>
          <w:ilvl w:val="0"/>
          <w:numId w:val="27"/>
        </w:numPr>
        <w:rPr>
          <w:szCs w:val="20"/>
        </w:rPr>
      </w:pPr>
      <w:r w:rsidRPr="005824AF">
        <w:rPr>
          <w:szCs w:val="20"/>
        </w:rPr>
        <w:t>Remaining anonymous is a good way to elicit prior knowledge in a non-judgemental way. It can encourage students to answer in more detail, as it removes the anxiety of being incorrect.</w:t>
      </w:r>
    </w:p>
    <w:p w14:paraId="5BA00AE9" w14:textId="77777777" w:rsidR="005824AF" w:rsidRPr="005824AF" w:rsidRDefault="005824AF" w:rsidP="005824AF">
      <w:pPr>
        <w:numPr>
          <w:ilvl w:val="0"/>
          <w:numId w:val="27"/>
        </w:numPr>
        <w:rPr>
          <w:szCs w:val="20"/>
        </w:rPr>
      </w:pPr>
      <w:r w:rsidRPr="005824AF">
        <w:rPr>
          <w:szCs w:val="20"/>
        </w:rPr>
        <w:t>Identifying students’ responses allows students the opportunity to compare their responses at the end of the sequence and consider how their ideas have changed.</w:t>
      </w:r>
    </w:p>
    <w:p w14:paraId="25CF66EF" w14:textId="77777777" w:rsidR="005824AF" w:rsidRPr="005824AF" w:rsidRDefault="005824AF" w:rsidP="005824AF">
      <w:pPr>
        <w:rPr>
          <w:szCs w:val="20"/>
        </w:rPr>
      </w:pPr>
      <w:r w:rsidRPr="005824AF">
        <w:rPr>
          <w:szCs w:val="20"/>
        </w:rPr>
        <w:t>Determine which approach is most suitable for your students.</w:t>
      </w:r>
    </w:p>
    <w:p w14:paraId="20ACB3F2" w14:textId="77777777" w:rsidR="005824AF" w:rsidRPr="005824AF" w:rsidRDefault="005824AF" w:rsidP="005824AF">
      <w:pPr>
        <w:rPr>
          <w:szCs w:val="20"/>
        </w:rPr>
      </w:pPr>
      <w:r w:rsidRPr="005824AF">
        <w:rPr>
          <w:szCs w:val="20"/>
        </w:rPr>
        <w:t>Collate each question into separate piles.</w:t>
      </w:r>
    </w:p>
    <w:p w14:paraId="1C800B94" w14:textId="77777777" w:rsidR="005824AF" w:rsidRPr="005824AF" w:rsidRDefault="005824AF" w:rsidP="005824AF">
      <w:pPr>
        <w:rPr>
          <w:szCs w:val="20"/>
        </w:rPr>
      </w:pPr>
      <w:r w:rsidRPr="005824AF">
        <w:rPr>
          <w:szCs w:val="20"/>
        </w:rPr>
        <w:t>Using question 1, </w:t>
      </w:r>
      <w:r w:rsidRPr="005824AF">
        <w:rPr>
          <w:i/>
          <w:iCs/>
          <w:szCs w:val="20"/>
        </w:rPr>
        <w:t xml:space="preserve">What things give us </w:t>
      </w:r>
      <w:proofErr w:type="gramStart"/>
      <w:r w:rsidRPr="005824AF">
        <w:rPr>
          <w:i/>
          <w:iCs/>
          <w:szCs w:val="20"/>
        </w:rPr>
        <w:t>light?</w:t>
      </w:r>
      <w:r w:rsidRPr="005824AF">
        <w:rPr>
          <w:szCs w:val="20"/>
        </w:rPr>
        <w:t>,</w:t>
      </w:r>
      <w:proofErr w:type="gramEnd"/>
      <w:r w:rsidRPr="005824AF">
        <w:rPr>
          <w:szCs w:val="20"/>
        </w:rPr>
        <w:t xml:space="preserve"> model how to sort and categorise responses, highlighting how to use key words and statements that are the same or similar and statements that are similar.</w:t>
      </w:r>
    </w:p>
    <w:p w14:paraId="7748FD3C" w14:textId="77777777" w:rsidR="005824AF" w:rsidRPr="005824AF" w:rsidRDefault="005824AF" w:rsidP="005824AF">
      <w:pPr>
        <w:rPr>
          <w:szCs w:val="20"/>
        </w:rPr>
      </w:pPr>
      <w:r w:rsidRPr="005824AF">
        <w:rPr>
          <w:szCs w:val="20"/>
        </w:rPr>
        <w:t>In collaborative teams, students sort and categorise the responses to one of the other questions, grouping together similar responses. </w:t>
      </w:r>
      <w:r w:rsidRPr="005824AF">
        <w:rPr>
          <w:szCs w:val="20"/>
        </w:rPr>
        <w:br/>
        <w:t>Divide some/each pile of questions in half to have enough for each team if required.</w:t>
      </w:r>
    </w:p>
    <w:p w14:paraId="4627EA25" w14:textId="77777777" w:rsidR="005824AF" w:rsidRPr="005824AF" w:rsidRDefault="005824AF" w:rsidP="005824AF">
      <w:pPr>
        <w:rPr>
          <w:szCs w:val="20"/>
        </w:rPr>
      </w:pPr>
      <w:r w:rsidRPr="005824AF">
        <w:rPr>
          <w:szCs w:val="20"/>
        </w:rPr>
        <w:t>Teams report back to the class on what they found. Record this in the class science journal.</w:t>
      </w:r>
    </w:p>
    <w:p w14:paraId="044E7752" w14:textId="77777777" w:rsidR="005824AF" w:rsidRPr="005824AF" w:rsidRDefault="005824AF" w:rsidP="005824AF">
      <w:pPr>
        <w:rPr>
          <w:szCs w:val="20"/>
        </w:rPr>
      </w:pPr>
      <w:r w:rsidRPr="005824AF">
        <w:rPr>
          <w:szCs w:val="20"/>
        </w:rPr>
        <w:t>Reserve the answers for </w:t>
      </w:r>
      <w:r w:rsidRPr="005824AF">
        <w:rPr>
          <w:i/>
          <w:iCs/>
          <w:szCs w:val="20"/>
        </w:rPr>
        <w:t>What things give us light?</w:t>
      </w:r>
      <w:r w:rsidRPr="005824AF">
        <w:rPr>
          <w:szCs w:val="20"/>
        </w:rPr>
        <w:t> to be referred to again in Lesson 2.</w:t>
      </w:r>
    </w:p>
    <w:p w14:paraId="51442B27" w14:textId="77777777" w:rsidR="005824AF" w:rsidRDefault="005824AF" w:rsidP="005824AF">
      <w:pPr>
        <w:rPr>
          <w:szCs w:val="20"/>
        </w:rPr>
      </w:pPr>
      <w:r w:rsidRPr="005824AF">
        <w:rPr>
          <w:szCs w:val="20"/>
        </w:rPr>
        <w:t> </w:t>
      </w:r>
    </w:p>
    <w:p w14:paraId="3F385102" w14:textId="77777777" w:rsidR="005824AF" w:rsidRPr="005824AF" w:rsidRDefault="005824AF" w:rsidP="005824AF">
      <w:pPr>
        <w:rPr>
          <w:b/>
          <w:bCs/>
          <w:sz w:val="24"/>
          <w:szCs w:val="24"/>
        </w:rPr>
      </w:pPr>
      <w:r w:rsidRPr="005824AF">
        <w:rPr>
          <w:b/>
          <w:bCs/>
          <w:sz w:val="24"/>
          <w:szCs w:val="24"/>
        </w:rPr>
        <w:t>In the dark</w:t>
      </w:r>
    </w:p>
    <w:p w14:paraId="6E888B65" w14:textId="77777777" w:rsidR="005824AF" w:rsidRPr="005824AF" w:rsidRDefault="005824AF" w:rsidP="005824AF">
      <w:pPr>
        <w:rPr>
          <w:szCs w:val="20"/>
        </w:rPr>
      </w:pPr>
      <w:r w:rsidRPr="005824AF">
        <w:rPr>
          <w:szCs w:val="20"/>
        </w:rPr>
        <w:t>Using the </w:t>
      </w:r>
      <w:proofErr w:type="gramStart"/>
      <w:r w:rsidRPr="005824AF">
        <w:rPr>
          <w:b/>
          <w:bCs/>
          <w:szCs w:val="20"/>
        </w:rPr>
        <w:t>In</w:t>
      </w:r>
      <w:proofErr w:type="gramEnd"/>
      <w:r w:rsidRPr="005824AF">
        <w:rPr>
          <w:b/>
          <w:bCs/>
          <w:szCs w:val="20"/>
        </w:rPr>
        <w:t xml:space="preserve"> the dark Resource sheet</w:t>
      </w:r>
      <w:r w:rsidRPr="005824AF">
        <w:rPr>
          <w:szCs w:val="20"/>
        </w:rPr>
        <w:t>, students respond ‘Yes’, ‘No’, or ‘I’m not sure’ to each statement presented.</w:t>
      </w:r>
    </w:p>
    <w:p w14:paraId="0758A173" w14:textId="77777777" w:rsidR="005824AF" w:rsidRPr="005824AF" w:rsidRDefault="005824AF" w:rsidP="005824AF">
      <w:pPr>
        <w:rPr>
          <w:szCs w:val="20"/>
        </w:rPr>
      </w:pPr>
      <w:r w:rsidRPr="005824AF">
        <w:rPr>
          <w:szCs w:val="20"/>
        </w:rPr>
        <w:lastRenderedPageBreak/>
        <w:t>Using a demonstration copy of the </w:t>
      </w:r>
      <w:proofErr w:type="gramStart"/>
      <w:r w:rsidRPr="005824AF">
        <w:rPr>
          <w:b/>
          <w:bCs/>
          <w:szCs w:val="20"/>
        </w:rPr>
        <w:t>In</w:t>
      </w:r>
      <w:proofErr w:type="gramEnd"/>
      <w:r w:rsidRPr="005824AF">
        <w:rPr>
          <w:b/>
          <w:bCs/>
          <w:szCs w:val="20"/>
        </w:rPr>
        <w:t xml:space="preserve"> the dark Resource sheet</w:t>
      </w:r>
      <w:r w:rsidRPr="005824AF">
        <w:rPr>
          <w:szCs w:val="20"/>
        </w:rPr>
        <w:t>, create a cumulative tally of student responses in the class science journal.</w:t>
      </w:r>
    </w:p>
    <w:p w14:paraId="6E3660B6" w14:textId="77777777" w:rsidR="005824AF" w:rsidRPr="005824AF" w:rsidRDefault="005824AF" w:rsidP="005824AF">
      <w:pPr>
        <w:rPr>
          <w:szCs w:val="20"/>
        </w:rPr>
      </w:pPr>
      <w:r w:rsidRPr="005824AF">
        <w:rPr>
          <w:szCs w:val="20"/>
        </w:rPr>
        <w:t>Where students have given different responses, for example where some have voted that the owl could be seen because it is white and others voted it would not be, discuss each idea and why students might think different things.</w:t>
      </w:r>
    </w:p>
    <w:p w14:paraId="37291F34" w14:textId="77777777" w:rsidR="005824AF" w:rsidRPr="005824AF" w:rsidRDefault="005824AF" w:rsidP="005824AF">
      <w:pPr>
        <w:rPr>
          <w:szCs w:val="20"/>
        </w:rPr>
      </w:pPr>
      <w:r w:rsidRPr="005824AF">
        <w:rPr>
          <w:szCs w:val="20"/>
        </w:rPr>
        <w:t>Consider inviting individual students to share the reasoning for their decision if appropriate. You might also do this by asking them to record their thinking using words and images in the individual science journals.</w:t>
      </w:r>
    </w:p>
    <w:p w14:paraId="3F9ED5BF" w14:textId="77777777" w:rsidR="005824AF" w:rsidRPr="005824AF" w:rsidRDefault="005824AF" w:rsidP="005824AF">
      <w:pPr>
        <w:rPr>
          <w:szCs w:val="20"/>
        </w:rPr>
      </w:pPr>
      <w:r w:rsidRPr="005824AF">
        <w:rPr>
          <w:szCs w:val="20"/>
        </w:rPr>
        <w:t>NOTE: Students might re-visit this task at the end of the learning sequence, comparing their responses and explaining their ideas.</w:t>
      </w:r>
    </w:p>
    <w:p w14:paraId="03804ACA" w14:textId="77777777" w:rsidR="005824AF" w:rsidRPr="00BE2290" w:rsidRDefault="005824AF" w:rsidP="004B5E8A">
      <w:pPr>
        <w:rPr>
          <w:szCs w:val="20"/>
        </w:rPr>
      </w:pPr>
    </w:p>
    <w:p w14:paraId="55F2E9FE" w14:textId="584F0D2D" w:rsidR="004B5E8A" w:rsidRDefault="005824AF" w:rsidP="004B5E8A">
      <w:pPr>
        <w:pStyle w:val="Heading2"/>
      </w:pPr>
      <w:r>
        <w:t xml:space="preserve">Experience and empathise </w:t>
      </w:r>
      <w:r w:rsidR="004B5E8A">
        <w:rPr>
          <w:rFonts w:cstheme="majorHAnsi"/>
          <w:color w:val="auto"/>
        </w:rPr>
        <w:t xml:space="preserve">• </w:t>
      </w:r>
      <w:r>
        <w:rPr>
          <w:rFonts w:cstheme="majorHAnsi"/>
          <w:b w:val="0"/>
          <w:bCs/>
          <w:color w:val="auto"/>
        </w:rPr>
        <w:t>No light</w:t>
      </w:r>
    </w:p>
    <w:p w14:paraId="28D0F9E6" w14:textId="77777777" w:rsidR="005824AF" w:rsidRPr="005824AF" w:rsidRDefault="005824AF" w:rsidP="005824AF">
      <w:pPr>
        <w:widowControl/>
        <w:spacing w:before="100" w:beforeAutospacing="1" w:after="0" w:line="240" w:lineRule="auto"/>
        <w:rPr>
          <w:lang w:eastAsia="en-AU"/>
        </w:rPr>
      </w:pPr>
      <w:r w:rsidRPr="005824AF">
        <w:rPr>
          <w:lang w:eastAsia="en-AU"/>
        </w:rPr>
        <w:t>Design a light deprivation experience for students. You might:</w:t>
      </w:r>
    </w:p>
    <w:p w14:paraId="740FA665" w14:textId="1DA69D54" w:rsidR="005824AF" w:rsidRPr="005824AF" w:rsidRDefault="005824AF" w:rsidP="005824AF">
      <w:pPr>
        <w:widowControl/>
        <w:numPr>
          <w:ilvl w:val="0"/>
          <w:numId w:val="28"/>
        </w:numPr>
        <w:tabs>
          <w:tab w:val="num" w:pos="720"/>
        </w:tabs>
        <w:spacing w:after="100" w:afterAutospacing="1" w:line="240" w:lineRule="auto"/>
        <w:rPr>
          <w:lang w:eastAsia="en-AU"/>
        </w:rPr>
      </w:pPr>
      <w:r>
        <w:rPr>
          <w:lang w:eastAsia="en-AU"/>
        </w:rPr>
        <w:t>cr</w:t>
      </w:r>
      <w:r w:rsidRPr="005824AF">
        <w:rPr>
          <w:lang w:eastAsia="en-AU"/>
        </w:rPr>
        <w:t>eate a darkened room or space (such as under a blanket-covered table) for students to enter. Ask them to describe what (if anything) they can see around them, how well they can see it, and why they think this is.</w:t>
      </w:r>
    </w:p>
    <w:p w14:paraId="176F7997" w14:textId="77777777" w:rsidR="005824AF" w:rsidRPr="005824AF" w:rsidRDefault="005824AF" w:rsidP="005824AF">
      <w:pPr>
        <w:widowControl/>
        <w:numPr>
          <w:ilvl w:val="0"/>
          <w:numId w:val="28"/>
        </w:numPr>
        <w:tabs>
          <w:tab w:val="num" w:pos="720"/>
        </w:tabs>
        <w:spacing w:after="100" w:afterAutospacing="1" w:line="240" w:lineRule="auto"/>
        <w:rPr>
          <w:lang w:eastAsia="en-AU"/>
        </w:rPr>
      </w:pPr>
      <w:r w:rsidRPr="005824AF">
        <w:rPr>
          <w:lang w:eastAsia="en-AU"/>
        </w:rPr>
        <w:t>create a ‘peek box’—a box with a small hole cut into the side that contains a small familiar object. It should be designed so that when students place their eye/face against the hole, light cannot enter the box. Ask students to describe what, if anything, they can see inside the box.</w:t>
      </w:r>
    </w:p>
    <w:p w14:paraId="14C8E9C1" w14:textId="18E6ED8F" w:rsidR="004B5E8A" w:rsidRPr="002D06A6" w:rsidRDefault="005824AF" w:rsidP="005824AF">
      <w:pPr>
        <w:widowControl/>
        <w:spacing w:before="100" w:beforeAutospacing="1" w:after="100" w:afterAutospacing="1" w:line="240" w:lineRule="auto"/>
        <w:jc w:val="center"/>
        <w:rPr>
          <w:rFonts w:ascii="Times New Roman" w:eastAsia="Times New Roman" w:hAnsi="Times New Roman"/>
          <w:color w:val="auto"/>
          <w:sz w:val="24"/>
          <w:szCs w:val="24"/>
          <w:lang w:eastAsia="en-AU"/>
        </w:rPr>
      </w:pPr>
      <w:r>
        <w:rPr>
          <w:rFonts w:ascii="Times New Roman" w:eastAsia="Times New Roman" w:hAnsi="Times New Roman"/>
          <w:noProof/>
          <w:color w:val="auto"/>
          <w:sz w:val="24"/>
          <w:szCs w:val="24"/>
          <w:lang w:eastAsia="en-AU"/>
        </w:rPr>
        <w:drawing>
          <wp:inline distT="0" distB="0" distL="0" distR="0" wp14:anchorId="2D5E30A3" wp14:editId="4D1EF1E6">
            <wp:extent cx="2247900" cy="1686321"/>
            <wp:effectExtent l="0" t="0" r="0" b="9525"/>
            <wp:docPr id="987233447" name="Picture 26" descr="A white box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3447" name="Picture 26" descr="A white box with a hole in the midd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3152" cy="1690261"/>
                    </a:xfrm>
                    <a:prstGeom prst="rect">
                      <a:avLst/>
                    </a:prstGeom>
                  </pic:spPr>
                </pic:pic>
              </a:graphicData>
            </a:graphic>
          </wp:inline>
        </w:drawing>
      </w:r>
    </w:p>
    <w:p w14:paraId="48E2B816" w14:textId="429F4B39" w:rsidR="00303D17" w:rsidRDefault="005824AF" w:rsidP="004B5E8A">
      <w:pPr>
        <w:rPr>
          <w:lang w:eastAsia="en-AU"/>
        </w:rPr>
      </w:pPr>
      <w:r w:rsidRPr="005824AF">
        <w:rPr>
          <w:lang w:eastAsia="en-AU"/>
        </w:rPr>
        <w:t>As a class discuss the light deprivation experience.</w:t>
      </w:r>
    </w:p>
    <w:p w14:paraId="3CBD03C0" w14:textId="77777777" w:rsidR="004B5E8A" w:rsidRPr="005824AF" w:rsidRDefault="004B5E8A" w:rsidP="004B5E8A">
      <w:pPr>
        <w:rPr>
          <w:b/>
          <w:bCs/>
          <w:lang w:eastAsia="en-AU"/>
        </w:rPr>
      </w:pPr>
      <w:r w:rsidRPr="005824AF">
        <w:rPr>
          <w:b/>
          <w:bCs/>
          <w:lang w:eastAsia="en-AU"/>
        </w:rPr>
        <w:t>Potential discussion prompts</w:t>
      </w:r>
    </w:p>
    <w:p w14:paraId="527B7BD5"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What could you see inside the room/space/box?</w:t>
      </w:r>
    </w:p>
    <w:p w14:paraId="664A74F7"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How well could you see it?</w:t>
      </w:r>
    </w:p>
    <w:p w14:paraId="517618B9"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Why do you think you could not see anything/much?</w:t>
      </w:r>
    </w:p>
    <w:p w14:paraId="3A9F47C0"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What would happen if there was no light at all?</w:t>
      </w:r>
    </w:p>
    <w:p w14:paraId="0B9062BA"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What would you need to do so that you would be able to see more clearly/easily?</w:t>
      </w:r>
    </w:p>
    <w:p w14:paraId="3D28221B" w14:textId="77777777" w:rsidR="005824AF" w:rsidRPr="005824AF" w:rsidRDefault="005824AF" w:rsidP="005824AF">
      <w:pPr>
        <w:pStyle w:val="ListBullet"/>
        <w:numPr>
          <w:ilvl w:val="1"/>
          <w:numId w:val="30"/>
        </w:numPr>
        <w:tabs>
          <w:tab w:val="clear" w:pos="1440"/>
          <w:tab w:val="num" w:pos="1080"/>
        </w:tabs>
        <w:ind w:left="1080"/>
        <w:rPr>
          <w:i/>
          <w:iCs/>
          <w:lang w:eastAsia="en-AU"/>
        </w:rPr>
      </w:pPr>
      <w:r w:rsidRPr="005824AF">
        <w:rPr>
          <w:i/>
          <w:iCs/>
          <w:lang w:eastAsia="en-AU"/>
        </w:rPr>
        <w:t>Students will likely offer that having light in the room/space/box will help them to see more clearly and easily.</w:t>
      </w:r>
    </w:p>
    <w:p w14:paraId="47B149EA"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Why do you think the light will help you to see more clearly/easily?</w:t>
      </w:r>
    </w:p>
    <w:p w14:paraId="776D6341" w14:textId="77777777" w:rsidR="005824AF" w:rsidRPr="005824AF" w:rsidRDefault="005824AF" w:rsidP="005824AF">
      <w:pPr>
        <w:pStyle w:val="ListBullet"/>
        <w:numPr>
          <w:ilvl w:val="0"/>
          <w:numId w:val="29"/>
        </w:numPr>
        <w:tabs>
          <w:tab w:val="clear" w:pos="720"/>
          <w:tab w:val="num" w:pos="360"/>
        </w:tabs>
        <w:ind w:left="360"/>
        <w:rPr>
          <w:i/>
          <w:iCs/>
          <w:lang w:eastAsia="en-AU"/>
        </w:rPr>
      </w:pPr>
      <w:r w:rsidRPr="005824AF">
        <w:rPr>
          <w:i/>
          <w:iCs/>
          <w:lang w:eastAsia="en-AU"/>
        </w:rPr>
        <w:t xml:space="preserve">Can you think of any places/experiences that are </w:t>
      </w:r>
      <w:proofErr w:type="gramStart"/>
      <w:r w:rsidRPr="005824AF">
        <w:rPr>
          <w:i/>
          <w:iCs/>
          <w:lang w:eastAsia="en-AU"/>
        </w:rPr>
        <w:t>really dark</w:t>
      </w:r>
      <w:proofErr w:type="gramEnd"/>
      <w:r w:rsidRPr="005824AF">
        <w:rPr>
          <w:i/>
          <w:iCs/>
          <w:lang w:eastAsia="en-AU"/>
        </w:rPr>
        <w:t>?</w:t>
      </w:r>
    </w:p>
    <w:p w14:paraId="3A85BF3B" w14:textId="77777777" w:rsidR="005824AF" w:rsidRPr="005824AF" w:rsidRDefault="005824AF" w:rsidP="005824AF">
      <w:pPr>
        <w:pStyle w:val="ListBullet"/>
        <w:numPr>
          <w:ilvl w:val="1"/>
          <w:numId w:val="31"/>
        </w:numPr>
        <w:tabs>
          <w:tab w:val="clear" w:pos="1440"/>
          <w:tab w:val="num" w:pos="1080"/>
        </w:tabs>
        <w:ind w:left="1080"/>
        <w:rPr>
          <w:i/>
          <w:iCs/>
          <w:lang w:eastAsia="en-AU"/>
        </w:rPr>
      </w:pPr>
      <w:r w:rsidRPr="005824AF">
        <w:rPr>
          <w:i/>
          <w:iCs/>
          <w:lang w:eastAsia="en-AU"/>
        </w:rPr>
        <w:t>Late at night, in a cave, in a room with thick curtains and light off, photography dark room, bank vault, underground etc.</w:t>
      </w:r>
    </w:p>
    <w:p w14:paraId="2944B8CC" w14:textId="77777777" w:rsidR="005824AF" w:rsidRPr="005824AF" w:rsidRDefault="005824AF" w:rsidP="005824AF">
      <w:pPr>
        <w:pStyle w:val="ListBullet"/>
        <w:numPr>
          <w:ilvl w:val="0"/>
          <w:numId w:val="0"/>
        </w:numPr>
        <w:ind w:left="284" w:hanging="284"/>
        <w:rPr>
          <w:lang w:eastAsia="en-AU"/>
        </w:rPr>
      </w:pPr>
      <w:r w:rsidRPr="005824AF">
        <w:rPr>
          <w:lang w:eastAsia="en-AU"/>
        </w:rPr>
        <w:t>Introduce a light into the dark room/space/box by:</w:t>
      </w:r>
    </w:p>
    <w:p w14:paraId="4C7237F6" w14:textId="77777777" w:rsidR="005824AF" w:rsidRPr="005824AF" w:rsidRDefault="005824AF" w:rsidP="005824AF">
      <w:pPr>
        <w:pStyle w:val="ListBullet"/>
        <w:numPr>
          <w:ilvl w:val="0"/>
          <w:numId w:val="32"/>
        </w:numPr>
        <w:rPr>
          <w:lang w:eastAsia="en-AU"/>
        </w:rPr>
      </w:pPr>
      <w:r w:rsidRPr="005824AF">
        <w:rPr>
          <w:lang w:eastAsia="en-AU"/>
        </w:rPr>
        <w:t>using a lamp or a large torch.</w:t>
      </w:r>
    </w:p>
    <w:p w14:paraId="54D9A7A4" w14:textId="77777777" w:rsidR="005824AF" w:rsidRPr="005824AF" w:rsidRDefault="005824AF" w:rsidP="005824AF">
      <w:pPr>
        <w:pStyle w:val="ListBullet"/>
        <w:numPr>
          <w:ilvl w:val="0"/>
          <w:numId w:val="32"/>
        </w:numPr>
        <w:rPr>
          <w:lang w:eastAsia="en-AU"/>
        </w:rPr>
      </w:pPr>
      <w:r w:rsidRPr="005824AF">
        <w:rPr>
          <w:lang w:eastAsia="en-AU"/>
        </w:rPr>
        <w:t>giving students an individual torch.</w:t>
      </w:r>
    </w:p>
    <w:p w14:paraId="3D011F29" w14:textId="77777777" w:rsidR="005824AF" w:rsidRPr="005824AF" w:rsidRDefault="005824AF" w:rsidP="005824AF">
      <w:pPr>
        <w:pStyle w:val="ListBullet"/>
        <w:numPr>
          <w:ilvl w:val="0"/>
          <w:numId w:val="32"/>
        </w:numPr>
        <w:rPr>
          <w:lang w:eastAsia="en-AU"/>
        </w:rPr>
      </w:pPr>
      <w:r w:rsidRPr="005824AF">
        <w:rPr>
          <w:lang w:eastAsia="en-AU"/>
        </w:rPr>
        <w:lastRenderedPageBreak/>
        <w:t>making another small hole in the box through which you can shine a torch directly into it, and onto the object inside.</w:t>
      </w:r>
    </w:p>
    <w:p w14:paraId="6F1546E7" w14:textId="77777777" w:rsidR="005824AF" w:rsidRPr="005824AF" w:rsidRDefault="005824AF" w:rsidP="005824AF">
      <w:pPr>
        <w:pStyle w:val="ListBullet"/>
        <w:numPr>
          <w:ilvl w:val="0"/>
          <w:numId w:val="0"/>
        </w:numPr>
        <w:ind w:left="284" w:hanging="284"/>
        <w:rPr>
          <w:lang w:eastAsia="en-AU"/>
        </w:rPr>
      </w:pPr>
      <w:r w:rsidRPr="005824AF">
        <w:rPr>
          <w:lang w:eastAsia="en-AU"/>
        </w:rPr>
        <w:t>Discuss what students can see with an added light source.</w:t>
      </w:r>
    </w:p>
    <w:p w14:paraId="1CC3C577" w14:textId="77777777" w:rsidR="005824AF" w:rsidRPr="005824AF" w:rsidRDefault="005824AF" w:rsidP="005824AF">
      <w:pPr>
        <w:rPr>
          <w:b/>
          <w:bCs/>
          <w:lang w:eastAsia="en-AU"/>
        </w:rPr>
      </w:pPr>
      <w:r w:rsidRPr="005824AF">
        <w:rPr>
          <w:b/>
          <w:bCs/>
          <w:lang w:eastAsia="en-AU"/>
        </w:rPr>
        <w:t>Potential discussion prompts</w:t>
      </w:r>
    </w:p>
    <w:p w14:paraId="5ABCBE00" w14:textId="77777777" w:rsidR="005824AF" w:rsidRPr="005824AF" w:rsidRDefault="005824AF" w:rsidP="005824AF">
      <w:pPr>
        <w:pStyle w:val="ListBullet"/>
        <w:numPr>
          <w:ilvl w:val="0"/>
          <w:numId w:val="33"/>
        </w:numPr>
        <w:rPr>
          <w:lang w:eastAsia="en-AU"/>
        </w:rPr>
      </w:pPr>
      <w:r w:rsidRPr="005824AF">
        <w:rPr>
          <w:i/>
          <w:iCs/>
          <w:lang w:eastAsia="en-AU"/>
        </w:rPr>
        <w:t>What could you see once you had a source of light?</w:t>
      </w:r>
    </w:p>
    <w:p w14:paraId="15D1EE3A" w14:textId="77777777" w:rsidR="005824AF" w:rsidRPr="005824AF" w:rsidRDefault="005824AF" w:rsidP="005824AF">
      <w:pPr>
        <w:pStyle w:val="ListBullet"/>
        <w:numPr>
          <w:ilvl w:val="0"/>
          <w:numId w:val="33"/>
        </w:numPr>
        <w:rPr>
          <w:lang w:eastAsia="en-AU"/>
        </w:rPr>
      </w:pPr>
      <w:r w:rsidRPr="005824AF">
        <w:rPr>
          <w:i/>
          <w:iCs/>
          <w:lang w:eastAsia="en-AU"/>
        </w:rPr>
        <w:t>How well could you see?</w:t>
      </w:r>
    </w:p>
    <w:p w14:paraId="31ACF3F3" w14:textId="77777777" w:rsidR="005824AF" w:rsidRPr="005824AF" w:rsidRDefault="005824AF" w:rsidP="005824AF">
      <w:pPr>
        <w:pStyle w:val="ListBullet"/>
        <w:numPr>
          <w:ilvl w:val="0"/>
          <w:numId w:val="33"/>
        </w:numPr>
        <w:rPr>
          <w:lang w:eastAsia="en-AU"/>
        </w:rPr>
      </w:pPr>
      <w:r w:rsidRPr="005824AF">
        <w:rPr>
          <w:i/>
          <w:iCs/>
          <w:lang w:eastAsia="en-AU"/>
        </w:rPr>
        <w:t>Would more/brighter light help you to see more clearly?</w:t>
      </w:r>
    </w:p>
    <w:p w14:paraId="531772B0" w14:textId="77777777" w:rsidR="005824AF" w:rsidRPr="005824AF" w:rsidRDefault="005824AF" w:rsidP="005824AF">
      <w:pPr>
        <w:pStyle w:val="ListBullet"/>
        <w:numPr>
          <w:ilvl w:val="0"/>
          <w:numId w:val="33"/>
        </w:numPr>
        <w:rPr>
          <w:lang w:eastAsia="en-AU"/>
        </w:rPr>
      </w:pPr>
      <w:r w:rsidRPr="005824AF">
        <w:rPr>
          <w:i/>
          <w:iCs/>
          <w:lang w:eastAsia="en-AU"/>
        </w:rPr>
        <w:t>Why do you think that?</w:t>
      </w:r>
    </w:p>
    <w:p w14:paraId="4597B9BB" w14:textId="77777777" w:rsidR="005824AF" w:rsidRPr="005824AF" w:rsidRDefault="005824AF" w:rsidP="005824AF">
      <w:pPr>
        <w:pStyle w:val="ListBullet"/>
        <w:numPr>
          <w:ilvl w:val="0"/>
          <w:numId w:val="33"/>
        </w:numPr>
        <w:rPr>
          <w:lang w:eastAsia="en-AU"/>
        </w:rPr>
      </w:pPr>
      <w:r w:rsidRPr="005824AF">
        <w:rPr>
          <w:i/>
          <w:iCs/>
          <w:lang w:eastAsia="en-AU"/>
        </w:rPr>
        <w:t>How did the light get to the room/space/box? Where did it come from?</w:t>
      </w:r>
    </w:p>
    <w:p w14:paraId="6982B2BE" w14:textId="77777777" w:rsidR="00303D17" w:rsidRDefault="00303D17" w:rsidP="00303D17">
      <w:pPr>
        <w:pStyle w:val="ListBullet"/>
        <w:numPr>
          <w:ilvl w:val="0"/>
          <w:numId w:val="0"/>
        </w:numPr>
        <w:rPr>
          <w:lang w:eastAsia="en-AU"/>
        </w:rPr>
      </w:pPr>
    </w:p>
    <w:p w14:paraId="3E1C2F5A" w14:textId="3483D374" w:rsidR="005824AF" w:rsidRDefault="005824AF" w:rsidP="00303D17">
      <w:pPr>
        <w:pStyle w:val="ListBullet"/>
        <w:numPr>
          <w:ilvl w:val="0"/>
          <w:numId w:val="0"/>
        </w:numPr>
        <w:rPr>
          <w:lang w:eastAsia="en-AU"/>
        </w:rPr>
      </w:pPr>
      <w:r w:rsidRPr="005824AF">
        <w:rPr>
          <w:lang w:eastAsia="en-AU"/>
        </w:rPr>
        <w:t>If students mention that they could see shadows formed in the beam of the lamp/torch, pursue this line of questioning further. If not, there is no need to introduce it at this stage.</w:t>
      </w:r>
    </w:p>
    <w:p w14:paraId="126B9A21" w14:textId="77777777" w:rsidR="005824AF" w:rsidRPr="005824AF" w:rsidRDefault="005824AF" w:rsidP="005824AF">
      <w:pPr>
        <w:rPr>
          <w:b/>
          <w:bCs/>
          <w:lang w:eastAsia="en-AU"/>
        </w:rPr>
      </w:pPr>
      <w:r w:rsidRPr="005824AF">
        <w:rPr>
          <w:b/>
          <w:bCs/>
          <w:lang w:eastAsia="en-AU"/>
        </w:rPr>
        <w:t>Potential discussion prompts</w:t>
      </w:r>
    </w:p>
    <w:p w14:paraId="7DD91FA0" w14:textId="77777777" w:rsidR="005824AF" w:rsidRPr="005824AF" w:rsidRDefault="005824AF" w:rsidP="005824AF">
      <w:pPr>
        <w:pStyle w:val="ListBullet"/>
        <w:numPr>
          <w:ilvl w:val="0"/>
          <w:numId w:val="34"/>
        </w:numPr>
        <w:rPr>
          <w:lang w:eastAsia="en-AU"/>
        </w:rPr>
      </w:pPr>
      <w:r w:rsidRPr="005824AF">
        <w:rPr>
          <w:i/>
          <w:iCs/>
          <w:lang w:eastAsia="en-AU"/>
        </w:rPr>
        <w:t>Why do you think you were able to see shadows in the light?</w:t>
      </w:r>
    </w:p>
    <w:p w14:paraId="0D9F33E4" w14:textId="77777777" w:rsidR="005824AF" w:rsidRPr="005824AF" w:rsidRDefault="005824AF" w:rsidP="005824AF">
      <w:pPr>
        <w:pStyle w:val="ListBullet"/>
        <w:numPr>
          <w:ilvl w:val="0"/>
          <w:numId w:val="34"/>
        </w:numPr>
        <w:rPr>
          <w:lang w:eastAsia="en-AU"/>
        </w:rPr>
      </w:pPr>
      <w:r w:rsidRPr="005824AF">
        <w:rPr>
          <w:i/>
          <w:iCs/>
          <w:lang w:eastAsia="en-AU"/>
        </w:rPr>
        <w:t>What causes a shadow?</w:t>
      </w:r>
    </w:p>
    <w:p w14:paraId="2F96618F" w14:textId="77777777" w:rsidR="005824AF" w:rsidRPr="005824AF" w:rsidRDefault="005824AF" w:rsidP="005824AF">
      <w:pPr>
        <w:pStyle w:val="ListBullet"/>
        <w:numPr>
          <w:ilvl w:val="0"/>
          <w:numId w:val="34"/>
        </w:numPr>
        <w:rPr>
          <w:lang w:eastAsia="en-AU"/>
        </w:rPr>
      </w:pPr>
      <w:r w:rsidRPr="005824AF">
        <w:rPr>
          <w:i/>
          <w:iCs/>
          <w:lang w:eastAsia="en-AU"/>
        </w:rPr>
        <w:t>Can we always see shadows?</w:t>
      </w:r>
    </w:p>
    <w:p w14:paraId="3729797A" w14:textId="77777777" w:rsidR="005824AF" w:rsidRPr="005824AF" w:rsidRDefault="005824AF" w:rsidP="005824AF">
      <w:pPr>
        <w:pStyle w:val="ListBullet"/>
        <w:numPr>
          <w:ilvl w:val="0"/>
          <w:numId w:val="34"/>
        </w:numPr>
        <w:rPr>
          <w:lang w:eastAsia="en-AU"/>
        </w:rPr>
      </w:pPr>
      <w:r w:rsidRPr="005824AF">
        <w:rPr>
          <w:i/>
          <w:iCs/>
          <w:lang w:eastAsia="en-AU"/>
        </w:rPr>
        <w:t>When can we see/not see them?</w:t>
      </w:r>
    </w:p>
    <w:p w14:paraId="4D25FE95" w14:textId="77777777" w:rsidR="005824AF" w:rsidRPr="005824AF" w:rsidRDefault="005824AF" w:rsidP="005824AF">
      <w:pPr>
        <w:pStyle w:val="ListBullet"/>
        <w:numPr>
          <w:ilvl w:val="0"/>
          <w:numId w:val="34"/>
        </w:numPr>
        <w:rPr>
          <w:lang w:eastAsia="en-AU"/>
        </w:rPr>
      </w:pPr>
      <w:r w:rsidRPr="005824AF">
        <w:rPr>
          <w:i/>
          <w:iCs/>
          <w:lang w:eastAsia="en-AU"/>
        </w:rPr>
        <w:t>Are shadows always the same size? Shape? Definition/darkness?</w:t>
      </w:r>
    </w:p>
    <w:p w14:paraId="48C86B35" w14:textId="77777777" w:rsidR="005824AF" w:rsidRPr="005824AF" w:rsidRDefault="005824AF" w:rsidP="00303D17">
      <w:pPr>
        <w:pStyle w:val="ListBullet"/>
        <w:numPr>
          <w:ilvl w:val="0"/>
          <w:numId w:val="0"/>
        </w:numPr>
        <w:rPr>
          <w:lang w:eastAsia="en-AU"/>
        </w:rPr>
      </w:pPr>
    </w:p>
    <w:p w14:paraId="561004CE" w14:textId="299AC024" w:rsidR="004B5E8A" w:rsidRDefault="004B5E8A" w:rsidP="004B5E8A">
      <w:pPr>
        <w:pStyle w:val="Heading2"/>
      </w:pPr>
      <w:r>
        <w:t>A</w:t>
      </w:r>
      <w:r w:rsidR="005824AF">
        <w:t>n</w:t>
      </w:r>
      <w:r>
        <w:t>chor</w:t>
      </w:r>
      <w:r w:rsidR="005824AF">
        <w:t xml:space="preserve"> and Connect</w:t>
      </w:r>
      <w:r>
        <w:t xml:space="preserve"> </w:t>
      </w:r>
      <w:r>
        <w:rPr>
          <w:rFonts w:cstheme="majorHAnsi"/>
          <w:color w:val="auto"/>
        </w:rPr>
        <w:t xml:space="preserve">• </w:t>
      </w:r>
      <w:r w:rsidR="005824AF">
        <w:rPr>
          <w:rFonts w:cstheme="majorHAnsi"/>
          <w:b w:val="0"/>
          <w:bCs/>
          <w:color w:val="auto"/>
        </w:rPr>
        <w:t>How do humans use light</w:t>
      </w:r>
      <w:r>
        <w:rPr>
          <w:rFonts w:cstheme="majorHAnsi"/>
          <w:b w:val="0"/>
          <w:bCs/>
          <w:color w:val="auto"/>
        </w:rPr>
        <w:t>?</w:t>
      </w:r>
    </w:p>
    <w:p w14:paraId="43348F93" w14:textId="77777777" w:rsidR="005824AF" w:rsidRPr="005824AF" w:rsidRDefault="005824AF" w:rsidP="005824AF">
      <w:pPr>
        <w:rPr>
          <w:lang w:eastAsia="en-AU"/>
        </w:rPr>
      </w:pPr>
      <w:r w:rsidRPr="005824AF">
        <w:rPr>
          <w:lang w:eastAsia="en-AU"/>
        </w:rPr>
        <w:t>Students identify some of the ways/reasons that humans use light. Record these in the class science journal.</w:t>
      </w:r>
    </w:p>
    <w:p w14:paraId="5274CC00" w14:textId="77777777" w:rsidR="005824AF" w:rsidRPr="005824AF" w:rsidRDefault="005824AF" w:rsidP="005824AF">
      <w:pPr>
        <w:rPr>
          <w:lang w:eastAsia="en-AU"/>
        </w:rPr>
      </w:pPr>
      <w:r w:rsidRPr="005824AF">
        <w:rPr>
          <w:lang w:eastAsia="en-AU"/>
        </w:rPr>
        <w:t>Refer to any celebratory or artistic uses of light that students have identified. If none have been identified, </w:t>
      </w:r>
      <w:r w:rsidRPr="005824AF">
        <w:rPr>
          <w:b/>
          <w:bCs/>
          <w:lang w:eastAsia="en-AU"/>
        </w:rPr>
        <w:t>pose the question</w:t>
      </w:r>
      <w:r w:rsidRPr="005824AF">
        <w:rPr>
          <w:lang w:eastAsia="en-AU"/>
        </w:rPr>
        <w:t>: </w:t>
      </w:r>
      <w:r w:rsidRPr="005824AF">
        <w:rPr>
          <w:i/>
          <w:iCs/>
          <w:lang w:eastAsia="en-AU"/>
        </w:rPr>
        <w:t>In what ways to people use light as part of their celebrations? Or creatively/artistically?</w:t>
      </w:r>
    </w:p>
    <w:p w14:paraId="65C2EE6B" w14:textId="77777777" w:rsidR="005824AF" w:rsidRPr="005824AF" w:rsidRDefault="005824AF" w:rsidP="005824AF">
      <w:pPr>
        <w:rPr>
          <w:lang w:eastAsia="en-AU"/>
        </w:rPr>
      </w:pPr>
      <w:r w:rsidRPr="005824AF">
        <w:rPr>
          <w:lang w:eastAsia="en-AU"/>
        </w:rPr>
        <w:t>As is appropriate for your context and students, discuss:</w:t>
      </w:r>
    </w:p>
    <w:p w14:paraId="02417796" w14:textId="77777777" w:rsidR="005824AF" w:rsidRPr="005824AF" w:rsidRDefault="005824AF" w:rsidP="005824AF">
      <w:pPr>
        <w:numPr>
          <w:ilvl w:val="0"/>
          <w:numId w:val="35"/>
        </w:numPr>
        <w:tabs>
          <w:tab w:val="num" w:pos="720"/>
        </w:tabs>
        <w:rPr>
          <w:lang w:eastAsia="en-AU"/>
        </w:rPr>
      </w:pPr>
      <w:r w:rsidRPr="005824AF">
        <w:rPr>
          <w:lang w:eastAsia="en-AU"/>
        </w:rPr>
        <w:t>religious and cultural events that use light as a key part of their observance/celebration.</w:t>
      </w:r>
    </w:p>
    <w:p w14:paraId="24955A82" w14:textId="77777777" w:rsidR="005824AF" w:rsidRPr="005824AF" w:rsidRDefault="005824AF" w:rsidP="005824AF">
      <w:pPr>
        <w:numPr>
          <w:ilvl w:val="0"/>
          <w:numId w:val="35"/>
        </w:numPr>
        <w:tabs>
          <w:tab w:val="num" w:pos="720"/>
        </w:tabs>
        <w:rPr>
          <w:lang w:eastAsia="en-AU"/>
        </w:rPr>
      </w:pPr>
      <w:r w:rsidRPr="005824AF">
        <w:rPr>
          <w:lang w:eastAsia="en-AU"/>
        </w:rPr>
        <w:t>local light festivals. Many of these are held in cities and regional centres across Australia where artworks, sculptures and light shows are displayed. See the embedded professional learning </w:t>
      </w:r>
      <w:r w:rsidRPr="005824AF">
        <w:rPr>
          <w:i/>
          <w:iCs/>
          <w:lang w:eastAsia="en-AU"/>
        </w:rPr>
        <w:t>Adapting to your context—Community light festivals</w:t>
      </w:r>
      <w:r w:rsidRPr="005824AF">
        <w:rPr>
          <w:lang w:eastAsia="en-AU"/>
        </w:rPr>
        <w:t> for links to sources where these can be located.</w:t>
      </w:r>
    </w:p>
    <w:p w14:paraId="10BDFCBB" w14:textId="77777777" w:rsidR="005824AF" w:rsidRPr="005824AF" w:rsidRDefault="005824AF" w:rsidP="005824AF">
      <w:pPr>
        <w:numPr>
          <w:ilvl w:val="0"/>
          <w:numId w:val="35"/>
        </w:numPr>
        <w:tabs>
          <w:tab w:val="num" w:pos="720"/>
        </w:tabs>
        <w:rPr>
          <w:lang w:eastAsia="en-AU"/>
        </w:rPr>
      </w:pPr>
      <w:r w:rsidRPr="005824AF">
        <w:rPr>
          <w:lang w:eastAsia="en-AU"/>
        </w:rPr>
        <w:t>the role that light, shadows, reflections etc. play in illusions such as repeated reflections, fun house mirrors, shadow puppetry etc.</w:t>
      </w:r>
    </w:p>
    <w:p w14:paraId="639551B2" w14:textId="77777777" w:rsidR="005824AF" w:rsidRPr="005824AF" w:rsidRDefault="005824AF" w:rsidP="005824AF">
      <w:pPr>
        <w:rPr>
          <w:lang w:eastAsia="en-AU"/>
        </w:rPr>
      </w:pPr>
      <w:r w:rsidRPr="005824AF">
        <w:rPr>
          <w:lang w:eastAsia="en-AU"/>
        </w:rPr>
        <w:t>Use one of these examples as a jumping off point for discussions about how light is used as a form of art and celebration.</w:t>
      </w:r>
    </w:p>
    <w:p w14:paraId="726C099B" w14:textId="77777777" w:rsidR="005824AF" w:rsidRPr="005824AF" w:rsidRDefault="005824AF" w:rsidP="005824AF">
      <w:pPr>
        <w:rPr>
          <w:lang w:eastAsia="en-AU"/>
        </w:rPr>
      </w:pPr>
      <w:r w:rsidRPr="005824AF">
        <w:rPr>
          <w:lang w:eastAsia="en-AU"/>
        </w:rPr>
        <w:t>Show students examples of how light has been used in these instances.</w:t>
      </w:r>
    </w:p>
    <w:p w14:paraId="35B96763" w14:textId="77777777" w:rsidR="005824AF" w:rsidRPr="005824AF" w:rsidRDefault="005824AF" w:rsidP="005824AF">
      <w:pPr>
        <w:rPr>
          <w:lang w:eastAsia="en-AU"/>
        </w:rPr>
      </w:pPr>
      <w:r w:rsidRPr="005824AF">
        <w:rPr>
          <w:lang w:eastAsia="en-AU"/>
        </w:rPr>
        <w:t>The </w:t>
      </w:r>
      <w:r w:rsidRPr="005824AF">
        <w:rPr>
          <w:b/>
          <w:bCs/>
          <w:lang w:eastAsia="en-AU"/>
        </w:rPr>
        <w:t>Creatively light Resource sheet</w:t>
      </w:r>
      <w:r w:rsidRPr="005824AF">
        <w:rPr>
          <w:lang w:eastAsia="en-AU"/>
        </w:rPr>
        <w:t> provides examples of light, reflection, shadow etc. being used in a creative manner.</w:t>
      </w:r>
    </w:p>
    <w:p w14:paraId="24BFFFFB" w14:textId="77777777" w:rsidR="005824AF" w:rsidRPr="005824AF" w:rsidRDefault="005824AF" w:rsidP="005824AF">
      <w:pPr>
        <w:rPr>
          <w:lang w:eastAsia="en-AU"/>
        </w:rPr>
      </w:pPr>
      <w:r w:rsidRPr="005824AF">
        <w:rPr>
          <w:lang w:eastAsia="en-AU"/>
        </w:rPr>
        <w:t>You might prefer to create your own gallery of image to suit your school or community context. If so, ensure that the sample encompasses the different aspects of light that will be explored during the unit, including the formation of shadows, reflection of light/reflective surfaces changing the direction light is travelling, filtering wavelengths to ‘alter the colour’ of the light visible.</w:t>
      </w:r>
    </w:p>
    <w:p w14:paraId="74CC10CE" w14:textId="77777777" w:rsidR="005824AF" w:rsidRDefault="005824AF" w:rsidP="005824AF">
      <w:pPr>
        <w:rPr>
          <w:lang w:eastAsia="en-AU"/>
        </w:rPr>
      </w:pPr>
      <w:r w:rsidRPr="005824AF">
        <w:rPr>
          <w:lang w:eastAsia="en-AU"/>
        </w:rPr>
        <w:t>Discuss the examples viewed, both in terms of what the students might know about the scientific concepts being demonstrated, and the artistic expression of each.</w:t>
      </w:r>
    </w:p>
    <w:p w14:paraId="2CC878B5" w14:textId="77777777" w:rsidR="005824AF" w:rsidRPr="005824AF" w:rsidRDefault="005824AF" w:rsidP="005824AF">
      <w:pPr>
        <w:rPr>
          <w:b/>
          <w:bCs/>
          <w:lang w:eastAsia="en-AU"/>
        </w:rPr>
      </w:pPr>
      <w:r w:rsidRPr="005824AF">
        <w:rPr>
          <w:b/>
          <w:bCs/>
          <w:lang w:eastAsia="en-AU"/>
        </w:rPr>
        <w:t>Potential discussion prompts</w:t>
      </w:r>
    </w:p>
    <w:p w14:paraId="48A672EA" w14:textId="77777777" w:rsidR="005824AF" w:rsidRPr="005824AF" w:rsidRDefault="005824AF" w:rsidP="005824AF">
      <w:pPr>
        <w:numPr>
          <w:ilvl w:val="0"/>
          <w:numId w:val="36"/>
        </w:numPr>
        <w:tabs>
          <w:tab w:val="num" w:pos="720"/>
        </w:tabs>
        <w:rPr>
          <w:lang w:eastAsia="en-AU"/>
        </w:rPr>
      </w:pPr>
      <w:r w:rsidRPr="005824AF">
        <w:rPr>
          <w:i/>
          <w:iCs/>
          <w:lang w:eastAsia="en-AU"/>
        </w:rPr>
        <w:t>Why do you think light is used as a means of celebration? Artistic expression?</w:t>
      </w:r>
    </w:p>
    <w:p w14:paraId="3493693A" w14:textId="77777777" w:rsidR="005824AF" w:rsidRPr="005824AF" w:rsidRDefault="005824AF" w:rsidP="005824AF">
      <w:pPr>
        <w:numPr>
          <w:ilvl w:val="0"/>
          <w:numId w:val="36"/>
        </w:numPr>
        <w:tabs>
          <w:tab w:val="num" w:pos="720"/>
        </w:tabs>
        <w:rPr>
          <w:lang w:eastAsia="en-AU"/>
        </w:rPr>
      </w:pPr>
      <w:r w:rsidRPr="005824AF">
        <w:rPr>
          <w:i/>
          <w:iCs/>
          <w:lang w:eastAsia="en-AU"/>
        </w:rPr>
        <w:lastRenderedPageBreak/>
        <w:t>Why do people enjoy these events?</w:t>
      </w:r>
    </w:p>
    <w:p w14:paraId="1638B755" w14:textId="77777777" w:rsidR="005824AF" w:rsidRPr="005824AF" w:rsidRDefault="005824AF" w:rsidP="005824AF">
      <w:pPr>
        <w:numPr>
          <w:ilvl w:val="0"/>
          <w:numId w:val="36"/>
        </w:numPr>
        <w:tabs>
          <w:tab w:val="num" w:pos="720"/>
        </w:tabs>
        <w:rPr>
          <w:lang w:eastAsia="en-AU"/>
        </w:rPr>
      </w:pPr>
      <w:r w:rsidRPr="005824AF">
        <w:rPr>
          <w:i/>
          <w:iCs/>
          <w:lang w:eastAsia="en-AU"/>
        </w:rPr>
        <w:t>What are your experiences at such events?</w:t>
      </w:r>
    </w:p>
    <w:p w14:paraId="18DDE284" w14:textId="77777777" w:rsidR="005824AF" w:rsidRPr="005824AF" w:rsidRDefault="005824AF" w:rsidP="005824AF">
      <w:pPr>
        <w:numPr>
          <w:ilvl w:val="0"/>
          <w:numId w:val="36"/>
        </w:numPr>
        <w:tabs>
          <w:tab w:val="num" w:pos="720"/>
        </w:tabs>
        <w:rPr>
          <w:lang w:eastAsia="en-AU"/>
        </w:rPr>
      </w:pPr>
      <w:r w:rsidRPr="005824AF">
        <w:rPr>
          <w:i/>
          <w:iCs/>
          <w:lang w:eastAsia="en-AU"/>
        </w:rPr>
        <w:t>What can you see in each sculpture/artwork?</w:t>
      </w:r>
    </w:p>
    <w:p w14:paraId="1347A2FE" w14:textId="77777777" w:rsidR="005824AF" w:rsidRPr="005824AF" w:rsidRDefault="005824AF" w:rsidP="005824AF">
      <w:pPr>
        <w:numPr>
          <w:ilvl w:val="0"/>
          <w:numId w:val="36"/>
        </w:numPr>
        <w:tabs>
          <w:tab w:val="num" w:pos="720"/>
        </w:tabs>
        <w:rPr>
          <w:lang w:eastAsia="en-AU"/>
        </w:rPr>
      </w:pPr>
      <w:r w:rsidRPr="005824AF">
        <w:rPr>
          <w:i/>
          <w:iCs/>
          <w:lang w:eastAsia="en-AU"/>
        </w:rPr>
        <w:t>Where is the light coming from?</w:t>
      </w:r>
    </w:p>
    <w:p w14:paraId="3E44B73A" w14:textId="77777777" w:rsidR="005824AF" w:rsidRPr="005824AF" w:rsidRDefault="005824AF" w:rsidP="005824AF">
      <w:pPr>
        <w:numPr>
          <w:ilvl w:val="0"/>
          <w:numId w:val="36"/>
        </w:numPr>
        <w:tabs>
          <w:tab w:val="num" w:pos="720"/>
        </w:tabs>
        <w:rPr>
          <w:lang w:eastAsia="en-AU"/>
        </w:rPr>
      </w:pPr>
      <w:r w:rsidRPr="005824AF">
        <w:rPr>
          <w:i/>
          <w:iCs/>
          <w:lang w:eastAsia="en-AU"/>
        </w:rPr>
        <w:t>How is it being used in the sculpture/artwork?</w:t>
      </w:r>
    </w:p>
    <w:p w14:paraId="070E23AF" w14:textId="77777777" w:rsidR="005824AF" w:rsidRDefault="005824AF" w:rsidP="005824AF">
      <w:pPr>
        <w:rPr>
          <w:lang w:eastAsia="en-AU"/>
        </w:rPr>
      </w:pPr>
    </w:p>
    <w:p w14:paraId="3262CED9" w14:textId="77777777" w:rsidR="005824AF" w:rsidRPr="005824AF" w:rsidRDefault="005824AF" w:rsidP="005824AF">
      <w:pPr>
        <w:rPr>
          <w:lang w:eastAsia="en-AU"/>
        </w:rPr>
      </w:pPr>
      <w:r w:rsidRPr="005824AF">
        <w:rPr>
          <w:lang w:eastAsia="en-AU"/>
        </w:rPr>
        <w:t>Discuss with students how they will use their learning about light to create their own light sculpture/artwork at the end of the sequence.</w:t>
      </w:r>
    </w:p>
    <w:p w14:paraId="13A62C95" w14:textId="77777777" w:rsidR="005824AF" w:rsidRPr="005824AF" w:rsidRDefault="005824AF" w:rsidP="005824AF">
      <w:pPr>
        <w:rPr>
          <w:lang w:eastAsia="en-AU"/>
        </w:rPr>
      </w:pPr>
      <w:r w:rsidRPr="005824AF">
        <w:rPr>
          <w:lang w:eastAsia="en-AU"/>
        </w:rPr>
        <w:t>Determine who their audience will be to share their designs/artworks and the best mode of sharing them.</w:t>
      </w:r>
    </w:p>
    <w:p w14:paraId="4351C5FC" w14:textId="77777777" w:rsidR="004B5E8A" w:rsidRPr="00A57B11" w:rsidRDefault="004B5E8A" w:rsidP="004B5E8A">
      <w:pPr>
        <w:rPr>
          <w:i/>
          <w:iCs/>
        </w:rPr>
      </w:pPr>
    </w:p>
    <w:p w14:paraId="33251B6E" w14:textId="47C0CB64" w:rsidR="004B5E8A" w:rsidRPr="0093084F" w:rsidRDefault="005824AF" w:rsidP="004B5E8A">
      <w:pPr>
        <w:pStyle w:val="Heading2"/>
        <w:spacing w:before="0" w:after="0"/>
        <w:rPr>
          <w:b w:val="0"/>
          <w:bCs/>
        </w:rPr>
      </w:pPr>
      <w:r>
        <w:t>Question</w:t>
      </w:r>
      <w:r w:rsidR="004B5E8A">
        <w:t xml:space="preserve"> </w:t>
      </w:r>
      <w:r w:rsidR="004B5E8A">
        <w:rPr>
          <w:rFonts w:cstheme="majorHAnsi"/>
          <w:color w:val="auto"/>
        </w:rPr>
        <w:t xml:space="preserve">• </w:t>
      </w:r>
      <w:r w:rsidR="004B5E8A">
        <w:rPr>
          <w:rFonts w:cstheme="majorHAnsi"/>
          <w:b w:val="0"/>
          <w:bCs/>
          <w:color w:val="auto"/>
        </w:rPr>
        <w:t xml:space="preserve">What </w:t>
      </w:r>
      <w:r>
        <w:rPr>
          <w:rFonts w:cstheme="majorHAnsi"/>
          <w:b w:val="0"/>
          <w:bCs/>
          <w:color w:val="auto"/>
        </w:rPr>
        <w:t>do we want to know?</w:t>
      </w:r>
    </w:p>
    <w:p w14:paraId="21002ABF" w14:textId="34FE1A30" w:rsidR="004B5E8A" w:rsidRDefault="005824AF" w:rsidP="004B5E8A">
      <w:pPr>
        <w:pStyle w:val="Heading2"/>
        <w:spacing w:before="0" w:after="0"/>
        <w:rPr>
          <w:rFonts w:asciiTheme="minorHAnsi" w:eastAsiaTheme="minorHAnsi" w:hAnsiTheme="minorHAnsi" w:cs="Times New Roman"/>
          <w:b w:val="0"/>
          <w:sz w:val="20"/>
          <w:szCs w:val="18"/>
          <w:lang w:eastAsia="en-AU"/>
        </w:rPr>
      </w:pPr>
      <w:r w:rsidRPr="005824AF">
        <w:rPr>
          <w:rFonts w:asciiTheme="minorHAnsi" w:eastAsiaTheme="minorHAnsi" w:hAnsiTheme="minorHAnsi" w:cs="Times New Roman"/>
          <w:b w:val="0"/>
          <w:sz w:val="20"/>
          <w:szCs w:val="18"/>
          <w:lang w:eastAsia="en-AU"/>
        </w:rPr>
        <w:t>Use the </w:t>
      </w:r>
      <w:hyperlink r:id="rId16" w:history="1">
        <w:r w:rsidRPr="005824AF">
          <w:rPr>
            <w:rStyle w:val="Hyperlink"/>
            <w:rFonts w:eastAsiaTheme="minorHAnsi" w:cs="Times New Roman"/>
            <w:b w:val="0"/>
            <w:sz w:val="20"/>
            <w:szCs w:val="18"/>
            <w:lang w:eastAsia="en-AU"/>
          </w:rPr>
          <w:t>question formulation technique</w:t>
        </w:r>
      </w:hyperlink>
      <w:r w:rsidRPr="005824AF">
        <w:rPr>
          <w:rFonts w:asciiTheme="minorHAnsi" w:eastAsiaTheme="minorHAnsi" w:hAnsiTheme="minorHAnsi" w:cs="Times New Roman"/>
          <w:b w:val="0"/>
          <w:sz w:val="20"/>
          <w:szCs w:val="18"/>
          <w:lang w:eastAsia="en-AU"/>
        </w:rPr>
        <w:t>, with the gallery of light sculptures as the stimulus, to support students to generate questions they might want/need the answers to in order to create their own ‘light sculptures’ at the end of the sequence.</w:t>
      </w:r>
    </w:p>
    <w:p w14:paraId="2DD88B0B" w14:textId="77777777" w:rsidR="005824AF" w:rsidRPr="005824AF" w:rsidRDefault="005824AF" w:rsidP="005824AF">
      <w:pPr>
        <w:rPr>
          <w:lang w:eastAsia="en-AU"/>
        </w:rPr>
      </w:pPr>
    </w:p>
    <w:p w14:paraId="717CD751" w14:textId="77777777" w:rsidR="000448BD" w:rsidRPr="000448BD" w:rsidRDefault="000448BD" w:rsidP="000448BD">
      <w:pPr>
        <w:pStyle w:val="Heading2"/>
        <w:rPr>
          <w:sz w:val="24"/>
          <w:szCs w:val="24"/>
        </w:rPr>
      </w:pPr>
      <w:r w:rsidRPr="000448BD">
        <w:rPr>
          <w:sz w:val="24"/>
          <w:szCs w:val="24"/>
        </w:rPr>
        <w:t>Reflect on the lesson</w:t>
      </w:r>
    </w:p>
    <w:p w14:paraId="025C4D48" w14:textId="77777777" w:rsidR="004B5E8A" w:rsidRDefault="004B5E8A" w:rsidP="004B5E8A">
      <w:pPr>
        <w:pStyle w:val="NormalWeb"/>
      </w:pPr>
      <w:r>
        <w:t>You might:</w:t>
      </w:r>
    </w:p>
    <w:p w14:paraId="62157883" w14:textId="77777777" w:rsidR="005824AF" w:rsidRPr="005824AF" w:rsidRDefault="005824AF" w:rsidP="000448BD">
      <w:pPr>
        <w:widowControl/>
        <w:numPr>
          <w:ilvl w:val="0"/>
          <w:numId w:val="37"/>
        </w:numPr>
        <w:tabs>
          <w:tab w:val="num" w:pos="720"/>
        </w:tabs>
        <w:spacing w:before="240" w:after="0" w:line="276" w:lineRule="auto"/>
      </w:pPr>
      <w:r w:rsidRPr="005824AF">
        <w:t>begin a </w:t>
      </w:r>
      <w:hyperlink r:id="rId17" w:history="1">
        <w:r w:rsidRPr="005824AF">
          <w:rPr>
            <w:rStyle w:val="Hyperlink"/>
            <w:sz w:val="20"/>
          </w:rPr>
          <w:t>word wall</w:t>
        </w:r>
      </w:hyperlink>
      <w:r w:rsidRPr="005824AF">
        <w:t> or </w:t>
      </w:r>
      <w:hyperlink r:id="rId18" w:history="1">
        <w:r w:rsidRPr="005824AF">
          <w:rPr>
            <w:rStyle w:val="Hyperlink"/>
            <w:sz w:val="20"/>
          </w:rPr>
          <w:t>glossary</w:t>
        </w:r>
      </w:hyperlink>
      <w:r w:rsidRPr="005824AF">
        <w:t> of relevant words and images that students will likely use throughout the sequence.</w:t>
      </w:r>
    </w:p>
    <w:p w14:paraId="6CBD2077" w14:textId="77777777" w:rsidR="005824AF" w:rsidRPr="005824AF" w:rsidRDefault="005824AF" w:rsidP="000448BD">
      <w:pPr>
        <w:widowControl/>
        <w:numPr>
          <w:ilvl w:val="0"/>
          <w:numId w:val="37"/>
        </w:numPr>
        <w:tabs>
          <w:tab w:val="num" w:pos="720"/>
        </w:tabs>
        <w:spacing w:before="240" w:after="0" w:line="276" w:lineRule="auto"/>
      </w:pPr>
      <w:r w:rsidRPr="005824AF">
        <w:t>begin a </w:t>
      </w:r>
      <w:hyperlink r:id="rId19" w:history="1">
        <w:r w:rsidRPr="005824AF">
          <w:rPr>
            <w:rStyle w:val="Hyperlink"/>
            <w:sz w:val="20"/>
          </w:rPr>
          <w:t>TWLH chart</w:t>
        </w:r>
      </w:hyperlink>
      <w:r w:rsidRPr="005824AF">
        <w:t> about light. Use the questions generated using the QFT as the W section of the chart.</w:t>
      </w:r>
    </w:p>
    <w:p w14:paraId="62913F0C" w14:textId="77777777" w:rsidR="004B5E8A" w:rsidRDefault="004B5E8A">
      <w:pPr>
        <w:widowControl/>
        <w:spacing w:after="0" w:line="240" w:lineRule="auto"/>
        <w:rPr>
          <w:rFonts w:asciiTheme="majorHAnsi" w:eastAsiaTheme="majorEastAsia" w:hAnsiTheme="majorHAnsi" w:cstheme="majorBidi"/>
          <w:b/>
          <w:color w:val="477DBD" w:themeColor="background2"/>
          <w:sz w:val="36"/>
          <w:szCs w:val="32"/>
        </w:rPr>
      </w:pPr>
    </w:p>
    <w:p w14:paraId="792C9C4D" w14:textId="77777777" w:rsidR="004B5E8A" w:rsidRDefault="004B5E8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4B5E8A" w14:paraId="0F47671D" w14:textId="77777777" w:rsidTr="001E1F19">
        <w:trPr>
          <w:trHeight w:val="1230"/>
        </w:trPr>
        <w:tc>
          <w:tcPr>
            <w:tcW w:w="8222" w:type="dxa"/>
          </w:tcPr>
          <w:p w14:paraId="3F753A39" w14:textId="77777777" w:rsidR="004B5E8A" w:rsidRPr="00541954" w:rsidRDefault="004B5E8A" w:rsidP="001E1F19">
            <w:pPr>
              <w:pStyle w:val="Header"/>
              <w:jc w:val="left"/>
            </w:pPr>
            <w:r w:rsidRPr="009C4336">
              <w:rPr>
                <w:noProof/>
              </w:rPr>
              <w:lastRenderedPageBreak/>
              <w:drawing>
                <wp:inline distT="0" distB="0" distL="0" distR="0" wp14:anchorId="7F8BCB9C" wp14:editId="5498990E">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14B852C" w14:textId="77777777" w:rsidR="004B5E8A" w:rsidRDefault="004B5E8A" w:rsidP="001E1F19">
      <w:pPr>
        <w:spacing w:after="0"/>
        <w:rPr>
          <w:noProof/>
        </w:rPr>
      </w:pPr>
      <w:r>
        <w:rPr>
          <w:noProof/>
        </w:rPr>
        <mc:AlternateContent>
          <mc:Choice Requires="wps">
            <w:drawing>
              <wp:anchor distT="0" distB="0" distL="114300" distR="114300" simplePos="0" relativeHeight="251658245" behindDoc="0" locked="0" layoutInCell="1" allowOverlap="1" wp14:anchorId="2C0D28B6" wp14:editId="0FDF8DCF">
                <wp:simplePos x="0" y="0"/>
                <wp:positionH relativeFrom="column">
                  <wp:posOffset>5353050</wp:posOffset>
                </wp:positionH>
                <wp:positionV relativeFrom="paragraph">
                  <wp:posOffset>-971550</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07ABC" w14:textId="77777777" w:rsidR="004B5E8A" w:rsidRDefault="00303D17"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D28B6" id="_x0000_s1029" style="position:absolute;margin-left:421.5pt;margin-top:-76.5pt;width:130.35pt;height:5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MzzdvhwIAAHkFAAAOAAAAAAAAAAAAAAAAAC4CAABkcnMvZTJvRG9jLnhtbFBLAQItABQA&#10;BgAIAAAAIQDcLbBT4gAAAA0BAAAPAAAAAAAAAAAAAAAAAOEEAABkcnMvZG93bnJldi54bWxQSwUG&#10;AAAAAAQABADzAAAA8AUAAAAA&#10;" fillcolor="#dbd7d2 [3206]" stroked="f" strokeweight="2pt">
                <v:textbox>
                  <w:txbxContent>
                    <w:p w14:paraId="3A307ABC" w14:textId="77777777" w:rsidR="004B5E8A" w:rsidRDefault="00303D17" w:rsidP="001E1F19">
                      <w:pPr>
                        <w:spacing w:before="40"/>
                        <w:ind w:left="57"/>
                      </w:pPr>
                      <w:r>
                        <w:rPr>
                          <w:b/>
                          <w:bCs/>
                          <w:sz w:val="48"/>
                          <w:szCs w:val="48"/>
                        </w:rPr>
                        <w:t>Year 5</w:t>
                      </w:r>
                    </w:p>
                  </w:txbxContent>
                </v:textbox>
              </v:roundrect>
            </w:pict>
          </mc:Fallback>
        </mc:AlternateContent>
      </w:r>
    </w:p>
    <w:p w14:paraId="0940C753" w14:textId="77777777" w:rsidR="004B5E8A" w:rsidRDefault="004B5E8A" w:rsidP="001E1F19">
      <w:pPr>
        <w:spacing w:after="30"/>
        <w:rPr>
          <w:noProof/>
        </w:rPr>
      </w:pPr>
      <w:r>
        <w:rPr>
          <w:noProof/>
        </w:rPr>
        <mc:AlternateContent>
          <mc:Choice Requires="wps">
            <w:drawing>
              <wp:anchor distT="0" distB="0" distL="114300" distR="114300" simplePos="0" relativeHeight="251658243" behindDoc="1" locked="0" layoutInCell="1" allowOverlap="1" wp14:anchorId="0E5000D0" wp14:editId="2E3BF166">
                <wp:simplePos x="0" y="0"/>
                <wp:positionH relativeFrom="page">
                  <wp:posOffset>0</wp:posOffset>
                </wp:positionH>
                <wp:positionV relativeFrom="page">
                  <wp:posOffset>0</wp:posOffset>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834C" id="Rectangle 1" o:spid="_x0000_s1026" style="position:absolute;margin-left:0;margin-top:0;width:595.3pt;height:13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378"/>
        <w:tblW w:w="0" w:type="auto"/>
        <w:tblLook w:val="04A0" w:firstRow="1" w:lastRow="0" w:firstColumn="1" w:lastColumn="0" w:noHBand="0" w:noVBand="1"/>
      </w:tblPr>
      <w:tblGrid>
        <w:gridCol w:w="9854"/>
      </w:tblGrid>
      <w:tr w:rsidR="009F6FE1" w14:paraId="45D52E9F" w14:textId="77777777" w:rsidTr="00335553">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C9D9E77" w14:textId="59AFE006" w:rsidR="009B5A8C" w:rsidRPr="009D407C" w:rsidRDefault="009F6FE1" w:rsidP="009B5A8C">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0" w:history="1">
              <w:r w:rsidR="000448BD">
                <w:rPr>
                  <w:rStyle w:val="Hyperlink"/>
                  <w:sz w:val="20"/>
                </w:rPr>
                <w:t>https://primaryconnections.org.au/teaching-sequences/year-5/light-imitates-art/lesson-2-how-does-light-help-us-see</w:t>
              </w:r>
            </w:hyperlink>
          </w:p>
        </w:tc>
      </w:tr>
    </w:tbl>
    <w:p w14:paraId="5A71ADE3" w14:textId="323C1743" w:rsidR="00303D17" w:rsidRPr="00CF43CD" w:rsidRDefault="004B5E8A" w:rsidP="00303D17">
      <w:pPr>
        <w:pStyle w:val="Title"/>
        <w:rPr>
          <w:noProof/>
          <w:szCs w:val="40"/>
        </w:rPr>
      </w:pPr>
      <w:r w:rsidRPr="00CF43CD">
        <w:rPr>
          <w:noProof/>
          <w:szCs w:val="40"/>
        </w:rPr>
        <mc:AlternateContent>
          <mc:Choice Requires="wps">
            <w:drawing>
              <wp:anchor distT="0" distB="0" distL="114300" distR="114300" simplePos="0" relativeHeight="251658244" behindDoc="0" locked="0" layoutInCell="1" allowOverlap="1" wp14:anchorId="4CA8949F" wp14:editId="7A5A64EF">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440549" w14:textId="77777777" w:rsidR="004B5E8A" w:rsidRPr="00202FB6" w:rsidRDefault="004B5E8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w:t>
                            </w:r>
                            <w:r w:rsidR="00303D17">
                              <w:rPr>
                                <w:b/>
                                <w:bCs/>
                                <w:caps/>
                                <w:color w:val="FFFFFF" w:themeColor="background1"/>
                                <w:sz w:val="32"/>
                                <w:szCs w:val="32"/>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49F" id="_x0000_s1030"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0440549" w14:textId="77777777" w:rsidR="004B5E8A" w:rsidRPr="00202FB6" w:rsidRDefault="004B5E8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w:t>
                      </w:r>
                      <w:r w:rsidR="00303D17">
                        <w:rPr>
                          <w:b/>
                          <w:bCs/>
                          <w:caps/>
                          <w:color w:val="FFFFFF" w:themeColor="background1"/>
                          <w:sz w:val="32"/>
                          <w:szCs w:val="32"/>
                        </w:rPr>
                        <w:t>2</w:t>
                      </w:r>
                    </w:p>
                  </w:txbxContent>
                </v:textbox>
                <w10:wrap anchorx="page" anchory="page"/>
              </v:rect>
            </w:pict>
          </mc:Fallback>
        </mc:AlternateContent>
      </w:r>
      <w:r w:rsidR="00CF43CD" w:rsidRPr="00CF43CD">
        <w:rPr>
          <w:noProof/>
          <w:szCs w:val="40"/>
        </w:rPr>
        <w:t xml:space="preserve">Light imitates art </w:t>
      </w:r>
      <w:r w:rsidR="00303D17" w:rsidRPr="00CF43CD">
        <w:rPr>
          <w:rFonts w:cstheme="majorHAnsi"/>
          <w:color w:val="auto"/>
          <w:szCs w:val="40"/>
        </w:rPr>
        <w:t>•</w:t>
      </w:r>
      <w:r w:rsidR="00303D17" w:rsidRPr="00CF43CD">
        <w:rPr>
          <w:noProof/>
          <w:szCs w:val="40"/>
        </w:rPr>
        <w:t xml:space="preserve"> Lesson 2 </w:t>
      </w:r>
      <w:r w:rsidR="00303D17" w:rsidRPr="00CF43CD">
        <w:rPr>
          <w:rFonts w:cstheme="majorHAnsi"/>
          <w:color w:val="auto"/>
          <w:szCs w:val="40"/>
        </w:rPr>
        <w:t xml:space="preserve">• </w:t>
      </w:r>
      <w:r w:rsidR="00CF43CD" w:rsidRPr="00CF43CD">
        <w:rPr>
          <w:rFonts w:cstheme="majorHAnsi"/>
          <w:color w:val="auto"/>
          <w:szCs w:val="40"/>
        </w:rPr>
        <w:t>How does light help us see</w:t>
      </w:r>
      <w:r w:rsidR="00303D17" w:rsidRPr="00CF43CD">
        <w:rPr>
          <w:rFonts w:cstheme="majorHAnsi"/>
          <w:color w:val="auto"/>
          <w:szCs w:val="40"/>
        </w:rPr>
        <w:t>?</w:t>
      </w:r>
    </w:p>
    <w:p w14:paraId="5628BC19" w14:textId="77777777" w:rsidR="00303D17" w:rsidRPr="00FB13BE" w:rsidRDefault="00303D17" w:rsidP="00303D17">
      <w:pPr>
        <w:rPr>
          <w:sz w:val="10"/>
          <w:szCs w:val="10"/>
        </w:rPr>
      </w:pPr>
    </w:p>
    <w:p w14:paraId="73C4F4BA" w14:textId="77777777" w:rsidR="00303D17" w:rsidRDefault="00303D17" w:rsidP="00303D17">
      <w:pPr>
        <w:pStyle w:val="Heading1"/>
        <w:spacing w:before="0" w:after="0"/>
      </w:pPr>
      <w:r>
        <w:t>Lesson overview</w:t>
      </w:r>
    </w:p>
    <w:p w14:paraId="65ED881E" w14:textId="198F642C" w:rsidR="00BF53DF" w:rsidRPr="00BF53DF" w:rsidRDefault="00BF53DF" w:rsidP="00BF53DF">
      <w:pPr>
        <w:rPr>
          <w:lang w:eastAsia="en-AU"/>
        </w:rPr>
      </w:pPr>
      <w:r w:rsidRPr="00BF53DF">
        <w:rPr>
          <w:lang w:eastAsia="en-AU"/>
        </w:rPr>
        <w:t xml:space="preserve">Students </w:t>
      </w:r>
      <w:r w:rsidR="000448BD" w:rsidRPr="000448BD">
        <w:rPr>
          <w:lang w:eastAsia="en-AU"/>
        </w:rPr>
        <w:t>identify sources of light and investigate how light is transferred and helps us to see</w:t>
      </w:r>
      <w:r w:rsidRPr="00BF53DF">
        <w:rPr>
          <w:lang w:eastAsia="en-AU"/>
        </w:rPr>
        <w:t>. </w:t>
      </w:r>
    </w:p>
    <w:p w14:paraId="648BCD2C" w14:textId="77777777" w:rsidR="00303D17" w:rsidRDefault="00303D17" w:rsidP="00303D17">
      <w:pPr>
        <w:pStyle w:val="Heading2"/>
      </w:pPr>
      <w:r>
        <w:t>Key learning goals</w:t>
      </w:r>
    </w:p>
    <w:p w14:paraId="624B0EDD" w14:textId="77777777" w:rsidR="00303D17" w:rsidRPr="0054748A" w:rsidRDefault="00303D17" w:rsidP="00303D17">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3E1C456" w14:textId="77777777" w:rsidR="000448BD" w:rsidRPr="000448BD" w:rsidRDefault="000448BD" w:rsidP="000448BD">
      <w:pPr>
        <w:numPr>
          <w:ilvl w:val="0"/>
          <w:numId w:val="38"/>
        </w:numPr>
        <w:tabs>
          <w:tab w:val="num" w:pos="720"/>
        </w:tabs>
        <w:spacing w:after="0" w:line="240" w:lineRule="auto"/>
        <w:textAlignment w:val="baseline"/>
        <w:rPr>
          <w:szCs w:val="20"/>
          <w:lang w:eastAsia="en-AU"/>
        </w:rPr>
      </w:pPr>
      <w:r w:rsidRPr="000448BD">
        <w:rPr>
          <w:szCs w:val="20"/>
          <w:lang w:eastAsia="en-AU"/>
        </w:rPr>
        <w:t>identify primary sources of light.</w:t>
      </w:r>
    </w:p>
    <w:p w14:paraId="173601CB" w14:textId="77777777" w:rsidR="000448BD" w:rsidRPr="000448BD" w:rsidRDefault="000448BD" w:rsidP="000448BD">
      <w:pPr>
        <w:numPr>
          <w:ilvl w:val="0"/>
          <w:numId w:val="38"/>
        </w:numPr>
        <w:tabs>
          <w:tab w:val="num" w:pos="720"/>
        </w:tabs>
        <w:spacing w:after="0" w:line="240" w:lineRule="auto"/>
        <w:textAlignment w:val="baseline"/>
        <w:rPr>
          <w:szCs w:val="20"/>
          <w:lang w:eastAsia="en-AU"/>
        </w:rPr>
      </w:pPr>
      <w:r w:rsidRPr="000448BD">
        <w:rPr>
          <w:szCs w:val="20"/>
          <w:lang w:eastAsia="en-AU"/>
        </w:rPr>
        <w:t>explain how light helps people to see.</w:t>
      </w:r>
    </w:p>
    <w:p w14:paraId="0DEF8777" w14:textId="77777777" w:rsidR="000448BD" w:rsidRPr="000448BD" w:rsidRDefault="000448BD" w:rsidP="000448BD">
      <w:pPr>
        <w:numPr>
          <w:ilvl w:val="0"/>
          <w:numId w:val="38"/>
        </w:numPr>
        <w:tabs>
          <w:tab w:val="num" w:pos="720"/>
        </w:tabs>
        <w:spacing w:after="0" w:line="240" w:lineRule="auto"/>
        <w:textAlignment w:val="baseline"/>
        <w:rPr>
          <w:szCs w:val="20"/>
          <w:lang w:eastAsia="en-AU"/>
        </w:rPr>
      </w:pPr>
      <w:r w:rsidRPr="000448BD">
        <w:rPr>
          <w:szCs w:val="20"/>
          <w:lang w:eastAsia="en-AU"/>
        </w:rPr>
        <w:t xml:space="preserve">identify </w:t>
      </w:r>
      <w:proofErr w:type="gramStart"/>
      <w:r w:rsidRPr="000448BD">
        <w:rPr>
          <w:szCs w:val="20"/>
          <w:lang w:eastAsia="en-AU"/>
        </w:rPr>
        <w:t>that light travels</w:t>
      </w:r>
      <w:proofErr w:type="gramEnd"/>
      <w:r w:rsidRPr="000448BD">
        <w:rPr>
          <w:szCs w:val="20"/>
          <w:lang w:eastAsia="en-AU"/>
        </w:rPr>
        <w:t xml:space="preserve"> in a straight line.</w:t>
      </w:r>
    </w:p>
    <w:p w14:paraId="6B645B66" w14:textId="77777777" w:rsidR="00303D17" w:rsidRDefault="00303D17" w:rsidP="00303D17">
      <w:pPr>
        <w:spacing w:after="0" w:line="240" w:lineRule="auto"/>
        <w:textAlignment w:val="baseline"/>
        <w:rPr>
          <w:rFonts w:ascii="Calibri" w:eastAsia="Times New Roman" w:hAnsi="Calibri" w:cs="Calibri"/>
          <w:b/>
          <w:bCs/>
          <w:sz w:val="18"/>
          <w:lang w:eastAsia="en-AU"/>
        </w:rPr>
      </w:pPr>
    </w:p>
    <w:p w14:paraId="04135231" w14:textId="77777777" w:rsidR="00303D17" w:rsidRPr="0054748A" w:rsidRDefault="00303D17" w:rsidP="00303D17">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5EA42ED" w14:textId="77777777" w:rsidR="000448BD" w:rsidRPr="000448BD" w:rsidRDefault="000448BD" w:rsidP="000448BD">
      <w:pPr>
        <w:pStyle w:val="ListBullet"/>
        <w:spacing w:after="0"/>
        <w:rPr>
          <w:lang w:eastAsia="en-AU"/>
        </w:rPr>
      </w:pPr>
      <w:r w:rsidRPr="000448BD">
        <w:rPr>
          <w:lang w:eastAsia="en-AU"/>
        </w:rPr>
        <w:t>create a data table naming and explaining sources of light.</w:t>
      </w:r>
    </w:p>
    <w:p w14:paraId="57163F95" w14:textId="77777777" w:rsidR="000448BD" w:rsidRPr="000448BD" w:rsidRDefault="000448BD" w:rsidP="000448BD">
      <w:pPr>
        <w:pStyle w:val="ListBullet"/>
        <w:spacing w:after="0"/>
        <w:rPr>
          <w:lang w:eastAsia="en-AU"/>
        </w:rPr>
      </w:pPr>
      <w:r w:rsidRPr="000448BD">
        <w:rPr>
          <w:lang w:eastAsia="en-AU"/>
        </w:rPr>
        <w:t>categorise sources of light as natural and man-made.</w:t>
      </w:r>
    </w:p>
    <w:p w14:paraId="0B922DE5" w14:textId="77777777" w:rsidR="000448BD" w:rsidRDefault="000448BD" w:rsidP="000448BD">
      <w:pPr>
        <w:pStyle w:val="ListBullet"/>
        <w:spacing w:after="0"/>
        <w:rPr>
          <w:lang w:eastAsia="en-AU"/>
        </w:rPr>
      </w:pPr>
      <w:r w:rsidRPr="000448BD">
        <w:rPr>
          <w:lang w:eastAsia="en-AU"/>
        </w:rPr>
        <w:t>use arrows to identify the path that light travels.</w:t>
      </w:r>
    </w:p>
    <w:p w14:paraId="53DAE4C9" w14:textId="77777777" w:rsidR="000448BD" w:rsidRPr="000448BD" w:rsidRDefault="000448BD" w:rsidP="000448BD">
      <w:pPr>
        <w:pStyle w:val="ListBullet"/>
        <w:numPr>
          <w:ilvl w:val="0"/>
          <w:numId w:val="0"/>
        </w:numPr>
        <w:spacing w:after="0"/>
        <w:ind w:left="284"/>
        <w:rPr>
          <w:lang w:eastAsia="en-AU"/>
        </w:rPr>
      </w:pPr>
    </w:p>
    <w:p w14:paraId="2F4EF866" w14:textId="77777777" w:rsidR="00303D17" w:rsidRPr="00C30E6B" w:rsidRDefault="00303D17" w:rsidP="00303D17">
      <w:pPr>
        <w:pStyle w:val="Heading2"/>
        <w:spacing w:before="0"/>
      </w:pPr>
      <w:r>
        <w:t>A</w:t>
      </w:r>
      <w:r w:rsidRPr="00C30E6B">
        <w:t xml:space="preserve">ssessment advice </w:t>
      </w:r>
    </w:p>
    <w:p w14:paraId="039C25D8" w14:textId="77777777" w:rsidR="00303D17" w:rsidRPr="00303D17" w:rsidRDefault="00303D17" w:rsidP="00303D17">
      <w:r w:rsidRPr="00303D17">
        <w:t xml:space="preserve">In </w:t>
      </w:r>
      <w:r w:rsidR="00AB19AB">
        <w:t>this lesson</w:t>
      </w:r>
      <w:r w:rsidRPr="00303D17">
        <w:t xml:space="preserve">, assessment is </w:t>
      </w:r>
      <w:r w:rsidR="00AB19AB">
        <w:t>formative.</w:t>
      </w:r>
    </w:p>
    <w:p w14:paraId="18647935" w14:textId="77777777" w:rsidR="00AB19AB" w:rsidRPr="00AB19AB" w:rsidRDefault="00AB19AB" w:rsidP="00AB19AB">
      <w:pPr>
        <w:rPr>
          <w:lang w:eastAsia="en-AU"/>
        </w:rPr>
      </w:pPr>
      <w:r w:rsidRPr="00AB19AB">
        <w:rPr>
          <w:lang w:eastAsia="en-AU"/>
        </w:rPr>
        <w:t>Feedback might focus on:</w:t>
      </w:r>
    </w:p>
    <w:p w14:paraId="4C4CED5D" w14:textId="77777777" w:rsidR="000448BD" w:rsidRPr="000448BD" w:rsidRDefault="000448BD" w:rsidP="000448BD">
      <w:pPr>
        <w:numPr>
          <w:ilvl w:val="0"/>
          <w:numId w:val="40"/>
        </w:numPr>
        <w:tabs>
          <w:tab w:val="num" w:pos="720"/>
        </w:tabs>
        <w:rPr>
          <w:szCs w:val="20"/>
          <w:lang w:eastAsia="en-AU"/>
        </w:rPr>
      </w:pPr>
      <w:r w:rsidRPr="000448BD">
        <w:rPr>
          <w:szCs w:val="20"/>
          <w:lang w:eastAsia="en-AU"/>
        </w:rPr>
        <w:t>students’ identification and categorisation of sources of light. Are they able to identify sources of light? Can they differentiate between natural and man-made light, or light that is being transferred vs another form of energy being transformed into light energy?</w:t>
      </w:r>
    </w:p>
    <w:p w14:paraId="3E3ADB18" w14:textId="77777777" w:rsidR="000448BD" w:rsidRPr="000448BD" w:rsidRDefault="000448BD" w:rsidP="000448BD">
      <w:pPr>
        <w:numPr>
          <w:ilvl w:val="0"/>
          <w:numId w:val="40"/>
        </w:numPr>
        <w:tabs>
          <w:tab w:val="num" w:pos="720"/>
        </w:tabs>
        <w:rPr>
          <w:szCs w:val="20"/>
          <w:lang w:eastAsia="en-AU"/>
        </w:rPr>
      </w:pPr>
      <w:r w:rsidRPr="000448BD">
        <w:rPr>
          <w:szCs w:val="20"/>
          <w:lang w:eastAsia="en-AU"/>
        </w:rPr>
        <w:t xml:space="preserve">students’ descriptions of how light helps us to see. Have students identified that light comes from a source outside the box to illuminate inside the box? Have they identified that light needs to reach the eye for them </w:t>
      </w:r>
      <w:proofErr w:type="gramStart"/>
      <w:r w:rsidRPr="000448BD">
        <w:rPr>
          <w:szCs w:val="20"/>
          <w:lang w:eastAsia="en-AU"/>
        </w:rPr>
        <w:t>to</w:t>
      </w:r>
      <w:proofErr w:type="gramEnd"/>
      <w:r w:rsidRPr="000448BD">
        <w:rPr>
          <w:szCs w:val="20"/>
          <w:lang w:eastAsia="en-AU"/>
        </w:rPr>
        <w:t xml:space="preserve"> see? Have they identified that light bounces off an object before travelling to the eye?</w:t>
      </w:r>
    </w:p>
    <w:p w14:paraId="72F402D4" w14:textId="77777777" w:rsidR="000448BD" w:rsidRPr="000448BD" w:rsidRDefault="000448BD" w:rsidP="000448BD">
      <w:pPr>
        <w:numPr>
          <w:ilvl w:val="0"/>
          <w:numId w:val="40"/>
        </w:numPr>
        <w:tabs>
          <w:tab w:val="num" w:pos="720"/>
        </w:tabs>
        <w:rPr>
          <w:szCs w:val="20"/>
          <w:lang w:eastAsia="en-AU"/>
        </w:rPr>
      </w:pPr>
      <w:r w:rsidRPr="000448BD">
        <w:rPr>
          <w:szCs w:val="20"/>
          <w:lang w:eastAsia="en-AU"/>
        </w:rPr>
        <w:t>students' ray diagrams. Have they used straight lines and arrows to show the direction light was moving? Do they show the light rays bouncing off objects and thus changing direction?</w:t>
      </w:r>
    </w:p>
    <w:p w14:paraId="24A5364D" w14:textId="77777777" w:rsidR="00303D17" w:rsidRPr="00917A53" w:rsidRDefault="00303D17" w:rsidP="00303D17"/>
    <w:p w14:paraId="7120ED47" w14:textId="77777777" w:rsidR="00303D17" w:rsidRDefault="00303D17" w:rsidP="00303D17">
      <w:pPr>
        <w:pStyle w:val="Heading2"/>
        <w:spacing w:before="0" w:after="0"/>
      </w:pPr>
      <w:r>
        <w:t>List of materials</w:t>
      </w:r>
    </w:p>
    <w:p w14:paraId="173BBDAC" w14:textId="77777777" w:rsidR="00303D17" w:rsidRPr="00F725C8" w:rsidRDefault="00303D17" w:rsidP="00303D17">
      <w:pPr>
        <w:rPr>
          <w:rFonts w:ascii="Times New Roman" w:hAnsi="Times New Roman"/>
          <w:b/>
          <w:bCs/>
          <w:sz w:val="24"/>
          <w:szCs w:val="24"/>
          <w:lang w:eastAsia="en-AU"/>
        </w:rPr>
      </w:pPr>
      <w:r w:rsidRPr="00F725C8">
        <w:rPr>
          <w:b/>
          <w:bCs/>
          <w:lang w:eastAsia="en-AU"/>
        </w:rPr>
        <w:t>Whole class</w:t>
      </w:r>
    </w:p>
    <w:p w14:paraId="4EAD6CBA" w14:textId="77777777" w:rsidR="000448BD" w:rsidRPr="000448BD" w:rsidRDefault="000448BD" w:rsidP="000448BD">
      <w:pPr>
        <w:pStyle w:val="ListBullet"/>
        <w:rPr>
          <w:lang w:eastAsia="en-AU"/>
        </w:rPr>
      </w:pPr>
      <w:r w:rsidRPr="000448BD">
        <w:rPr>
          <w:lang w:eastAsia="en-AU"/>
        </w:rPr>
        <w:t xml:space="preserve">Class science journal (digital or </w:t>
      </w:r>
      <w:proofErr w:type="gramStart"/>
      <w:r w:rsidRPr="000448BD">
        <w:rPr>
          <w:lang w:eastAsia="en-AU"/>
        </w:rPr>
        <w:t>hard-copy</w:t>
      </w:r>
      <w:proofErr w:type="gramEnd"/>
      <w:r w:rsidRPr="000448BD">
        <w:rPr>
          <w:lang w:eastAsia="en-AU"/>
        </w:rPr>
        <w:t>)</w:t>
      </w:r>
    </w:p>
    <w:p w14:paraId="6E30EC0A" w14:textId="77777777" w:rsidR="000448BD" w:rsidRPr="000448BD" w:rsidRDefault="000448BD" w:rsidP="000448BD">
      <w:pPr>
        <w:pStyle w:val="ListBullet"/>
        <w:rPr>
          <w:lang w:eastAsia="en-AU"/>
        </w:rPr>
      </w:pPr>
      <w:r w:rsidRPr="000448BD">
        <w:rPr>
          <w:lang w:eastAsia="en-AU"/>
        </w:rPr>
        <w:t>Materials to add to a word wall or class glossary</w:t>
      </w:r>
    </w:p>
    <w:p w14:paraId="65DC3EFB" w14:textId="77777777" w:rsidR="000448BD" w:rsidRPr="000448BD" w:rsidRDefault="000448BD" w:rsidP="000448BD">
      <w:pPr>
        <w:pStyle w:val="ListBullet"/>
        <w:rPr>
          <w:lang w:eastAsia="en-AU"/>
        </w:rPr>
      </w:pPr>
      <w:r w:rsidRPr="000448BD">
        <w:rPr>
          <w:lang w:eastAsia="en-AU"/>
        </w:rPr>
        <w:t>Demonstration copy of </w:t>
      </w:r>
      <w:r w:rsidRPr="000448BD">
        <w:rPr>
          <w:b/>
          <w:bCs/>
          <w:lang w:eastAsia="en-AU"/>
        </w:rPr>
        <w:t>Sources of light</w:t>
      </w:r>
      <w:r w:rsidRPr="000448BD">
        <w:rPr>
          <w:lang w:eastAsia="en-AU"/>
        </w:rPr>
        <w:t> </w:t>
      </w:r>
      <w:r w:rsidRPr="000448BD">
        <w:rPr>
          <w:b/>
          <w:bCs/>
          <w:lang w:eastAsia="en-AU"/>
        </w:rPr>
        <w:t>Resource sheet </w:t>
      </w:r>
      <w:r w:rsidRPr="000448BD">
        <w:rPr>
          <w:lang w:eastAsia="en-AU"/>
        </w:rPr>
        <w:t>(or create your own)</w:t>
      </w:r>
    </w:p>
    <w:p w14:paraId="4D690D0F" w14:textId="77777777" w:rsidR="000448BD" w:rsidRPr="000448BD" w:rsidRDefault="000448BD" w:rsidP="000448BD">
      <w:pPr>
        <w:pStyle w:val="ListBullet"/>
        <w:rPr>
          <w:lang w:eastAsia="en-AU"/>
        </w:rPr>
      </w:pPr>
      <w:r w:rsidRPr="000448BD">
        <w:rPr>
          <w:lang w:eastAsia="en-AU"/>
        </w:rPr>
        <w:t xml:space="preserve">Shoe box or </w:t>
      </w:r>
      <w:proofErr w:type="gramStart"/>
      <w:r w:rsidRPr="000448BD">
        <w:rPr>
          <w:lang w:eastAsia="en-AU"/>
        </w:rPr>
        <w:t>similar to</w:t>
      </w:r>
      <w:proofErr w:type="gramEnd"/>
      <w:r w:rsidRPr="000448BD">
        <w:rPr>
          <w:lang w:eastAsia="en-AU"/>
        </w:rPr>
        <w:t xml:space="preserve"> create a demonstration peek box, or use the one created in lesson 1</w:t>
      </w:r>
    </w:p>
    <w:p w14:paraId="326D6E8A" w14:textId="77777777" w:rsidR="00AB19AB" w:rsidRDefault="00AB19AB" w:rsidP="00303D17">
      <w:pPr>
        <w:rPr>
          <w:b/>
          <w:bCs/>
          <w:lang w:eastAsia="en-AU"/>
        </w:rPr>
      </w:pPr>
    </w:p>
    <w:p w14:paraId="49FCB643" w14:textId="77777777" w:rsidR="00E02D2D" w:rsidRDefault="00E02D2D" w:rsidP="00303D17">
      <w:pPr>
        <w:rPr>
          <w:b/>
          <w:bCs/>
          <w:lang w:eastAsia="en-AU"/>
        </w:rPr>
      </w:pPr>
    </w:p>
    <w:p w14:paraId="2B3673C8" w14:textId="77777777" w:rsidR="00303D17" w:rsidRPr="00F725C8" w:rsidRDefault="00303D17" w:rsidP="00303D17">
      <w:pPr>
        <w:rPr>
          <w:rFonts w:ascii="Times New Roman" w:hAnsi="Times New Roman"/>
          <w:b/>
          <w:bCs/>
          <w:sz w:val="24"/>
          <w:szCs w:val="24"/>
          <w:lang w:eastAsia="en-AU"/>
        </w:rPr>
      </w:pPr>
      <w:r w:rsidRPr="00F725C8">
        <w:rPr>
          <w:b/>
          <w:bCs/>
          <w:lang w:eastAsia="en-AU"/>
        </w:rPr>
        <w:lastRenderedPageBreak/>
        <w:t>Each group</w:t>
      </w:r>
    </w:p>
    <w:p w14:paraId="476D2020" w14:textId="77777777" w:rsidR="000448BD" w:rsidRPr="000448BD" w:rsidRDefault="000448BD" w:rsidP="000448BD">
      <w:pPr>
        <w:pStyle w:val="ListBullet"/>
        <w:rPr>
          <w:lang w:eastAsia="en-AU"/>
        </w:rPr>
      </w:pPr>
      <w:r w:rsidRPr="000448BD">
        <w:rPr>
          <w:lang w:eastAsia="en-AU"/>
        </w:rPr>
        <w:t>Scissors</w:t>
      </w:r>
    </w:p>
    <w:p w14:paraId="40765041" w14:textId="77777777" w:rsidR="000448BD" w:rsidRPr="000448BD" w:rsidRDefault="000448BD" w:rsidP="000448BD">
      <w:pPr>
        <w:pStyle w:val="ListBullet"/>
        <w:rPr>
          <w:lang w:eastAsia="en-AU"/>
        </w:rPr>
      </w:pPr>
      <w:r w:rsidRPr="000448BD">
        <w:rPr>
          <w:lang w:eastAsia="en-AU"/>
        </w:rPr>
        <w:t>An object small enough to place inside the peek box</w:t>
      </w:r>
    </w:p>
    <w:p w14:paraId="15F1A548" w14:textId="77777777" w:rsidR="000448BD" w:rsidRPr="000448BD" w:rsidRDefault="000448BD" w:rsidP="000448BD">
      <w:pPr>
        <w:pStyle w:val="ListBullet"/>
        <w:rPr>
          <w:lang w:eastAsia="en-AU"/>
        </w:rPr>
      </w:pPr>
      <w:r w:rsidRPr="000448BD">
        <w:rPr>
          <w:lang w:eastAsia="en-AU"/>
        </w:rPr>
        <w:t>Tape/Blu-tac to secure the item in place</w:t>
      </w:r>
    </w:p>
    <w:p w14:paraId="725E828F" w14:textId="77777777" w:rsidR="000448BD" w:rsidRDefault="000448BD" w:rsidP="000448BD">
      <w:pPr>
        <w:pStyle w:val="ListBullet"/>
        <w:rPr>
          <w:lang w:eastAsia="en-AU"/>
        </w:rPr>
      </w:pPr>
      <w:r w:rsidRPr="000448BD">
        <w:rPr>
          <w:lang w:eastAsia="en-AU"/>
        </w:rPr>
        <w:t>A torch</w:t>
      </w:r>
    </w:p>
    <w:p w14:paraId="4EA1D51C" w14:textId="77777777" w:rsidR="000448BD" w:rsidRPr="000448BD" w:rsidRDefault="000448BD" w:rsidP="000448BD">
      <w:pPr>
        <w:rPr>
          <w:szCs w:val="20"/>
          <w:lang w:eastAsia="en-AU"/>
        </w:rPr>
      </w:pPr>
    </w:p>
    <w:p w14:paraId="62ADEBCC" w14:textId="77777777" w:rsidR="00303D17" w:rsidRPr="00576AC7" w:rsidRDefault="00303D17" w:rsidP="00303D17">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22AC33A6" w14:textId="77777777" w:rsidR="000448BD" w:rsidRPr="000448BD" w:rsidRDefault="000448BD" w:rsidP="000448BD">
      <w:pPr>
        <w:pStyle w:val="ListBullet"/>
        <w:rPr>
          <w:lang w:eastAsia="en-AU"/>
        </w:rPr>
      </w:pPr>
      <w:r w:rsidRPr="000448BD">
        <w:rPr>
          <w:lang w:eastAsia="en-AU"/>
        </w:rPr>
        <w:t xml:space="preserve">Individual science journal (digital or </w:t>
      </w:r>
      <w:proofErr w:type="gramStart"/>
      <w:r w:rsidRPr="000448BD">
        <w:rPr>
          <w:lang w:eastAsia="en-AU"/>
        </w:rPr>
        <w:t>hard-copy</w:t>
      </w:r>
      <w:proofErr w:type="gramEnd"/>
      <w:r w:rsidRPr="000448BD">
        <w:rPr>
          <w:lang w:eastAsia="en-AU"/>
        </w:rPr>
        <w:t>)</w:t>
      </w:r>
    </w:p>
    <w:p w14:paraId="43463980" w14:textId="77777777" w:rsidR="000448BD" w:rsidRPr="000448BD" w:rsidRDefault="000448BD" w:rsidP="000448BD">
      <w:pPr>
        <w:pStyle w:val="ListBullet"/>
        <w:rPr>
          <w:lang w:eastAsia="en-AU"/>
        </w:rPr>
      </w:pPr>
      <w:r w:rsidRPr="000448BD">
        <w:rPr>
          <w:lang w:eastAsia="en-AU"/>
        </w:rPr>
        <w:t>Sources of light Resource sheet (or create their own)</w:t>
      </w:r>
    </w:p>
    <w:p w14:paraId="359C6376" w14:textId="6B3F74D4" w:rsidR="00303D17" w:rsidRPr="000448BD" w:rsidRDefault="000448BD" w:rsidP="00303D17">
      <w:pPr>
        <w:rPr>
          <w:szCs w:val="20"/>
          <w:lang w:eastAsia="en-AU"/>
        </w:rPr>
      </w:pPr>
      <w:r w:rsidRPr="000448BD">
        <w:rPr>
          <w:szCs w:val="20"/>
          <w:lang w:eastAsia="en-AU"/>
        </w:rPr>
        <w:t>SAFETY NOTE: Remind students never to look directly at a source of light, or intentionally shine a light into the eyes of others. This includes torches, the Sun, and laser pointers. Looking directly at sources of bright light can cause permanent and irreversible eye damage.</w:t>
      </w:r>
    </w:p>
    <w:tbl>
      <w:tblPr>
        <w:tblStyle w:val="AASETable"/>
        <w:tblW w:w="0" w:type="auto"/>
        <w:tblLook w:val="04A0" w:firstRow="1" w:lastRow="0" w:firstColumn="1" w:lastColumn="0" w:noHBand="0" w:noVBand="1"/>
      </w:tblPr>
      <w:tblGrid>
        <w:gridCol w:w="3284"/>
        <w:gridCol w:w="3285"/>
        <w:gridCol w:w="3285"/>
      </w:tblGrid>
      <w:tr w:rsidR="00303D17" w14:paraId="25F3EE3B"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BA06C86" w14:textId="77777777" w:rsidR="00303D17" w:rsidRPr="00975818" w:rsidRDefault="00303D17" w:rsidP="00420BC9">
            <w:pPr>
              <w:spacing w:after="0"/>
              <w:rPr>
                <w:b/>
                <w:bCs/>
              </w:rPr>
            </w:pPr>
            <w:r w:rsidRPr="00975818">
              <w:rPr>
                <w:b/>
                <w:bCs/>
              </w:rPr>
              <w:t>Lesson Routine</w:t>
            </w:r>
          </w:p>
        </w:tc>
        <w:tc>
          <w:tcPr>
            <w:tcW w:w="3285" w:type="dxa"/>
          </w:tcPr>
          <w:p w14:paraId="64703588" w14:textId="77777777" w:rsidR="00303D17" w:rsidRPr="00975818" w:rsidRDefault="00303D17" w:rsidP="00420BC9">
            <w:pPr>
              <w:spacing w:after="0"/>
              <w:rPr>
                <w:b/>
                <w:bCs/>
              </w:rPr>
            </w:pPr>
            <w:r w:rsidRPr="00975818">
              <w:rPr>
                <w:b/>
                <w:bCs/>
              </w:rPr>
              <w:t>Estimated time</w:t>
            </w:r>
          </w:p>
        </w:tc>
        <w:tc>
          <w:tcPr>
            <w:tcW w:w="3285" w:type="dxa"/>
          </w:tcPr>
          <w:p w14:paraId="3FC28EFA" w14:textId="77777777" w:rsidR="00303D17" w:rsidRPr="00975818" w:rsidRDefault="00303D17" w:rsidP="00420BC9">
            <w:pPr>
              <w:spacing w:after="0"/>
              <w:rPr>
                <w:b/>
                <w:bCs/>
              </w:rPr>
            </w:pPr>
            <w:r w:rsidRPr="00975818">
              <w:rPr>
                <w:b/>
                <w:bCs/>
              </w:rPr>
              <w:t>Task type</w:t>
            </w:r>
          </w:p>
        </w:tc>
      </w:tr>
      <w:tr w:rsidR="00303D17" w14:paraId="5D5695F0"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1A070602" w14:textId="77777777" w:rsidR="00303D17" w:rsidRDefault="0027129B" w:rsidP="00420BC9">
            <w:pPr>
              <w:spacing w:after="0"/>
            </w:pPr>
            <w:r>
              <w:t>Reorient</w:t>
            </w:r>
          </w:p>
        </w:tc>
        <w:tc>
          <w:tcPr>
            <w:tcW w:w="3285" w:type="dxa"/>
          </w:tcPr>
          <w:p w14:paraId="1A7E3386" w14:textId="77777777" w:rsidR="00303D17" w:rsidRDefault="00303D17" w:rsidP="00420BC9">
            <w:pPr>
              <w:spacing w:after="0"/>
            </w:pPr>
            <w:r>
              <w:t>5 minutes</w:t>
            </w:r>
          </w:p>
        </w:tc>
        <w:tc>
          <w:tcPr>
            <w:tcW w:w="3285" w:type="dxa"/>
          </w:tcPr>
          <w:p w14:paraId="768B6961" w14:textId="77777777" w:rsidR="00303D17" w:rsidRDefault="00303D17" w:rsidP="00420BC9">
            <w:pPr>
              <w:spacing w:after="0"/>
            </w:pPr>
            <w:r>
              <w:t>Whole class</w:t>
            </w:r>
          </w:p>
        </w:tc>
      </w:tr>
      <w:tr w:rsidR="0027129B" w14:paraId="5B75164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5DC30103" w14:textId="77777777" w:rsidR="0027129B" w:rsidRDefault="0027129B" w:rsidP="00420BC9">
            <w:pPr>
              <w:spacing w:after="0"/>
            </w:pPr>
            <w:r>
              <w:t>Question</w:t>
            </w:r>
          </w:p>
        </w:tc>
        <w:tc>
          <w:tcPr>
            <w:tcW w:w="3285" w:type="dxa"/>
          </w:tcPr>
          <w:p w14:paraId="1D0AAE5A" w14:textId="77777777" w:rsidR="0027129B" w:rsidRDefault="0027129B" w:rsidP="00420BC9">
            <w:pPr>
              <w:spacing w:after="0"/>
            </w:pPr>
            <w:r>
              <w:t>5 minutes</w:t>
            </w:r>
          </w:p>
        </w:tc>
        <w:tc>
          <w:tcPr>
            <w:tcW w:w="3285" w:type="dxa"/>
          </w:tcPr>
          <w:p w14:paraId="3DCF7981" w14:textId="77777777" w:rsidR="0027129B" w:rsidRDefault="0027129B" w:rsidP="00420BC9">
            <w:pPr>
              <w:spacing w:after="0"/>
            </w:pPr>
            <w:r>
              <w:t>Whole class</w:t>
            </w:r>
          </w:p>
        </w:tc>
      </w:tr>
      <w:tr w:rsidR="00303D17" w14:paraId="7A5D4999"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5E4F936" w14:textId="77777777" w:rsidR="00303D17" w:rsidRDefault="00AB19AB" w:rsidP="00420BC9">
            <w:pPr>
              <w:spacing w:after="0"/>
            </w:pPr>
            <w:r>
              <w:t>Investigate</w:t>
            </w:r>
          </w:p>
        </w:tc>
        <w:tc>
          <w:tcPr>
            <w:tcW w:w="3285" w:type="dxa"/>
          </w:tcPr>
          <w:p w14:paraId="2C396EC6" w14:textId="77777777" w:rsidR="00303D17" w:rsidRDefault="00AB19AB" w:rsidP="00420BC9">
            <w:pPr>
              <w:spacing w:after="0"/>
            </w:pPr>
            <w:r>
              <w:t>15</w:t>
            </w:r>
            <w:r w:rsidR="00303D17">
              <w:t xml:space="preserve"> minutes</w:t>
            </w:r>
          </w:p>
        </w:tc>
        <w:tc>
          <w:tcPr>
            <w:tcW w:w="3285" w:type="dxa"/>
          </w:tcPr>
          <w:p w14:paraId="325B79D2" w14:textId="32A22DFD" w:rsidR="00303D17" w:rsidRDefault="000448BD" w:rsidP="00420BC9">
            <w:pPr>
              <w:spacing w:after="0"/>
            </w:pPr>
            <w:r>
              <w:t>Collaborative team</w:t>
            </w:r>
          </w:p>
        </w:tc>
      </w:tr>
      <w:tr w:rsidR="00303D17" w14:paraId="63BBD4B4"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7DD6A64" w14:textId="77777777" w:rsidR="00303D17" w:rsidRDefault="00AB19AB" w:rsidP="00420BC9">
            <w:pPr>
              <w:spacing w:after="0"/>
            </w:pPr>
            <w:r>
              <w:t>Integrate</w:t>
            </w:r>
          </w:p>
        </w:tc>
        <w:tc>
          <w:tcPr>
            <w:tcW w:w="3285" w:type="dxa"/>
          </w:tcPr>
          <w:p w14:paraId="34476940" w14:textId="750C9D79" w:rsidR="00303D17" w:rsidRDefault="00AB19AB" w:rsidP="00420BC9">
            <w:pPr>
              <w:spacing w:after="0"/>
            </w:pPr>
            <w:r>
              <w:t>1</w:t>
            </w:r>
            <w:r w:rsidR="000448BD">
              <w:t>5</w:t>
            </w:r>
            <w:r w:rsidR="00303D17">
              <w:t xml:space="preserve"> minutes</w:t>
            </w:r>
          </w:p>
        </w:tc>
        <w:tc>
          <w:tcPr>
            <w:tcW w:w="3285" w:type="dxa"/>
          </w:tcPr>
          <w:p w14:paraId="329D9DCF" w14:textId="77777777" w:rsidR="00303D17" w:rsidRDefault="00303D17" w:rsidP="00420BC9">
            <w:pPr>
              <w:spacing w:after="0"/>
            </w:pPr>
            <w:r>
              <w:t>Whole class</w:t>
            </w:r>
          </w:p>
        </w:tc>
      </w:tr>
      <w:tr w:rsidR="000448BD" w14:paraId="6F3FB7A9"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7DBFAAC" w14:textId="7070E8CB" w:rsidR="000448BD" w:rsidRDefault="000448BD" w:rsidP="000448BD">
            <w:pPr>
              <w:spacing w:after="0"/>
            </w:pPr>
            <w:r>
              <w:t>Question</w:t>
            </w:r>
          </w:p>
        </w:tc>
        <w:tc>
          <w:tcPr>
            <w:tcW w:w="3285" w:type="dxa"/>
          </w:tcPr>
          <w:p w14:paraId="0D2C66F0" w14:textId="5146A499" w:rsidR="000448BD" w:rsidRDefault="000448BD" w:rsidP="000448BD">
            <w:pPr>
              <w:spacing w:after="0"/>
            </w:pPr>
            <w:r>
              <w:t>5 minutes</w:t>
            </w:r>
          </w:p>
        </w:tc>
        <w:tc>
          <w:tcPr>
            <w:tcW w:w="3285" w:type="dxa"/>
          </w:tcPr>
          <w:p w14:paraId="7B75BF7A" w14:textId="77777777" w:rsidR="000448BD" w:rsidRDefault="000448BD" w:rsidP="000448BD">
            <w:pPr>
              <w:spacing w:after="0"/>
            </w:pPr>
            <w:r>
              <w:t>Whole class</w:t>
            </w:r>
          </w:p>
        </w:tc>
      </w:tr>
      <w:tr w:rsidR="000448BD" w14:paraId="4C3556E4"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240F0358" w14:textId="369F9980" w:rsidR="000448BD" w:rsidRDefault="000448BD" w:rsidP="000448BD">
            <w:pPr>
              <w:spacing w:after="0"/>
            </w:pPr>
            <w:r>
              <w:t>Investigate</w:t>
            </w:r>
          </w:p>
        </w:tc>
        <w:tc>
          <w:tcPr>
            <w:tcW w:w="3285" w:type="dxa"/>
          </w:tcPr>
          <w:p w14:paraId="6F001172" w14:textId="2F5AE8EA" w:rsidR="000448BD" w:rsidRDefault="000448BD" w:rsidP="000448BD">
            <w:pPr>
              <w:spacing w:after="0"/>
            </w:pPr>
            <w:r>
              <w:t>15 minutes</w:t>
            </w:r>
          </w:p>
        </w:tc>
        <w:tc>
          <w:tcPr>
            <w:tcW w:w="3285" w:type="dxa"/>
          </w:tcPr>
          <w:p w14:paraId="70AA3161" w14:textId="03AD584E" w:rsidR="000448BD" w:rsidRDefault="000448BD" w:rsidP="000448BD">
            <w:pPr>
              <w:spacing w:after="0"/>
            </w:pPr>
            <w:r>
              <w:t>Collaborative team</w:t>
            </w:r>
            <w:r>
              <w:t>, Individual</w:t>
            </w:r>
          </w:p>
        </w:tc>
      </w:tr>
      <w:tr w:rsidR="000448BD" w14:paraId="1839463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CF741DE" w14:textId="23D090C1" w:rsidR="000448BD" w:rsidRDefault="000448BD" w:rsidP="000448BD">
            <w:pPr>
              <w:spacing w:after="0"/>
            </w:pPr>
            <w:r>
              <w:t>Integrate</w:t>
            </w:r>
          </w:p>
        </w:tc>
        <w:tc>
          <w:tcPr>
            <w:tcW w:w="3285" w:type="dxa"/>
          </w:tcPr>
          <w:p w14:paraId="64A6E106" w14:textId="43F9138B" w:rsidR="000448BD" w:rsidRDefault="000448BD" w:rsidP="000448BD">
            <w:pPr>
              <w:spacing w:after="0"/>
            </w:pPr>
            <w:r>
              <w:t>25 minutes</w:t>
            </w:r>
          </w:p>
        </w:tc>
        <w:tc>
          <w:tcPr>
            <w:tcW w:w="3285" w:type="dxa"/>
          </w:tcPr>
          <w:p w14:paraId="71139B49" w14:textId="754757D6" w:rsidR="000448BD" w:rsidRDefault="000448BD" w:rsidP="000448BD">
            <w:pPr>
              <w:spacing w:after="0"/>
            </w:pPr>
            <w:r>
              <w:t>Whole class</w:t>
            </w:r>
          </w:p>
        </w:tc>
      </w:tr>
    </w:tbl>
    <w:p w14:paraId="10000952" w14:textId="77777777" w:rsidR="00303D17" w:rsidRDefault="0027129B" w:rsidP="000448BD">
      <w:pPr>
        <w:pStyle w:val="Heading1"/>
        <w:spacing w:after="0"/>
      </w:pPr>
      <w:r>
        <w:t>Inquire</w:t>
      </w:r>
    </w:p>
    <w:p w14:paraId="6C724FE6" w14:textId="77777777" w:rsidR="0027129B" w:rsidRDefault="0027129B" w:rsidP="0027129B">
      <w:pPr>
        <w:pStyle w:val="Heading2"/>
      </w:pPr>
      <w:r>
        <w:t>Re-orient</w:t>
      </w:r>
    </w:p>
    <w:p w14:paraId="4CDDD44D" w14:textId="77777777" w:rsidR="000448BD" w:rsidRDefault="000448BD" w:rsidP="000448BD">
      <w:pPr>
        <w:spacing w:after="0"/>
        <w:rPr>
          <w:lang w:eastAsia="en-AU"/>
        </w:rPr>
      </w:pPr>
      <w:r w:rsidRPr="000448BD">
        <w:rPr>
          <w:lang w:eastAsia="en-AU"/>
        </w:rPr>
        <w:t>Review student responses to the question “What things give us light?” from Lesson 1.</w:t>
      </w:r>
    </w:p>
    <w:p w14:paraId="79BF1E86" w14:textId="77777777" w:rsidR="000448BD" w:rsidRPr="000448BD" w:rsidRDefault="000448BD" w:rsidP="000448BD"/>
    <w:p w14:paraId="0142105F" w14:textId="42C4A4C1" w:rsidR="0027129B" w:rsidRDefault="0027129B" w:rsidP="000448BD">
      <w:pPr>
        <w:pStyle w:val="Heading2"/>
        <w:spacing w:before="0"/>
      </w:pPr>
      <w:r>
        <w:t xml:space="preserve">Question </w:t>
      </w:r>
      <w:r>
        <w:rPr>
          <w:rFonts w:cstheme="majorHAnsi"/>
          <w:color w:val="auto"/>
        </w:rPr>
        <w:t xml:space="preserve">• </w:t>
      </w:r>
      <w:r w:rsidR="000448BD">
        <w:rPr>
          <w:rFonts w:cstheme="majorHAnsi"/>
          <w:b w:val="0"/>
          <w:bCs/>
          <w:color w:val="auto"/>
        </w:rPr>
        <w:t>How do we see light</w:t>
      </w:r>
      <w:r>
        <w:rPr>
          <w:rFonts w:cstheme="majorHAnsi"/>
          <w:b w:val="0"/>
          <w:bCs/>
          <w:color w:val="auto"/>
        </w:rPr>
        <w:t>?</w:t>
      </w:r>
      <w:r>
        <w:t xml:space="preserve"> </w:t>
      </w:r>
    </w:p>
    <w:p w14:paraId="3792C17A" w14:textId="77777777" w:rsidR="000448BD" w:rsidRPr="000448BD" w:rsidRDefault="000448BD" w:rsidP="000448BD">
      <w:pPr>
        <w:rPr>
          <w:lang w:eastAsia="en-AU"/>
        </w:rPr>
      </w:pPr>
      <w:r w:rsidRPr="000448BD">
        <w:rPr>
          <w:b/>
          <w:bCs/>
          <w:lang w:eastAsia="en-AU"/>
        </w:rPr>
        <w:t>Pose the question:</w:t>
      </w:r>
      <w:r w:rsidRPr="000448BD">
        <w:rPr>
          <w:lang w:eastAsia="en-AU"/>
        </w:rPr>
        <w:t> </w:t>
      </w:r>
      <w:r w:rsidRPr="000448BD">
        <w:rPr>
          <w:i/>
          <w:iCs/>
          <w:lang w:eastAsia="en-AU"/>
        </w:rPr>
        <w:t>How do we see light?</w:t>
      </w:r>
    </w:p>
    <w:p w14:paraId="14152AB5" w14:textId="77777777" w:rsidR="000448BD" w:rsidRPr="000448BD" w:rsidRDefault="000448BD" w:rsidP="000448BD">
      <w:pPr>
        <w:rPr>
          <w:lang w:eastAsia="en-AU"/>
        </w:rPr>
      </w:pPr>
      <w:r w:rsidRPr="000448BD">
        <w:rPr>
          <w:lang w:eastAsia="en-AU"/>
        </w:rPr>
        <w:t>Discuss what happens if we shut our eyes.</w:t>
      </w:r>
    </w:p>
    <w:p w14:paraId="75F90065" w14:textId="77777777" w:rsidR="000448BD" w:rsidRDefault="000448BD" w:rsidP="000448BD">
      <w:pPr>
        <w:pStyle w:val="NormalWeb"/>
      </w:pPr>
      <w:r>
        <w:rPr>
          <w:rStyle w:val="Strong"/>
        </w:rPr>
        <w:t>Potential discussion prompts</w:t>
      </w:r>
    </w:p>
    <w:p w14:paraId="1E051A69" w14:textId="77777777" w:rsidR="000448BD" w:rsidRPr="000448BD" w:rsidRDefault="000448BD" w:rsidP="000448BD">
      <w:pPr>
        <w:numPr>
          <w:ilvl w:val="0"/>
          <w:numId w:val="41"/>
        </w:numPr>
        <w:tabs>
          <w:tab w:val="clear" w:pos="720"/>
          <w:tab w:val="num" w:pos="360"/>
        </w:tabs>
        <w:ind w:left="360"/>
        <w:rPr>
          <w:lang w:eastAsia="en-AU"/>
        </w:rPr>
      </w:pPr>
      <w:r w:rsidRPr="000448BD">
        <w:rPr>
          <w:i/>
          <w:iCs/>
          <w:lang w:eastAsia="en-AU"/>
        </w:rPr>
        <w:t>What do we see when we shut our eyes? Can you see light? Or colour?</w:t>
      </w:r>
    </w:p>
    <w:p w14:paraId="44D2E405" w14:textId="77777777" w:rsidR="000448BD" w:rsidRPr="000448BD" w:rsidRDefault="000448BD" w:rsidP="000448BD">
      <w:pPr>
        <w:numPr>
          <w:ilvl w:val="0"/>
          <w:numId w:val="41"/>
        </w:numPr>
        <w:tabs>
          <w:tab w:val="clear" w:pos="720"/>
          <w:tab w:val="num" w:pos="360"/>
        </w:tabs>
        <w:ind w:left="360"/>
        <w:rPr>
          <w:lang w:eastAsia="en-AU"/>
        </w:rPr>
      </w:pPr>
      <w:r w:rsidRPr="000448BD">
        <w:rPr>
          <w:i/>
          <w:iCs/>
          <w:lang w:eastAsia="en-AU"/>
        </w:rPr>
        <w:t>What do we see if we are blindfolded?</w:t>
      </w:r>
    </w:p>
    <w:p w14:paraId="69825E4B" w14:textId="77777777" w:rsidR="000448BD" w:rsidRPr="000448BD" w:rsidRDefault="000448BD" w:rsidP="000448BD">
      <w:pPr>
        <w:numPr>
          <w:ilvl w:val="0"/>
          <w:numId w:val="41"/>
        </w:numPr>
        <w:tabs>
          <w:tab w:val="clear" w:pos="720"/>
          <w:tab w:val="num" w:pos="360"/>
        </w:tabs>
        <w:ind w:left="360"/>
        <w:rPr>
          <w:lang w:eastAsia="en-AU"/>
        </w:rPr>
      </w:pPr>
      <w:r w:rsidRPr="000448BD">
        <w:rPr>
          <w:i/>
          <w:iCs/>
          <w:lang w:eastAsia="en-AU"/>
        </w:rPr>
        <w:t>What do we need our eyes for?</w:t>
      </w:r>
    </w:p>
    <w:p w14:paraId="49685237" w14:textId="77777777" w:rsidR="000448BD" w:rsidRPr="000448BD" w:rsidRDefault="000448BD" w:rsidP="000448BD">
      <w:pPr>
        <w:numPr>
          <w:ilvl w:val="0"/>
          <w:numId w:val="41"/>
        </w:numPr>
        <w:tabs>
          <w:tab w:val="clear" w:pos="720"/>
          <w:tab w:val="num" w:pos="360"/>
        </w:tabs>
        <w:ind w:left="360"/>
        <w:rPr>
          <w:lang w:eastAsia="en-AU"/>
        </w:rPr>
      </w:pPr>
      <w:r w:rsidRPr="000448BD">
        <w:rPr>
          <w:i/>
          <w:iCs/>
          <w:lang w:eastAsia="en-AU"/>
        </w:rPr>
        <w:t>What can we see if our eyes are open but there is no light?</w:t>
      </w:r>
    </w:p>
    <w:p w14:paraId="4226E232" w14:textId="77777777" w:rsidR="000448BD" w:rsidRPr="000448BD" w:rsidRDefault="000448BD" w:rsidP="000448BD">
      <w:pPr>
        <w:numPr>
          <w:ilvl w:val="0"/>
          <w:numId w:val="41"/>
        </w:numPr>
        <w:tabs>
          <w:tab w:val="clear" w:pos="720"/>
          <w:tab w:val="num" w:pos="360"/>
        </w:tabs>
        <w:ind w:left="360"/>
        <w:rPr>
          <w:lang w:eastAsia="en-AU"/>
        </w:rPr>
      </w:pPr>
      <w:r w:rsidRPr="000448BD">
        <w:rPr>
          <w:i/>
          <w:iCs/>
          <w:lang w:eastAsia="en-AU"/>
        </w:rPr>
        <w:t>What do we mean when we use the word 'light'? Can it refer to more than one thing?</w:t>
      </w:r>
    </w:p>
    <w:p w14:paraId="68C06650" w14:textId="77777777" w:rsidR="000448BD" w:rsidRPr="000448BD" w:rsidRDefault="000448BD" w:rsidP="000448BD">
      <w:pPr>
        <w:numPr>
          <w:ilvl w:val="1"/>
          <w:numId w:val="42"/>
        </w:numPr>
        <w:tabs>
          <w:tab w:val="clear" w:pos="1440"/>
          <w:tab w:val="num" w:pos="1080"/>
        </w:tabs>
        <w:ind w:left="1080"/>
        <w:rPr>
          <w:lang w:eastAsia="en-AU"/>
        </w:rPr>
      </w:pPr>
      <w:r w:rsidRPr="000448BD">
        <w:rPr>
          <w:lang w:eastAsia="en-AU"/>
        </w:rPr>
        <w:t>The word 'light' might be used to describe the source, or things that emit light (turn the light on), the effects (the light is shining on the wall) or as a scientific concept where light is an entity that can travel.</w:t>
      </w:r>
    </w:p>
    <w:p w14:paraId="3821F636" w14:textId="77777777" w:rsidR="000448BD" w:rsidRPr="000448BD" w:rsidRDefault="000448BD" w:rsidP="000448BD">
      <w:pPr>
        <w:numPr>
          <w:ilvl w:val="1"/>
          <w:numId w:val="43"/>
        </w:numPr>
        <w:tabs>
          <w:tab w:val="clear" w:pos="1440"/>
          <w:tab w:val="num" w:pos="1080"/>
        </w:tabs>
        <w:ind w:left="1080"/>
        <w:rPr>
          <w:lang w:eastAsia="en-AU"/>
        </w:rPr>
      </w:pPr>
      <w:r w:rsidRPr="000448BD">
        <w:rPr>
          <w:lang w:eastAsia="en-AU"/>
        </w:rPr>
        <w:t>Students might also identify other uses of the word 'light', for example as an opposite to heavy, or as a description in relation to colour.</w:t>
      </w:r>
    </w:p>
    <w:p w14:paraId="09EF45B8" w14:textId="77777777" w:rsidR="000448BD" w:rsidRPr="000448BD" w:rsidRDefault="000448BD" w:rsidP="000448BD">
      <w:pPr>
        <w:rPr>
          <w:lang w:eastAsia="en-AU"/>
        </w:rPr>
      </w:pPr>
      <w:r w:rsidRPr="000448BD">
        <w:rPr>
          <w:b/>
          <w:bCs/>
          <w:lang w:eastAsia="en-AU"/>
        </w:rPr>
        <w:t>Pose the question</w:t>
      </w:r>
      <w:r w:rsidRPr="000448BD">
        <w:rPr>
          <w:lang w:eastAsia="en-AU"/>
        </w:rPr>
        <w:t>: </w:t>
      </w:r>
      <w:r w:rsidRPr="000448BD">
        <w:rPr>
          <w:i/>
          <w:iCs/>
          <w:lang w:eastAsia="en-AU"/>
        </w:rPr>
        <w:t>What are sources of light? How might sources of light be categorised?</w:t>
      </w:r>
    </w:p>
    <w:p w14:paraId="539DA9A1" w14:textId="3DB5BFA0" w:rsidR="0027129B" w:rsidRDefault="0027129B" w:rsidP="0027129B">
      <w:pPr>
        <w:pStyle w:val="Heading2"/>
      </w:pPr>
      <w:r>
        <w:lastRenderedPageBreak/>
        <w:t>Investigat</w:t>
      </w:r>
      <w:r w:rsidR="000448BD">
        <w:t>e</w:t>
      </w:r>
      <w:r>
        <w:t xml:space="preserve"> </w:t>
      </w:r>
      <w:r>
        <w:rPr>
          <w:rFonts w:cstheme="majorHAnsi"/>
          <w:color w:val="auto"/>
        </w:rPr>
        <w:t xml:space="preserve">• </w:t>
      </w:r>
      <w:r w:rsidR="000448BD">
        <w:rPr>
          <w:rFonts w:cstheme="majorHAnsi"/>
          <w:b w:val="0"/>
          <w:bCs/>
          <w:color w:val="auto"/>
        </w:rPr>
        <w:t>What things give us light?</w:t>
      </w:r>
      <w:r>
        <w:t xml:space="preserve"> </w:t>
      </w:r>
    </w:p>
    <w:p w14:paraId="2675FA94" w14:textId="77777777" w:rsidR="000448BD" w:rsidRPr="000448BD" w:rsidRDefault="000448BD" w:rsidP="000448BD">
      <w:pPr>
        <w:spacing w:before="240"/>
      </w:pPr>
      <w:r w:rsidRPr="000448BD">
        <w:t>Students work in collaborative teams to identify and record sources of light on the Sources of light Resource sheet, as well as three ideas they have about that source of light. They may use examples identified in Lesson 1 or add new ideas to the list. Remind students that, in this instance, we are using the term ‘light’ in terms of things that allow/introduce light into a space or area.</w:t>
      </w:r>
    </w:p>
    <w:p w14:paraId="171AB86A" w14:textId="77777777" w:rsidR="000448BD" w:rsidRDefault="000448BD" w:rsidP="000448BD">
      <w:pPr>
        <w:spacing w:before="240"/>
      </w:pPr>
      <w:r w:rsidRPr="000448BD">
        <w:t xml:space="preserve">Brainstorm the types of things students might write about in the </w:t>
      </w:r>
      <w:proofErr w:type="gramStart"/>
      <w:r w:rsidRPr="000448BD">
        <w:t>ideas</w:t>
      </w:r>
      <w:proofErr w:type="gramEnd"/>
      <w:r w:rsidRPr="000448BD">
        <w:t xml:space="preserve"> column, modelling an example to show how they might complete the investigation. See the sample table below for ideas.</w:t>
      </w:r>
    </w:p>
    <w:p w14:paraId="47DD1BC9" w14:textId="77777777" w:rsidR="000448BD" w:rsidRDefault="000448BD" w:rsidP="000448BD">
      <w:pPr>
        <w:spacing w:before="240"/>
      </w:pPr>
    </w:p>
    <w:p w14:paraId="774CF8AF" w14:textId="7A4902A1" w:rsidR="00AB19AB" w:rsidRDefault="00AB19AB" w:rsidP="00AB19AB">
      <w:pPr>
        <w:pStyle w:val="Heading2"/>
      </w:pPr>
      <w:r>
        <w:t xml:space="preserve">Integrate </w:t>
      </w:r>
      <w:r>
        <w:rPr>
          <w:rFonts w:cstheme="majorHAnsi"/>
          <w:color w:val="auto"/>
        </w:rPr>
        <w:t xml:space="preserve">• </w:t>
      </w:r>
      <w:r w:rsidR="000448BD">
        <w:rPr>
          <w:rFonts w:cstheme="majorHAnsi"/>
          <w:b w:val="0"/>
          <w:bCs/>
          <w:color w:val="auto"/>
        </w:rPr>
        <w:t>Categorising sources of light</w:t>
      </w:r>
      <w:r>
        <w:t xml:space="preserve"> </w:t>
      </w:r>
    </w:p>
    <w:p w14:paraId="05A4A5A1" w14:textId="77777777" w:rsidR="000448BD" w:rsidRPr="000448BD" w:rsidRDefault="000448BD" w:rsidP="000448BD">
      <w:pPr>
        <w:pStyle w:val="NormalWeb"/>
      </w:pPr>
      <w:r w:rsidRPr="000448BD">
        <w:t>Students share the sources of light they identified and the ideas they had about each one. Discuss and record each source of light and related ideas in the class science journal using a demonstration copy of the </w:t>
      </w:r>
      <w:r w:rsidRPr="000448BD">
        <w:rPr>
          <w:b/>
          <w:bCs/>
        </w:rPr>
        <w:t>Sources of light resource sheet</w:t>
      </w:r>
      <w:r w:rsidRPr="000448BD">
        <w:t>.</w:t>
      </w:r>
    </w:p>
    <w:p w14:paraId="1872BE00" w14:textId="77777777" w:rsidR="000448BD" w:rsidRPr="000448BD" w:rsidRDefault="000448BD" w:rsidP="000448BD">
      <w:pPr>
        <w:pStyle w:val="NormalWeb"/>
      </w:pPr>
      <w:r w:rsidRPr="000448BD">
        <w:t>Create a mind map in the class science journal with sources of light in the centre, and two branches, one titled ‘natural’ and the other ‘artificial’. Discuss the terms, noting that artificial light involves human manipulation in some form. As a class, categorise the sources of light as natural or artificial, recording each source on the mind-map with any relevant accompanying notes.</w:t>
      </w:r>
    </w:p>
    <w:p w14:paraId="04EFB56F" w14:textId="77777777" w:rsidR="000448BD" w:rsidRDefault="000448BD" w:rsidP="000448BD">
      <w:pPr>
        <w:pStyle w:val="NormalWeb"/>
      </w:pPr>
      <w:r w:rsidRPr="000448BD">
        <w:t>Discuss how fire could be considered both natural, because it can occur on its own due to natural processes, and artificial, because humans have learned to used specific resources to create fire when they want/need to.</w:t>
      </w:r>
    </w:p>
    <w:p w14:paraId="1AF88652" w14:textId="15DC16BD" w:rsidR="000448BD" w:rsidRPr="000448BD" w:rsidRDefault="000448BD" w:rsidP="000448BD">
      <w:pPr>
        <w:pStyle w:val="NormalWeb"/>
      </w:pPr>
      <w:r w:rsidRPr="000448BD">
        <w:t>Discuss what students think about the origin of the sources of light.</w:t>
      </w:r>
    </w:p>
    <w:p w14:paraId="4DC3BAF1" w14:textId="2EDBB818" w:rsidR="00AB19AB" w:rsidRDefault="00AB19AB" w:rsidP="00AB19AB">
      <w:pPr>
        <w:pStyle w:val="NormalWeb"/>
      </w:pPr>
      <w:r>
        <w:rPr>
          <w:rStyle w:val="Strong"/>
        </w:rPr>
        <w:t>Potential discussion prompts</w:t>
      </w:r>
    </w:p>
    <w:p w14:paraId="19DC9546"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Where do you think the object/source is 'getting its light from'?</w:t>
      </w:r>
    </w:p>
    <w:p w14:paraId="3E57562D"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Does the object source emit its own light, or is the light coming from somewhere else?</w:t>
      </w:r>
    </w:p>
    <w:p w14:paraId="3791DB95"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Does the object/source constantly provide light? Can it be switched off or otherwise made to not emit light?</w:t>
      </w:r>
    </w:p>
    <w:p w14:paraId="71A1B7CC"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Would it still be a source of light if all other sources were switched off or blocked out?</w:t>
      </w:r>
    </w:p>
    <w:p w14:paraId="6414F0B0"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Could it be a source in the middle of the night?</w:t>
      </w:r>
    </w:p>
    <w:p w14:paraId="12627937"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Is the Moon a source of light?</w:t>
      </w:r>
    </w:p>
    <w:p w14:paraId="66D0EE52"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Is the Moon a source of light in the middle of the day?</w:t>
      </w:r>
    </w:p>
    <w:p w14:paraId="7853BA98"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Does the Moon emit its own light?</w:t>
      </w:r>
    </w:p>
    <w:p w14:paraId="3F2A4E42" w14:textId="77777777" w:rsidR="000448BD" w:rsidRPr="000448BD" w:rsidRDefault="000448BD" w:rsidP="000448BD">
      <w:pPr>
        <w:pStyle w:val="NormalWeb"/>
        <w:numPr>
          <w:ilvl w:val="1"/>
          <w:numId w:val="45"/>
        </w:numPr>
        <w:tabs>
          <w:tab w:val="clear" w:pos="1440"/>
          <w:tab w:val="num" w:pos="1080"/>
        </w:tabs>
        <w:ind w:left="1080"/>
      </w:pPr>
      <w:r w:rsidRPr="000448BD">
        <w:t>The Moon does 'provide' light when it is dark, but it is not the source of that light. The source of the Moon's light is the Sun. When the Moon can be seen at night, the Sun is on the opposite side of Earth. The Sun’s rays are reflected off the surface of the Moon, illuminating it and providing some light at night.</w:t>
      </w:r>
    </w:p>
    <w:p w14:paraId="55090953" w14:textId="77777777" w:rsidR="000448BD" w:rsidRPr="000448BD" w:rsidRDefault="000448BD" w:rsidP="000448BD">
      <w:pPr>
        <w:pStyle w:val="NormalWeb"/>
        <w:numPr>
          <w:ilvl w:val="0"/>
          <w:numId w:val="44"/>
        </w:numPr>
        <w:tabs>
          <w:tab w:val="clear" w:pos="720"/>
          <w:tab w:val="num" w:pos="360"/>
        </w:tabs>
        <w:ind w:left="360"/>
        <w:rPr>
          <w:i/>
          <w:iCs/>
        </w:rPr>
      </w:pPr>
      <w:r w:rsidRPr="000448BD">
        <w:rPr>
          <w:i/>
          <w:iCs/>
        </w:rPr>
        <w:t>Does the Moon always produce the same amount of light? (New moon vs full moon.)</w:t>
      </w:r>
    </w:p>
    <w:p w14:paraId="56B79CB4" w14:textId="77777777" w:rsidR="000448BD" w:rsidRPr="000448BD" w:rsidRDefault="000448BD" w:rsidP="000448BD">
      <w:pPr>
        <w:pStyle w:val="NormalWeb"/>
        <w:numPr>
          <w:ilvl w:val="1"/>
          <w:numId w:val="46"/>
        </w:numPr>
        <w:tabs>
          <w:tab w:val="clear" w:pos="1440"/>
          <w:tab w:val="num" w:pos="1080"/>
        </w:tabs>
        <w:ind w:left="1080"/>
      </w:pPr>
      <w:r w:rsidRPr="000448BD">
        <w:t>The position of the moon relative to the Earth and Sun affects how much light can reflect of it. That's why the Moon appears as different shapes/sizes in the sky.</w:t>
      </w:r>
    </w:p>
    <w:p w14:paraId="5D038047" w14:textId="77777777" w:rsidR="000448BD" w:rsidRPr="000448BD" w:rsidRDefault="000448BD" w:rsidP="000448BD">
      <w:pPr>
        <w:pStyle w:val="NormalWeb"/>
        <w:numPr>
          <w:ilvl w:val="1"/>
          <w:numId w:val="47"/>
        </w:numPr>
        <w:tabs>
          <w:tab w:val="clear" w:pos="1440"/>
          <w:tab w:val="num" w:pos="1080"/>
        </w:tabs>
        <w:ind w:left="1080"/>
      </w:pPr>
      <w:r w:rsidRPr="000448BD">
        <w:t>A full moon occurs when the largest surface area of the Moon is facing the Sun, and therefore reflecting sunlight off a larger surface. The size of the Moon's surface area lessens each day as the positions of the Sun, Earth and Moon change. This is what causes the appearance of crescent, quarter, gibbous and new moons. A new moon occurs when there is not surface area of the Moon facing the Sun, so it cannot reflect its rays.</w:t>
      </w:r>
    </w:p>
    <w:p w14:paraId="6A5D0A4B" w14:textId="77777777" w:rsidR="000448BD" w:rsidRPr="000448BD" w:rsidRDefault="000448BD" w:rsidP="000448BD">
      <w:pPr>
        <w:pStyle w:val="NormalWeb"/>
      </w:pPr>
      <w:r w:rsidRPr="000448BD">
        <w:t xml:space="preserve">NOTE: Students will have explored concepts relating </w:t>
      </w:r>
      <w:proofErr w:type="gramStart"/>
      <w:r w:rsidRPr="000448BD">
        <w:t>to day</w:t>
      </w:r>
      <w:proofErr w:type="gramEnd"/>
      <w:r w:rsidRPr="000448BD">
        <w:t xml:space="preserve"> and night in Year 2, and will encounter it again in Year 6. It is not necessary at this stage for them to have a full understanding of the relative position of the Sun, Earth and Moon, or the Moon's phases. They simply need to be aware that the Moon is not actually a source of light.</w:t>
      </w:r>
    </w:p>
    <w:p w14:paraId="20327F4E" w14:textId="77777777" w:rsidR="000448BD" w:rsidRPr="000448BD" w:rsidRDefault="000448BD" w:rsidP="000448BD">
      <w:pPr>
        <w:spacing w:before="240"/>
        <w:rPr>
          <w:lang w:eastAsia="en-AU"/>
        </w:rPr>
      </w:pPr>
      <w:r w:rsidRPr="000448BD">
        <w:rPr>
          <w:lang w:eastAsia="en-AU"/>
        </w:rPr>
        <w:lastRenderedPageBreak/>
        <w:t>Optional: Categorise the sources of light in other ways, for example, sources where light is its primary purpose, such as a lamp, or light bulb, and sources where light is produced as a secondary outcome, such as a toaster.</w:t>
      </w:r>
    </w:p>
    <w:p w14:paraId="4C4A8576" w14:textId="77777777" w:rsidR="000448BD" w:rsidRDefault="000448BD" w:rsidP="000448BD">
      <w:pPr>
        <w:spacing w:before="240"/>
        <w:rPr>
          <w:lang w:eastAsia="en-AU"/>
        </w:rPr>
      </w:pPr>
      <w:r w:rsidRPr="000448BD">
        <w:rPr>
          <w:lang w:eastAsia="en-AU"/>
        </w:rPr>
        <w:t>Optional: Discuss how light is often accompanied by heat. Students will have learned concepts related to heat energy in Year 3. Introduce that idea that both heat and light are forms of energy. Discuss what students know about energy. This will be revisited later in the lesson, and again in Lesson 4.</w:t>
      </w:r>
    </w:p>
    <w:p w14:paraId="792798AF" w14:textId="77777777" w:rsidR="000448BD" w:rsidRDefault="000448BD" w:rsidP="000448BD">
      <w:pPr>
        <w:spacing w:before="240"/>
        <w:rPr>
          <w:lang w:eastAsia="en-AU"/>
        </w:rPr>
      </w:pPr>
    </w:p>
    <w:p w14:paraId="13258AC9" w14:textId="2BAF9D78" w:rsidR="000448BD" w:rsidRDefault="000448BD" w:rsidP="000448BD">
      <w:pPr>
        <w:pStyle w:val="Heading2"/>
        <w:spacing w:before="0"/>
      </w:pPr>
      <w:r>
        <w:t xml:space="preserve">Question </w:t>
      </w:r>
      <w:r>
        <w:rPr>
          <w:rFonts w:cstheme="majorHAnsi"/>
          <w:color w:val="auto"/>
        </w:rPr>
        <w:t xml:space="preserve">• </w:t>
      </w:r>
      <w:r>
        <w:rPr>
          <w:rFonts w:cstheme="majorHAnsi"/>
          <w:b w:val="0"/>
          <w:bCs/>
          <w:color w:val="auto"/>
        </w:rPr>
        <w:t xml:space="preserve">How do </w:t>
      </w:r>
      <w:r>
        <w:rPr>
          <w:rFonts w:cstheme="majorHAnsi"/>
          <w:b w:val="0"/>
          <w:bCs/>
          <w:color w:val="auto"/>
        </w:rPr>
        <w:t>I</w:t>
      </w:r>
      <w:r>
        <w:rPr>
          <w:rFonts w:cstheme="majorHAnsi"/>
          <w:b w:val="0"/>
          <w:bCs/>
          <w:color w:val="auto"/>
        </w:rPr>
        <w:t xml:space="preserve"> see </w:t>
      </w:r>
      <w:r>
        <w:rPr>
          <w:rFonts w:cstheme="majorHAnsi"/>
          <w:b w:val="0"/>
          <w:bCs/>
          <w:color w:val="auto"/>
        </w:rPr>
        <w:t>it</w:t>
      </w:r>
      <w:r>
        <w:rPr>
          <w:rFonts w:cstheme="majorHAnsi"/>
          <w:b w:val="0"/>
          <w:bCs/>
          <w:color w:val="auto"/>
        </w:rPr>
        <w:t>?</w:t>
      </w:r>
      <w:r>
        <w:t xml:space="preserve"> </w:t>
      </w:r>
    </w:p>
    <w:p w14:paraId="4B8BA679" w14:textId="46B96718" w:rsidR="000448BD" w:rsidRPr="000448BD" w:rsidRDefault="000448BD" w:rsidP="000448BD">
      <w:pPr>
        <w:spacing w:before="240"/>
        <w:rPr>
          <w:lang w:eastAsia="en-AU"/>
        </w:rPr>
      </w:pPr>
      <w:r w:rsidRPr="000448BD">
        <w:rPr>
          <w:lang w:eastAsia="en-AU"/>
        </w:rPr>
        <w:t>Explain to students that now they have identified some sources of light, they are going to investigate how light helps us to see. Referring to any similar student questions asked during Lesson 1</w:t>
      </w:r>
      <w:r w:rsidRPr="000448BD">
        <w:rPr>
          <w:b/>
          <w:bCs/>
          <w:lang w:eastAsia="en-AU"/>
        </w:rPr>
        <w:t>, pose the question: </w:t>
      </w:r>
      <w:r w:rsidRPr="000448BD">
        <w:rPr>
          <w:i/>
          <w:iCs/>
          <w:lang w:eastAsia="en-AU"/>
        </w:rPr>
        <w:t>How does light help us to see?</w:t>
      </w:r>
    </w:p>
    <w:p w14:paraId="2252422C" w14:textId="4511D26D" w:rsidR="000448BD" w:rsidRDefault="000448BD" w:rsidP="000448BD">
      <w:pPr>
        <w:pStyle w:val="Heading2"/>
      </w:pPr>
      <w:r>
        <w:t xml:space="preserve">Investigate </w:t>
      </w:r>
      <w:r>
        <w:rPr>
          <w:rFonts w:cstheme="majorHAnsi"/>
          <w:color w:val="auto"/>
        </w:rPr>
        <w:t xml:space="preserve">• </w:t>
      </w:r>
      <w:r>
        <w:rPr>
          <w:rFonts w:cstheme="majorHAnsi"/>
          <w:b w:val="0"/>
          <w:bCs/>
          <w:color w:val="auto"/>
        </w:rPr>
        <w:t>The path of light</w:t>
      </w:r>
      <w:r>
        <w:t xml:space="preserve"> </w:t>
      </w:r>
    </w:p>
    <w:p w14:paraId="28EA46DE" w14:textId="77777777" w:rsidR="000448BD" w:rsidRPr="000448BD" w:rsidRDefault="000448BD" w:rsidP="000448BD">
      <w:pPr>
        <w:spacing w:before="240"/>
      </w:pPr>
      <w:r w:rsidRPr="000448BD">
        <w:t xml:space="preserve">If the peek box was used in Lesson 1, reintroduce it and ask students what to recall when they </w:t>
      </w:r>
      <w:proofErr w:type="gramStart"/>
      <w:r w:rsidRPr="000448BD">
        <w:t>looked into</w:t>
      </w:r>
      <w:proofErr w:type="gramEnd"/>
      <w:r w:rsidRPr="000448BD">
        <w:t xml:space="preserve"> the viewing window: they could not see any of the objects inside of it until the ‘side door’ was created and light was shone through it.</w:t>
      </w:r>
    </w:p>
    <w:p w14:paraId="3EAD7C14" w14:textId="77777777" w:rsidR="000448BD" w:rsidRPr="000448BD" w:rsidRDefault="000448BD" w:rsidP="000448BD">
      <w:pPr>
        <w:spacing w:before="240"/>
      </w:pPr>
      <w:r w:rsidRPr="000448BD">
        <w:t>If the peek box was not used in Lesson 1, introduce a partially completed peek box (with a viewing hole, but no light window) and ask students to predict what they will see when they look in through the viewing hole.</w:t>
      </w:r>
    </w:p>
    <w:p w14:paraId="207DE568" w14:textId="77777777" w:rsidR="000448BD" w:rsidRDefault="000448BD" w:rsidP="000448BD">
      <w:pPr>
        <w:spacing w:before="240"/>
      </w:pPr>
      <w:r w:rsidRPr="000448BD">
        <w:t xml:space="preserve">Allow students the opportunity to look into the viewing hole to see if they can see anything inside the </w:t>
      </w:r>
      <w:proofErr w:type="gramStart"/>
      <w:r w:rsidRPr="000448BD">
        <w:t>box, and</w:t>
      </w:r>
      <w:proofErr w:type="gramEnd"/>
      <w:r w:rsidRPr="000448BD">
        <w:t xml:space="preserve"> describe how well they can see it.</w:t>
      </w:r>
    </w:p>
    <w:p w14:paraId="61084092" w14:textId="77777777" w:rsidR="000448BD" w:rsidRDefault="000448BD" w:rsidP="000448BD">
      <w:pPr>
        <w:pStyle w:val="NormalWeb"/>
      </w:pPr>
      <w:r>
        <w:rPr>
          <w:rStyle w:val="Strong"/>
        </w:rPr>
        <w:t>Potential discussion prompts</w:t>
      </w:r>
    </w:p>
    <w:p w14:paraId="57C2DAA7" w14:textId="77777777" w:rsidR="000448BD" w:rsidRPr="000448BD" w:rsidRDefault="000448BD" w:rsidP="000448BD">
      <w:pPr>
        <w:numPr>
          <w:ilvl w:val="0"/>
          <w:numId w:val="48"/>
        </w:numPr>
        <w:tabs>
          <w:tab w:val="num" w:pos="720"/>
        </w:tabs>
        <w:spacing w:before="240"/>
      </w:pPr>
      <w:r w:rsidRPr="000448BD">
        <w:rPr>
          <w:i/>
          <w:iCs/>
        </w:rPr>
        <w:t>Do you think you will be able to see an object that is inside this box? Why? Why not?</w:t>
      </w:r>
    </w:p>
    <w:p w14:paraId="694B2430" w14:textId="77777777" w:rsidR="000448BD" w:rsidRPr="000448BD" w:rsidRDefault="000448BD" w:rsidP="000448BD">
      <w:pPr>
        <w:numPr>
          <w:ilvl w:val="0"/>
          <w:numId w:val="48"/>
        </w:numPr>
        <w:tabs>
          <w:tab w:val="num" w:pos="720"/>
        </w:tabs>
        <w:spacing w:before="240"/>
      </w:pPr>
      <w:r w:rsidRPr="000448BD">
        <w:rPr>
          <w:i/>
          <w:iCs/>
        </w:rPr>
        <w:t>What might you do to be able to see it better?</w:t>
      </w:r>
    </w:p>
    <w:p w14:paraId="02B83862" w14:textId="77777777" w:rsidR="000448BD" w:rsidRPr="000448BD" w:rsidRDefault="000448BD" w:rsidP="000448BD">
      <w:pPr>
        <w:numPr>
          <w:ilvl w:val="0"/>
          <w:numId w:val="48"/>
        </w:numPr>
        <w:tabs>
          <w:tab w:val="num" w:pos="720"/>
        </w:tabs>
        <w:spacing w:before="240"/>
      </w:pPr>
      <w:r w:rsidRPr="000448BD">
        <w:rPr>
          <w:i/>
          <w:iCs/>
        </w:rPr>
        <w:t>What might you do to see the object better if you could not remove the lid?</w:t>
      </w:r>
    </w:p>
    <w:p w14:paraId="1283A815" w14:textId="77777777" w:rsidR="000448BD" w:rsidRPr="000448BD" w:rsidRDefault="000448BD" w:rsidP="000448BD">
      <w:pPr>
        <w:spacing w:before="240"/>
      </w:pPr>
      <w:r w:rsidRPr="000448BD">
        <w:t>Students work in teams to create their own peek boxes containing an item of their choosing, exploring how peek boxes work and how they might alter the box to be able to see the object inside without removing the lid.</w:t>
      </w:r>
    </w:p>
    <w:p w14:paraId="5FD3DF28" w14:textId="77777777" w:rsidR="000448BD" w:rsidRPr="000448BD" w:rsidRDefault="000448BD" w:rsidP="000448BD">
      <w:pPr>
        <w:spacing w:before="240"/>
      </w:pPr>
      <w:r w:rsidRPr="000448BD">
        <w:t>To be able to see the object, students will need to create a hole or ‘light window’ to introduce light into the box. Shining a torch through this light window will illuminate the object inside the box, showing students that it is the light reflecting off the object that helps them to see it.</w:t>
      </w:r>
    </w:p>
    <w:p w14:paraId="5E24DDD7" w14:textId="77777777" w:rsidR="000448BD" w:rsidRPr="000448BD" w:rsidRDefault="000448BD" w:rsidP="000448BD">
      <w:pPr>
        <w:spacing w:before="240"/>
      </w:pPr>
      <w:r w:rsidRPr="000448BD">
        <w:rPr>
          <w:b/>
          <w:bCs/>
        </w:rPr>
        <w:t>Discuss:</w:t>
      </w:r>
    </w:p>
    <w:p w14:paraId="475F78EA" w14:textId="77777777" w:rsidR="000448BD" w:rsidRPr="000448BD" w:rsidRDefault="000448BD" w:rsidP="000448BD">
      <w:pPr>
        <w:numPr>
          <w:ilvl w:val="0"/>
          <w:numId w:val="49"/>
        </w:numPr>
        <w:tabs>
          <w:tab w:val="num" w:pos="720"/>
        </w:tabs>
        <w:spacing w:before="240"/>
      </w:pPr>
      <w:r w:rsidRPr="000448BD">
        <w:t xml:space="preserve">where the light window might be placed for best results </w:t>
      </w:r>
      <w:proofErr w:type="spellStart"/>
      <w:proofErr w:type="gramStart"/>
      <w:r w:rsidRPr="000448BD">
        <w:t>e,g</w:t>
      </w:r>
      <w:proofErr w:type="spellEnd"/>
      <w:r w:rsidRPr="000448BD">
        <w:t>.</w:t>
      </w:r>
      <w:proofErr w:type="gramEnd"/>
      <w:r w:rsidRPr="000448BD">
        <w:t xml:space="preserve"> directly beside or above the object they're trying to see, so the most light will reach it.</w:t>
      </w:r>
    </w:p>
    <w:p w14:paraId="34AE93DB" w14:textId="77777777" w:rsidR="000448BD" w:rsidRPr="000448BD" w:rsidRDefault="000448BD" w:rsidP="000448BD">
      <w:pPr>
        <w:numPr>
          <w:ilvl w:val="0"/>
          <w:numId w:val="49"/>
        </w:numPr>
        <w:tabs>
          <w:tab w:val="num" w:pos="720"/>
        </w:tabs>
        <w:spacing w:before="240"/>
      </w:pPr>
      <w:r w:rsidRPr="000448BD">
        <w:t>why it would be unsafe to place the light window directly behind the object—this would cause the light from the torch to shine directly into students’ eyes, which is unsafe and can cause eye damage</w:t>
      </w:r>
    </w:p>
    <w:p w14:paraId="2332FF17" w14:textId="77777777" w:rsidR="000448BD" w:rsidRPr="000448BD" w:rsidRDefault="000448BD" w:rsidP="000448BD">
      <w:pPr>
        <w:spacing w:before="240"/>
        <w:rPr>
          <w:lang w:eastAsia="en-AU"/>
        </w:rPr>
      </w:pPr>
      <w:r w:rsidRPr="000448BD">
        <w:rPr>
          <w:lang w:eastAsia="en-AU"/>
        </w:rPr>
        <w:t>After creating their peek box in teams, students individually draw a diagram to represent what they did to the box to get light to shine into it. The diagrams should include the source of light and where it is coming from and moving to.</w:t>
      </w:r>
    </w:p>
    <w:p w14:paraId="7670D1D2" w14:textId="77777777" w:rsidR="000448BD" w:rsidRPr="000448BD" w:rsidRDefault="000448BD" w:rsidP="000448BD">
      <w:pPr>
        <w:spacing w:before="240"/>
        <w:rPr>
          <w:lang w:eastAsia="en-AU"/>
        </w:rPr>
      </w:pPr>
      <w:r w:rsidRPr="000448BD">
        <w:rPr>
          <w:lang w:eastAsia="en-AU"/>
        </w:rPr>
        <w:t>Undertake a gallery walk to share/discuss what students have drawn to show the path of the light from its source to help them to see the object inside the box.</w:t>
      </w:r>
    </w:p>
    <w:p w14:paraId="612E5588" w14:textId="77777777" w:rsidR="000448BD" w:rsidRPr="000448BD" w:rsidRDefault="000448BD" w:rsidP="000448BD">
      <w:pPr>
        <w:spacing w:before="240"/>
        <w:rPr>
          <w:lang w:eastAsia="en-AU"/>
        </w:rPr>
      </w:pPr>
      <w:r w:rsidRPr="000448BD">
        <w:rPr>
          <w:lang w:eastAsia="en-AU"/>
        </w:rPr>
        <w:t xml:space="preserve">It is likely that some students will use arrows to show the direction they think the light is traveling. Draw attention to this and discuss why they have used lines. Once the use of lines to show the path of light has been </w:t>
      </w:r>
      <w:r w:rsidRPr="000448BD">
        <w:rPr>
          <w:lang w:eastAsia="en-AU"/>
        </w:rPr>
        <w:lastRenderedPageBreak/>
        <w:t>established, focus on any diagrams that use arrow heads on those lines to show the direction of light, and establish why this is helpful.</w:t>
      </w:r>
    </w:p>
    <w:p w14:paraId="49942024" w14:textId="77777777" w:rsidR="000448BD" w:rsidRPr="000448BD" w:rsidRDefault="000448BD" w:rsidP="000448BD">
      <w:pPr>
        <w:spacing w:before="240"/>
        <w:rPr>
          <w:lang w:eastAsia="en-AU"/>
        </w:rPr>
      </w:pPr>
      <w:r w:rsidRPr="000448BD">
        <w:rPr>
          <w:lang w:eastAsia="en-AU"/>
        </w:rPr>
        <w:t>If students have not used arrow heads, then ask if they think the inclusion of arrow heads would be helpful for this diagram and why.</w:t>
      </w:r>
    </w:p>
    <w:p w14:paraId="079DA93B" w14:textId="77777777" w:rsidR="000448BD" w:rsidRDefault="000448BD" w:rsidP="000448BD">
      <w:pPr>
        <w:pStyle w:val="NormalWeb"/>
      </w:pPr>
      <w:r>
        <w:rPr>
          <w:rStyle w:val="Strong"/>
        </w:rPr>
        <w:t>Potential discussion prompts</w:t>
      </w:r>
    </w:p>
    <w:p w14:paraId="715D7546" w14:textId="77777777" w:rsidR="000448BD" w:rsidRPr="000448BD" w:rsidRDefault="000448BD" w:rsidP="000448BD">
      <w:pPr>
        <w:numPr>
          <w:ilvl w:val="0"/>
          <w:numId w:val="50"/>
        </w:numPr>
        <w:tabs>
          <w:tab w:val="num" w:pos="720"/>
        </w:tabs>
        <w:spacing w:before="240" w:after="0"/>
      </w:pPr>
      <w:r w:rsidRPr="000448BD">
        <w:rPr>
          <w:i/>
          <w:iCs/>
        </w:rPr>
        <w:t>Which diagrams showed the movement of light the most clearly?</w:t>
      </w:r>
    </w:p>
    <w:p w14:paraId="2968EBAD" w14:textId="77777777" w:rsidR="000448BD" w:rsidRPr="000448BD" w:rsidRDefault="000448BD" w:rsidP="000448BD">
      <w:pPr>
        <w:numPr>
          <w:ilvl w:val="0"/>
          <w:numId w:val="50"/>
        </w:numPr>
        <w:tabs>
          <w:tab w:val="num" w:pos="720"/>
        </w:tabs>
        <w:spacing w:before="240" w:after="0"/>
      </w:pPr>
      <w:r w:rsidRPr="000448BD">
        <w:rPr>
          <w:i/>
          <w:iCs/>
        </w:rPr>
        <w:t>Why do you think that?</w:t>
      </w:r>
    </w:p>
    <w:p w14:paraId="39261F65" w14:textId="77777777" w:rsidR="000448BD" w:rsidRPr="000448BD" w:rsidRDefault="000448BD" w:rsidP="000448BD">
      <w:pPr>
        <w:numPr>
          <w:ilvl w:val="0"/>
          <w:numId w:val="50"/>
        </w:numPr>
        <w:tabs>
          <w:tab w:val="num" w:pos="720"/>
        </w:tabs>
        <w:spacing w:before="240" w:after="0"/>
      </w:pPr>
      <w:r w:rsidRPr="000448BD">
        <w:rPr>
          <w:i/>
          <w:iCs/>
        </w:rPr>
        <w:t>Why do you think arrows can be helpful to show the movement of light?</w:t>
      </w:r>
      <w:r w:rsidRPr="000448BD">
        <w:t> </w:t>
      </w:r>
    </w:p>
    <w:p w14:paraId="0D97F2DF" w14:textId="77777777" w:rsidR="000448BD" w:rsidRPr="000448BD" w:rsidRDefault="000448BD" w:rsidP="000448BD">
      <w:pPr>
        <w:spacing w:before="240"/>
      </w:pPr>
    </w:p>
    <w:p w14:paraId="55F7C58B" w14:textId="1216F35A" w:rsidR="00AB19AB" w:rsidRDefault="00AB19AB" w:rsidP="00AB19AB">
      <w:pPr>
        <w:pStyle w:val="Heading2"/>
      </w:pPr>
      <w:r>
        <w:t xml:space="preserve">Integrate </w:t>
      </w:r>
      <w:r>
        <w:rPr>
          <w:rFonts w:cstheme="majorHAnsi"/>
          <w:color w:val="auto"/>
        </w:rPr>
        <w:t xml:space="preserve">• </w:t>
      </w:r>
      <w:r w:rsidR="000448BD">
        <w:rPr>
          <w:rFonts w:cstheme="majorHAnsi"/>
          <w:b w:val="0"/>
          <w:bCs/>
          <w:color w:val="auto"/>
        </w:rPr>
        <w:t>Building a shared understanding</w:t>
      </w:r>
      <w:r>
        <w:t xml:space="preserve"> </w:t>
      </w:r>
    </w:p>
    <w:p w14:paraId="203038DB" w14:textId="77777777" w:rsidR="000448BD" w:rsidRDefault="000448BD" w:rsidP="00AB19AB">
      <w:r w:rsidRPr="000448BD">
        <w:t>Display a pre-prepared, incomplete diagram showing a peek box with its viewing window, light window and an object inside.</w:t>
      </w:r>
    </w:p>
    <w:p w14:paraId="45EDF7A1" w14:textId="4918D650" w:rsidR="00AB19AB" w:rsidRDefault="000448BD" w:rsidP="000448BD">
      <w:pPr>
        <w:spacing w:after="0"/>
        <w:jc w:val="center"/>
        <w:rPr>
          <w:rFonts w:ascii="Times New Roman" w:eastAsia="Times New Roman" w:hAnsi="Times New Roman"/>
          <w:color w:val="auto"/>
          <w:sz w:val="24"/>
          <w:szCs w:val="24"/>
          <w:lang w:eastAsia="en-AU"/>
        </w:rPr>
      </w:pPr>
      <w:r>
        <w:rPr>
          <w:rFonts w:ascii="Times New Roman" w:eastAsia="Times New Roman" w:hAnsi="Times New Roman"/>
          <w:noProof/>
          <w:color w:val="auto"/>
          <w:sz w:val="24"/>
          <w:szCs w:val="24"/>
          <w:lang w:eastAsia="en-AU"/>
        </w:rPr>
        <w:drawing>
          <wp:inline distT="0" distB="0" distL="0" distR="0" wp14:anchorId="58E2A77C" wp14:editId="28428575">
            <wp:extent cx="4086225" cy="1931531"/>
            <wp:effectExtent l="0" t="0" r="0" b="0"/>
            <wp:docPr id="702143926" name="Picture 2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3926" name="Picture 27" descr="A white rectangular object with black text&#10;&#10;Description automatically generated"/>
                    <pic:cNvPicPr/>
                  </pic:nvPicPr>
                  <pic:blipFill rotWithShape="1">
                    <a:blip r:embed="rId21">
                      <a:extLst>
                        <a:ext uri="{28A0092B-C50C-407E-A947-70E740481C1C}">
                          <a14:useLocalDpi xmlns:a14="http://schemas.microsoft.com/office/drawing/2010/main" val="0"/>
                        </a:ext>
                      </a:extLst>
                    </a:blip>
                    <a:srcRect l="8960" r="2932" b="11826"/>
                    <a:stretch/>
                  </pic:blipFill>
                  <pic:spPr bwMode="auto">
                    <a:xfrm>
                      <a:off x="0" y="0"/>
                      <a:ext cx="4103082" cy="1939499"/>
                    </a:xfrm>
                    <a:prstGeom prst="rect">
                      <a:avLst/>
                    </a:prstGeom>
                    <a:ln>
                      <a:noFill/>
                    </a:ln>
                    <a:extLst>
                      <a:ext uri="{53640926-AAD7-44D8-BBD7-CCE9431645EC}">
                        <a14:shadowObscured xmlns:a14="http://schemas.microsoft.com/office/drawing/2010/main"/>
                      </a:ext>
                    </a:extLst>
                  </pic:spPr>
                </pic:pic>
              </a:graphicData>
            </a:graphic>
          </wp:inline>
        </w:drawing>
      </w:r>
    </w:p>
    <w:p w14:paraId="37CEF4EA" w14:textId="2A5458CB" w:rsidR="000448BD" w:rsidRPr="000448BD" w:rsidRDefault="000448BD" w:rsidP="000448BD">
      <w:pPr>
        <w:spacing w:after="0"/>
        <w:jc w:val="center"/>
        <w:rPr>
          <w:rFonts w:eastAsia="Times New Roman" w:cstheme="minorHAnsi"/>
          <w:color w:val="auto"/>
          <w:szCs w:val="20"/>
          <w:lang w:eastAsia="en-AU"/>
        </w:rPr>
      </w:pPr>
      <w:r w:rsidRPr="000448BD">
        <w:rPr>
          <w:rFonts w:eastAsia="Times New Roman" w:cstheme="minorHAnsi"/>
          <w:color w:val="auto"/>
          <w:szCs w:val="20"/>
          <w:lang w:eastAsia="en-AU"/>
        </w:rPr>
        <w:t>An incomplete peek box diagram.</w:t>
      </w:r>
    </w:p>
    <w:p w14:paraId="743646CF" w14:textId="77777777" w:rsidR="000448BD" w:rsidRDefault="000448BD" w:rsidP="00AB19AB">
      <w:pPr>
        <w:rPr>
          <w:rFonts w:ascii="Times New Roman" w:eastAsia="Times New Roman" w:hAnsi="Times New Roman"/>
          <w:color w:val="auto"/>
          <w:sz w:val="24"/>
          <w:szCs w:val="24"/>
          <w:lang w:eastAsia="en-AU"/>
        </w:rPr>
      </w:pPr>
    </w:p>
    <w:p w14:paraId="786B72DB" w14:textId="77777777" w:rsidR="000448BD" w:rsidRPr="000448BD" w:rsidRDefault="000448BD" w:rsidP="00AB19AB">
      <w:pPr>
        <w:rPr>
          <w:rFonts w:eastAsia="Times New Roman" w:cstheme="minorHAnsi"/>
          <w:color w:val="auto"/>
          <w:szCs w:val="20"/>
          <w:lang w:eastAsia="en-AU"/>
        </w:rPr>
      </w:pPr>
      <w:r w:rsidRPr="000448BD">
        <w:rPr>
          <w:rFonts w:eastAsia="Times New Roman" w:cstheme="minorHAnsi"/>
          <w:color w:val="auto"/>
          <w:szCs w:val="20"/>
          <w:lang w:eastAsia="en-AU"/>
        </w:rPr>
        <w:t>Through questioning and discussion, determine that the light travels from the torch to the object in the box, then ‘bounces’ off this object towards the viewing window, allowing the object to be seen by the viewer. You could also hold this discussion as part of the gallery walk. </w:t>
      </w:r>
    </w:p>
    <w:p w14:paraId="043E26E1" w14:textId="2D0D75C3" w:rsidR="00AB19AB" w:rsidRPr="000448BD" w:rsidRDefault="00AB19AB" w:rsidP="00AB19AB">
      <w:pPr>
        <w:rPr>
          <w:b/>
          <w:bCs/>
        </w:rPr>
      </w:pPr>
      <w:r w:rsidRPr="000448BD">
        <w:rPr>
          <w:b/>
          <w:bCs/>
        </w:rPr>
        <w:t>Potential discussion prompts</w:t>
      </w:r>
    </w:p>
    <w:p w14:paraId="285C36BF"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When the peek box only had a viewing window, could you see the object inside the box?</w:t>
      </w:r>
    </w:p>
    <w:p w14:paraId="74AD0C22"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Was it easy or difficult to see the object? Could you see the colours or the design on the object?</w:t>
      </w:r>
    </w:p>
    <w:p w14:paraId="2DB770E2"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Why do you think that was happening?</w:t>
      </w:r>
    </w:p>
    <w:p w14:paraId="717263BE"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Did adding the light window to the peek box make it easier to see the colours or the designs on the object inside (before you shone the torch in through the light window)?</w:t>
      </w:r>
    </w:p>
    <w:p w14:paraId="4C696177"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Why/why not?</w:t>
      </w:r>
    </w:p>
    <w:p w14:paraId="01CCEC60"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What extra details could you see on the object inside the peek box better once you shone the torch in through the light window?</w:t>
      </w:r>
    </w:p>
    <w:p w14:paraId="2D94BFB2"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Where was the light traveling to? </w:t>
      </w:r>
    </w:p>
    <w:p w14:paraId="3E8AD892" w14:textId="77777777" w:rsidR="000448BD" w:rsidRPr="000448BD" w:rsidRDefault="000448BD" w:rsidP="000448BD">
      <w:pPr>
        <w:pStyle w:val="NormalWeb"/>
        <w:numPr>
          <w:ilvl w:val="1"/>
          <w:numId w:val="52"/>
        </w:numPr>
        <w:tabs>
          <w:tab w:val="clear" w:pos="1440"/>
          <w:tab w:val="num" w:pos="1080"/>
        </w:tabs>
        <w:ind w:left="1080"/>
        <w:rPr>
          <w:i/>
          <w:iCs/>
          <w:szCs w:val="20"/>
        </w:rPr>
      </w:pPr>
      <w:r w:rsidRPr="000448BD">
        <w:rPr>
          <w:i/>
          <w:iCs/>
          <w:szCs w:val="20"/>
        </w:rPr>
        <w:t>It shone on the object inside the box.</w:t>
      </w:r>
    </w:p>
    <w:p w14:paraId="6FA33FC3"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How do you know that?</w:t>
      </w:r>
    </w:p>
    <w:p w14:paraId="64D21D2A" w14:textId="77777777" w:rsidR="000448BD" w:rsidRPr="000448BD" w:rsidRDefault="000448BD" w:rsidP="000448BD">
      <w:pPr>
        <w:pStyle w:val="NormalWeb"/>
        <w:numPr>
          <w:ilvl w:val="1"/>
          <w:numId w:val="53"/>
        </w:numPr>
        <w:tabs>
          <w:tab w:val="clear" w:pos="1440"/>
          <w:tab w:val="num" w:pos="1080"/>
        </w:tabs>
        <w:ind w:left="1080"/>
        <w:rPr>
          <w:i/>
          <w:iCs/>
          <w:szCs w:val="20"/>
        </w:rPr>
      </w:pPr>
      <w:r w:rsidRPr="000448BD">
        <w:rPr>
          <w:i/>
          <w:iCs/>
          <w:szCs w:val="20"/>
        </w:rPr>
        <w:t xml:space="preserve">The object was lit up </w:t>
      </w:r>
      <w:proofErr w:type="gramStart"/>
      <w:r w:rsidRPr="000448BD">
        <w:rPr>
          <w:i/>
          <w:iCs/>
          <w:szCs w:val="20"/>
        </w:rPr>
        <w:t>really brightly</w:t>
      </w:r>
      <w:proofErr w:type="gramEnd"/>
      <w:r w:rsidRPr="000448BD">
        <w:rPr>
          <w:i/>
          <w:iCs/>
          <w:szCs w:val="20"/>
        </w:rPr>
        <w:t>. The light window was at the end of the box where we placed the object.</w:t>
      </w:r>
    </w:p>
    <w:p w14:paraId="6BB5C1E0"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Did the light get to your eye?</w:t>
      </w:r>
    </w:p>
    <w:p w14:paraId="36DBA49D" w14:textId="77777777" w:rsidR="000448BD" w:rsidRPr="000448BD" w:rsidRDefault="000448BD" w:rsidP="000448BD">
      <w:pPr>
        <w:pStyle w:val="NormalWeb"/>
        <w:numPr>
          <w:ilvl w:val="1"/>
          <w:numId w:val="54"/>
        </w:numPr>
        <w:tabs>
          <w:tab w:val="clear" w:pos="1440"/>
          <w:tab w:val="num" w:pos="1080"/>
        </w:tabs>
        <w:ind w:left="1080"/>
        <w:rPr>
          <w:i/>
          <w:iCs/>
          <w:szCs w:val="20"/>
        </w:rPr>
      </w:pPr>
      <w:r w:rsidRPr="000448BD">
        <w:rPr>
          <w:i/>
          <w:iCs/>
          <w:szCs w:val="20"/>
        </w:rPr>
        <w:lastRenderedPageBreak/>
        <w:t>Yes, but it wasn’t shining at our eye directly, but shining on the object, and bouncing off that object to our eyes.</w:t>
      </w:r>
    </w:p>
    <w:p w14:paraId="2346E6CA"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How did the light help you see the object?</w:t>
      </w:r>
    </w:p>
    <w:p w14:paraId="72109F5B" w14:textId="77777777" w:rsidR="000448BD" w:rsidRPr="000448BD" w:rsidRDefault="000448BD" w:rsidP="000448BD">
      <w:pPr>
        <w:pStyle w:val="NormalWeb"/>
        <w:numPr>
          <w:ilvl w:val="0"/>
          <w:numId w:val="51"/>
        </w:numPr>
        <w:tabs>
          <w:tab w:val="clear" w:pos="720"/>
          <w:tab w:val="num" w:pos="360"/>
        </w:tabs>
        <w:ind w:left="360"/>
        <w:rPr>
          <w:i/>
          <w:iCs/>
          <w:szCs w:val="20"/>
        </w:rPr>
      </w:pPr>
      <w:r w:rsidRPr="000448BD">
        <w:rPr>
          <w:i/>
          <w:iCs/>
          <w:szCs w:val="20"/>
        </w:rPr>
        <w:t>How could we show where the light came from and where it went?</w:t>
      </w:r>
    </w:p>
    <w:p w14:paraId="02BE6D4F" w14:textId="77777777" w:rsidR="000448BD" w:rsidRPr="000448BD" w:rsidRDefault="000448BD" w:rsidP="000448BD">
      <w:pPr>
        <w:pStyle w:val="NormalWeb"/>
        <w:numPr>
          <w:ilvl w:val="1"/>
          <w:numId w:val="55"/>
        </w:numPr>
        <w:tabs>
          <w:tab w:val="clear" w:pos="1440"/>
          <w:tab w:val="num" w:pos="1080"/>
        </w:tabs>
        <w:ind w:left="1080"/>
        <w:rPr>
          <w:i/>
          <w:iCs/>
          <w:szCs w:val="20"/>
        </w:rPr>
      </w:pPr>
      <w:r w:rsidRPr="000448BD">
        <w:rPr>
          <w:i/>
          <w:iCs/>
          <w:szCs w:val="20"/>
        </w:rPr>
        <w:t>We used arrows. </w:t>
      </w:r>
    </w:p>
    <w:p w14:paraId="363F54E7" w14:textId="77777777" w:rsidR="00AB19AB" w:rsidRDefault="00AB19AB" w:rsidP="00AB19AB">
      <w:pPr>
        <w:pStyle w:val="NormalWeb"/>
      </w:pPr>
    </w:p>
    <w:p w14:paraId="146DDF29" w14:textId="758F5626" w:rsidR="000448BD" w:rsidRDefault="000448BD" w:rsidP="00AB19AB">
      <w:pPr>
        <w:pStyle w:val="NormalWeb"/>
      </w:pPr>
      <w:r w:rsidRPr="000448BD">
        <w:t>Once consensus has been reached that the light travelled towards the object, then bounced off it and towards our eyes so it could be seen, complete the drawing in the class science journal. Emphasise the use of the arrow heads to accurately show the paths of the light.</w:t>
      </w:r>
    </w:p>
    <w:p w14:paraId="71DDE7D7" w14:textId="594CDD7F" w:rsidR="000448BD" w:rsidRDefault="000448BD" w:rsidP="000448BD">
      <w:pPr>
        <w:pStyle w:val="NormalWeb"/>
        <w:spacing w:after="0"/>
        <w:jc w:val="center"/>
      </w:pPr>
      <w:r>
        <w:rPr>
          <w:noProof/>
        </w:rPr>
        <w:drawing>
          <wp:inline distT="0" distB="0" distL="0" distR="0" wp14:anchorId="74DA3730" wp14:editId="237D0E17">
            <wp:extent cx="4610100" cy="2177558"/>
            <wp:effectExtent l="0" t="0" r="0" b="0"/>
            <wp:docPr id="2115992535" name="Picture 28" descr="A diagram of a ligh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2535" name="Picture 28" descr="A diagram of a light sour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16835" cy="2180739"/>
                    </a:xfrm>
                    <a:prstGeom prst="rect">
                      <a:avLst/>
                    </a:prstGeom>
                  </pic:spPr>
                </pic:pic>
              </a:graphicData>
            </a:graphic>
          </wp:inline>
        </w:drawing>
      </w:r>
    </w:p>
    <w:p w14:paraId="4CFE9AEB" w14:textId="551C0CEB" w:rsidR="000448BD" w:rsidRDefault="000448BD" w:rsidP="000448BD">
      <w:pPr>
        <w:pStyle w:val="NormalWeb"/>
        <w:jc w:val="center"/>
      </w:pPr>
      <w:r w:rsidRPr="000448BD">
        <w:t>Work sample of a completed peek box diagram.</w:t>
      </w:r>
    </w:p>
    <w:p w14:paraId="13FED50E" w14:textId="77777777" w:rsidR="000448BD" w:rsidRPr="000448BD" w:rsidRDefault="000448BD" w:rsidP="000448BD">
      <w:pPr>
        <w:spacing w:before="240"/>
      </w:pPr>
      <w:r w:rsidRPr="000448BD">
        <w:t>Introduce the term ‘ray diagram’ and discuss what they are used for: to show the path and direction that light is travelling.</w:t>
      </w:r>
    </w:p>
    <w:p w14:paraId="32402E2A" w14:textId="77777777" w:rsidR="000448BD" w:rsidRPr="000448BD" w:rsidRDefault="000448BD" w:rsidP="000448BD">
      <w:pPr>
        <w:spacing w:before="240"/>
      </w:pPr>
      <w:r w:rsidRPr="000448BD">
        <w:t>Students then generalise their understanding (thus deepening it) by drawing a ray diagram to represent how light moves to help us to see other objects, for example how they can see objects lit up by the sun, or by lights in a room.</w:t>
      </w:r>
    </w:p>
    <w:p w14:paraId="6337BDF3" w14:textId="77777777" w:rsidR="000448BD" w:rsidRPr="000448BD" w:rsidRDefault="000448BD" w:rsidP="000448BD">
      <w:pPr>
        <w:spacing w:before="240"/>
      </w:pPr>
      <w:r w:rsidRPr="000448BD">
        <w:t>Ask students what other word they might use to describe the way that light moves when it reaches an object, other than ‘bounces off’. If required introduce the word ‘reflect’, and through discussion determine that this is the best word to describe what happens when light ‘bounces off’ an object.</w:t>
      </w:r>
    </w:p>
    <w:p w14:paraId="6C7EF20F" w14:textId="77777777" w:rsidR="000448BD" w:rsidRPr="000448BD" w:rsidRDefault="000448BD" w:rsidP="000448BD">
      <w:pPr>
        <w:spacing w:before="240"/>
      </w:pPr>
      <w:r w:rsidRPr="000448BD">
        <w:t>Further support students to generalise their understanding by making connections to their past learning about the transfer of heat energy, and/or the transfer of energy in a food chain.</w:t>
      </w:r>
    </w:p>
    <w:p w14:paraId="56BA5D06" w14:textId="77777777" w:rsidR="000448BD" w:rsidRPr="000448BD" w:rsidRDefault="000448BD" w:rsidP="000448BD">
      <w:pPr>
        <w:rPr>
          <w:b/>
          <w:bCs/>
        </w:rPr>
      </w:pPr>
      <w:r w:rsidRPr="000448BD">
        <w:rPr>
          <w:b/>
          <w:bCs/>
        </w:rPr>
        <w:t>Potential discussion prompts</w:t>
      </w:r>
    </w:p>
    <w:p w14:paraId="4C6DE5D0" w14:textId="77777777" w:rsidR="000448BD" w:rsidRPr="000448BD" w:rsidRDefault="000448BD" w:rsidP="000448BD">
      <w:pPr>
        <w:pStyle w:val="NormalWeb"/>
        <w:numPr>
          <w:ilvl w:val="0"/>
          <w:numId w:val="56"/>
        </w:numPr>
        <w:tabs>
          <w:tab w:val="clear" w:pos="720"/>
          <w:tab w:val="num" w:pos="360"/>
        </w:tabs>
        <w:ind w:left="360"/>
      </w:pPr>
      <w:r w:rsidRPr="000448BD">
        <w:rPr>
          <w:i/>
          <w:iCs/>
        </w:rPr>
        <w:t>Have you used arrows to represent the movement of something in a scientific diagram in the past?</w:t>
      </w:r>
    </w:p>
    <w:p w14:paraId="2F163188" w14:textId="77777777" w:rsidR="000448BD" w:rsidRPr="000448BD" w:rsidRDefault="000448BD" w:rsidP="000448BD">
      <w:pPr>
        <w:pStyle w:val="NormalWeb"/>
        <w:numPr>
          <w:ilvl w:val="1"/>
          <w:numId w:val="57"/>
        </w:numPr>
        <w:tabs>
          <w:tab w:val="clear" w:pos="1440"/>
          <w:tab w:val="num" w:pos="1080"/>
        </w:tabs>
        <w:ind w:left="1080"/>
      </w:pPr>
      <w:r w:rsidRPr="000448BD">
        <w:t xml:space="preserve">Students have likely used diagrams to represent the transfer of heat in Year </w:t>
      </w:r>
      <w:proofErr w:type="gramStart"/>
      <w:r w:rsidRPr="000448BD">
        <w:t>3, and</w:t>
      </w:r>
      <w:proofErr w:type="gramEnd"/>
      <w:r w:rsidRPr="000448BD">
        <w:t xml:space="preserve"> may have used them to represent the transfer of energy in a food chain in Year 4.</w:t>
      </w:r>
    </w:p>
    <w:p w14:paraId="01770780" w14:textId="77777777" w:rsidR="000448BD" w:rsidRPr="000448BD" w:rsidRDefault="000448BD" w:rsidP="000448BD">
      <w:pPr>
        <w:pStyle w:val="NormalWeb"/>
        <w:numPr>
          <w:ilvl w:val="1"/>
          <w:numId w:val="58"/>
        </w:numPr>
        <w:tabs>
          <w:tab w:val="clear" w:pos="1440"/>
          <w:tab w:val="num" w:pos="1080"/>
        </w:tabs>
        <w:ind w:left="1080"/>
      </w:pPr>
      <w:r w:rsidRPr="000448BD">
        <w:t>If students are not able to name a past example of using arrows to represent the movement of something in a scientific diagram in the past, you might ask them to consider what happens when they hold a mug/cup of something hot on a cold day, and how they would represent the movement of heat from the warm contents of the mug/cup to their hands, or how they might represent what happens when the heat of their hand melts an ice-cube.</w:t>
      </w:r>
    </w:p>
    <w:p w14:paraId="4E676BDA" w14:textId="77777777" w:rsidR="000448BD" w:rsidRPr="000448BD" w:rsidRDefault="000448BD" w:rsidP="000448BD">
      <w:pPr>
        <w:pStyle w:val="NormalWeb"/>
        <w:numPr>
          <w:ilvl w:val="0"/>
          <w:numId w:val="56"/>
        </w:numPr>
        <w:tabs>
          <w:tab w:val="clear" w:pos="720"/>
          <w:tab w:val="num" w:pos="360"/>
        </w:tabs>
        <w:ind w:left="360"/>
      </w:pPr>
      <w:r w:rsidRPr="000448BD">
        <w:rPr>
          <w:i/>
          <w:iCs/>
        </w:rPr>
        <w:t>Why do you think we use arrows to represent both the movement of light, and the movement of heat (or other form or energy students may have identified)?</w:t>
      </w:r>
    </w:p>
    <w:p w14:paraId="70A1666E" w14:textId="77777777" w:rsidR="000448BD" w:rsidRPr="000448BD" w:rsidRDefault="000448BD" w:rsidP="000448BD">
      <w:pPr>
        <w:pStyle w:val="NormalWeb"/>
        <w:numPr>
          <w:ilvl w:val="1"/>
          <w:numId w:val="59"/>
        </w:numPr>
        <w:tabs>
          <w:tab w:val="clear" w:pos="1440"/>
          <w:tab w:val="num" w:pos="1080"/>
        </w:tabs>
        <w:ind w:left="1080"/>
      </w:pPr>
      <w:r w:rsidRPr="000448BD">
        <w:t>Light and heat are both forms of energy, so scientists use the same symbols to represent their movement.</w:t>
      </w:r>
    </w:p>
    <w:p w14:paraId="7AE38644" w14:textId="77777777" w:rsidR="000448BD" w:rsidRPr="000448BD" w:rsidRDefault="000448BD" w:rsidP="000448BD">
      <w:pPr>
        <w:pStyle w:val="NormalWeb"/>
        <w:numPr>
          <w:ilvl w:val="1"/>
          <w:numId w:val="60"/>
        </w:numPr>
        <w:tabs>
          <w:tab w:val="clear" w:pos="1440"/>
          <w:tab w:val="num" w:pos="1080"/>
        </w:tabs>
        <w:ind w:left="1080"/>
      </w:pPr>
      <w:r w:rsidRPr="000448BD">
        <w:t xml:space="preserve">Students may not be able to articulate why light and heat are represented by the same symbols, </w:t>
      </w:r>
      <w:r w:rsidRPr="000448BD">
        <w:lastRenderedPageBreak/>
        <w:t xml:space="preserve">and they are not expected to at this year level. However, you might introduce the idea that light and heat are both forms of </w:t>
      </w:r>
      <w:proofErr w:type="gramStart"/>
      <w:r w:rsidRPr="000448BD">
        <w:t>energy, and</w:t>
      </w:r>
      <w:proofErr w:type="gramEnd"/>
      <w:r w:rsidRPr="000448BD">
        <w:t xml:space="preserve"> ask students to name other sources of energy they are familiar with. They may identify electricity, batteries, or even food as sources of energy.</w:t>
      </w:r>
    </w:p>
    <w:p w14:paraId="05A2C5BC" w14:textId="77777777" w:rsidR="000448BD" w:rsidRPr="000448BD" w:rsidRDefault="000448BD" w:rsidP="000448BD">
      <w:pPr>
        <w:pStyle w:val="NormalWeb"/>
        <w:numPr>
          <w:ilvl w:val="0"/>
          <w:numId w:val="56"/>
        </w:numPr>
        <w:tabs>
          <w:tab w:val="clear" w:pos="720"/>
          <w:tab w:val="num" w:pos="360"/>
        </w:tabs>
        <w:ind w:left="360"/>
      </w:pPr>
      <w:r w:rsidRPr="000448BD">
        <w:rPr>
          <w:i/>
          <w:iCs/>
        </w:rPr>
        <w:t>Scientists use the term ‘transfer’ to describe the movement of light (and other forms of energy). Could you use the word ‘transfer’ to explain how the light was travelling from its source and helping you to see the object in the box?</w:t>
      </w:r>
    </w:p>
    <w:p w14:paraId="5088677B" w14:textId="77777777" w:rsidR="000448BD" w:rsidRPr="000448BD" w:rsidRDefault="000448BD" w:rsidP="000448BD">
      <w:pPr>
        <w:pStyle w:val="NormalWeb"/>
        <w:numPr>
          <w:ilvl w:val="0"/>
          <w:numId w:val="56"/>
        </w:numPr>
        <w:tabs>
          <w:tab w:val="clear" w:pos="720"/>
          <w:tab w:val="num" w:pos="360"/>
        </w:tabs>
        <w:ind w:left="360"/>
      </w:pPr>
      <w:r w:rsidRPr="000448BD">
        <w:rPr>
          <w:i/>
          <w:iCs/>
        </w:rPr>
        <w:t>When people talk about light being transferred, or moving, what terms do they use?</w:t>
      </w:r>
    </w:p>
    <w:p w14:paraId="1BF6BDA4" w14:textId="77777777" w:rsidR="000448BD" w:rsidRPr="000448BD" w:rsidRDefault="000448BD" w:rsidP="000448BD">
      <w:pPr>
        <w:pStyle w:val="NormalWeb"/>
        <w:numPr>
          <w:ilvl w:val="1"/>
          <w:numId w:val="61"/>
        </w:numPr>
        <w:tabs>
          <w:tab w:val="clear" w:pos="1440"/>
          <w:tab w:val="num" w:pos="1080"/>
        </w:tabs>
        <w:ind w:left="1080"/>
      </w:pPr>
      <w:r w:rsidRPr="000448BD">
        <w:t>Some examples are shining, glowing, travelling, being emitted etc.</w:t>
      </w:r>
    </w:p>
    <w:p w14:paraId="31FDA957" w14:textId="1DDDCD1A" w:rsidR="00AB19AB" w:rsidRDefault="00AB19AB" w:rsidP="000448BD">
      <w:pPr>
        <w:pStyle w:val="NormalWeb"/>
        <w:tabs>
          <w:tab w:val="left" w:pos="7455"/>
        </w:tabs>
      </w:pPr>
    </w:p>
    <w:p w14:paraId="734FBD3F" w14:textId="77777777" w:rsidR="000448BD" w:rsidRPr="000448BD" w:rsidRDefault="000448BD" w:rsidP="000448BD">
      <w:pPr>
        <w:pStyle w:val="NormalWeb"/>
        <w:tabs>
          <w:tab w:val="left" w:pos="7455"/>
        </w:tabs>
      </w:pPr>
      <w:r w:rsidRPr="000448BD">
        <w:rPr>
          <w:b/>
          <w:bCs/>
        </w:rPr>
        <w:t>Optional:</w:t>
      </w:r>
      <w:r w:rsidRPr="000448BD">
        <w:t> Conduct a gallery walk to examine and discuss these new ray diagrams.</w:t>
      </w:r>
    </w:p>
    <w:p w14:paraId="551BFDFD" w14:textId="77777777" w:rsidR="000448BD" w:rsidRPr="000448BD" w:rsidRDefault="000448BD" w:rsidP="000448BD">
      <w:pPr>
        <w:pStyle w:val="NormalWeb"/>
        <w:tabs>
          <w:tab w:val="left" w:pos="7455"/>
        </w:tabs>
      </w:pPr>
      <w:r w:rsidRPr="000448BD">
        <w:rPr>
          <w:b/>
          <w:bCs/>
        </w:rPr>
        <w:t>Optional: </w:t>
      </w:r>
      <w:r w:rsidRPr="000448BD">
        <w:t>Allow students time to amend their original peek box diagrams as required.</w:t>
      </w:r>
    </w:p>
    <w:p w14:paraId="65FBD612" w14:textId="77777777" w:rsidR="000448BD" w:rsidRDefault="000448BD" w:rsidP="000448BD">
      <w:pPr>
        <w:pStyle w:val="NormalWeb"/>
        <w:tabs>
          <w:tab w:val="left" w:pos="7455"/>
        </w:tabs>
      </w:pPr>
    </w:p>
    <w:p w14:paraId="6B564F7C" w14:textId="77777777" w:rsidR="00AB19AB" w:rsidRPr="000448BD" w:rsidRDefault="00AB19AB" w:rsidP="00AB19AB">
      <w:pPr>
        <w:pStyle w:val="Heading2"/>
        <w:rPr>
          <w:sz w:val="24"/>
          <w:szCs w:val="24"/>
        </w:rPr>
      </w:pPr>
      <w:r w:rsidRPr="000448BD">
        <w:rPr>
          <w:sz w:val="24"/>
          <w:szCs w:val="24"/>
        </w:rPr>
        <w:t>Reflect on the lesson</w:t>
      </w:r>
    </w:p>
    <w:p w14:paraId="693442ED" w14:textId="77777777" w:rsidR="00AB19AB" w:rsidRPr="009645FF" w:rsidRDefault="00AB19AB" w:rsidP="00AB19AB">
      <w:r w:rsidRPr="009645FF">
        <w:t>You might:</w:t>
      </w:r>
    </w:p>
    <w:p w14:paraId="45C2D6CF" w14:textId="77777777" w:rsidR="000448BD" w:rsidRPr="000448BD" w:rsidRDefault="000448BD" w:rsidP="000448BD">
      <w:pPr>
        <w:numPr>
          <w:ilvl w:val="0"/>
          <w:numId w:val="62"/>
        </w:numPr>
        <w:tabs>
          <w:tab w:val="clear" w:pos="720"/>
          <w:tab w:val="num" w:pos="360"/>
        </w:tabs>
        <w:spacing w:before="240" w:after="0" w:line="276" w:lineRule="auto"/>
        <w:ind w:left="360"/>
        <w:rPr>
          <w:szCs w:val="20"/>
        </w:rPr>
      </w:pPr>
      <w:r w:rsidRPr="000448BD">
        <w:rPr>
          <w:szCs w:val="20"/>
        </w:rPr>
        <w:t>add new words and images to the </w:t>
      </w:r>
      <w:hyperlink r:id="rId23" w:history="1">
        <w:r w:rsidRPr="000448BD">
          <w:rPr>
            <w:rStyle w:val="Hyperlink"/>
            <w:sz w:val="20"/>
            <w:szCs w:val="20"/>
          </w:rPr>
          <w:t>word wall</w:t>
        </w:r>
      </w:hyperlink>
      <w:r w:rsidRPr="000448BD">
        <w:rPr>
          <w:szCs w:val="20"/>
        </w:rPr>
        <w:t> or </w:t>
      </w:r>
      <w:hyperlink r:id="rId24" w:history="1">
        <w:r w:rsidRPr="000448BD">
          <w:rPr>
            <w:rStyle w:val="Hyperlink"/>
            <w:sz w:val="20"/>
            <w:szCs w:val="20"/>
          </w:rPr>
          <w:t>glossary</w:t>
        </w:r>
      </w:hyperlink>
      <w:r w:rsidRPr="000448BD">
        <w:rPr>
          <w:szCs w:val="20"/>
        </w:rPr>
        <w:t>.</w:t>
      </w:r>
    </w:p>
    <w:p w14:paraId="5EB7A43B" w14:textId="77777777" w:rsidR="000448BD" w:rsidRPr="000448BD" w:rsidRDefault="000448BD" w:rsidP="000448BD">
      <w:pPr>
        <w:numPr>
          <w:ilvl w:val="0"/>
          <w:numId w:val="62"/>
        </w:numPr>
        <w:tabs>
          <w:tab w:val="clear" w:pos="720"/>
          <w:tab w:val="num" w:pos="360"/>
        </w:tabs>
        <w:spacing w:before="240" w:after="0" w:line="276" w:lineRule="auto"/>
        <w:ind w:left="360"/>
        <w:rPr>
          <w:szCs w:val="20"/>
        </w:rPr>
      </w:pPr>
      <w:r w:rsidRPr="000448BD">
        <w:rPr>
          <w:szCs w:val="20"/>
        </w:rPr>
        <w:t>add to the W and H sections of the </w:t>
      </w:r>
      <w:hyperlink r:id="rId25" w:history="1">
        <w:r w:rsidRPr="000448BD">
          <w:rPr>
            <w:rStyle w:val="Hyperlink"/>
            <w:sz w:val="20"/>
            <w:szCs w:val="20"/>
          </w:rPr>
          <w:t>TWLH chart</w:t>
        </w:r>
      </w:hyperlink>
      <w:r w:rsidRPr="000448BD">
        <w:rPr>
          <w:szCs w:val="20"/>
        </w:rPr>
        <w:t>. Students should focus on what they have </w:t>
      </w:r>
      <w:proofErr w:type="gramStart"/>
      <w:r w:rsidRPr="000448BD">
        <w:rPr>
          <w:b/>
          <w:bCs/>
          <w:szCs w:val="20"/>
        </w:rPr>
        <w:t>L</w:t>
      </w:r>
      <w:r w:rsidRPr="000448BD">
        <w:rPr>
          <w:szCs w:val="20"/>
        </w:rPr>
        <w:t>earned, and</w:t>
      </w:r>
      <w:proofErr w:type="gramEnd"/>
      <w:r w:rsidRPr="000448BD">
        <w:rPr>
          <w:szCs w:val="20"/>
        </w:rPr>
        <w:t xml:space="preserve"> link it to the evidence they collected in the lesson that shows </w:t>
      </w:r>
      <w:r w:rsidRPr="000448BD">
        <w:rPr>
          <w:b/>
          <w:bCs/>
          <w:szCs w:val="20"/>
        </w:rPr>
        <w:t>H</w:t>
      </w:r>
      <w:r w:rsidRPr="000448BD">
        <w:rPr>
          <w:szCs w:val="20"/>
        </w:rPr>
        <w:t>ow they know they learned that. For example: </w:t>
      </w:r>
      <w:r w:rsidRPr="000448BD">
        <w:rPr>
          <w:i/>
          <w:iCs/>
          <w:szCs w:val="20"/>
        </w:rPr>
        <w:t>"I learned that</w:t>
      </w:r>
      <w:r w:rsidRPr="000448BD">
        <w:rPr>
          <w:szCs w:val="20"/>
        </w:rPr>
        <w:t> </w:t>
      </w:r>
      <w:r w:rsidRPr="000448BD">
        <w:rPr>
          <w:i/>
          <w:iCs/>
          <w:szCs w:val="20"/>
        </w:rPr>
        <w:t xml:space="preserve">without light you will not be able to see anything. I proved this when I </w:t>
      </w:r>
      <w:proofErr w:type="gramStart"/>
      <w:r w:rsidRPr="000448BD">
        <w:rPr>
          <w:i/>
          <w:iCs/>
          <w:szCs w:val="20"/>
        </w:rPr>
        <w:t>looked into</w:t>
      </w:r>
      <w:proofErr w:type="gramEnd"/>
      <w:r w:rsidRPr="000448BD">
        <w:rPr>
          <w:i/>
          <w:iCs/>
          <w:szCs w:val="20"/>
        </w:rPr>
        <w:t xml:space="preserve"> the peek box before it had a light window. I could not see inside it. But when I added the light window and shone a torch into it, I could see what was inside the box."</w:t>
      </w:r>
    </w:p>
    <w:p w14:paraId="46244DE4" w14:textId="77777777" w:rsidR="000448BD" w:rsidRPr="000448BD" w:rsidRDefault="000448BD" w:rsidP="000448BD">
      <w:pPr>
        <w:numPr>
          <w:ilvl w:val="0"/>
          <w:numId w:val="62"/>
        </w:numPr>
        <w:tabs>
          <w:tab w:val="clear" w:pos="720"/>
          <w:tab w:val="num" w:pos="360"/>
        </w:tabs>
        <w:spacing w:before="240" w:after="0" w:line="276" w:lineRule="auto"/>
        <w:ind w:left="360"/>
        <w:rPr>
          <w:szCs w:val="20"/>
        </w:rPr>
      </w:pPr>
      <w:r w:rsidRPr="000448BD">
        <w:rPr>
          <w:szCs w:val="20"/>
        </w:rPr>
        <w:t>discuss how the learning from this lesson will be relevant to building their light sculptures/artworks at the end of the sequence, including:</w:t>
      </w:r>
    </w:p>
    <w:p w14:paraId="79CCF13A" w14:textId="77777777" w:rsidR="000448BD" w:rsidRPr="000448BD" w:rsidRDefault="000448BD" w:rsidP="000448BD">
      <w:pPr>
        <w:numPr>
          <w:ilvl w:val="1"/>
          <w:numId w:val="63"/>
        </w:numPr>
        <w:tabs>
          <w:tab w:val="clear" w:pos="1440"/>
          <w:tab w:val="num" w:pos="1080"/>
        </w:tabs>
        <w:spacing w:before="240" w:after="0" w:line="276" w:lineRule="auto"/>
        <w:ind w:left="1080"/>
        <w:rPr>
          <w:szCs w:val="20"/>
        </w:rPr>
      </w:pPr>
      <w:r w:rsidRPr="000448BD">
        <w:rPr>
          <w:szCs w:val="20"/>
        </w:rPr>
        <w:t>sources of light that they can use.</w:t>
      </w:r>
    </w:p>
    <w:p w14:paraId="464F3043" w14:textId="77777777" w:rsidR="000448BD" w:rsidRPr="000448BD" w:rsidRDefault="000448BD" w:rsidP="000448BD">
      <w:pPr>
        <w:numPr>
          <w:ilvl w:val="1"/>
          <w:numId w:val="64"/>
        </w:numPr>
        <w:tabs>
          <w:tab w:val="clear" w:pos="1440"/>
          <w:tab w:val="num" w:pos="1080"/>
        </w:tabs>
        <w:spacing w:before="240" w:after="0" w:line="276" w:lineRule="auto"/>
        <w:ind w:left="1080"/>
        <w:rPr>
          <w:szCs w:val="20"/>
        </w:rPr>
      </w:pPr>
      <w:r w:rsidRPr="000448BD">
        <w:rPr>
          <w:szCs w:val="20"/>
        </w:rPr>
        <w:t xml:space="preserve">considering where they will place the </w:t>
      </w:r>
      <w:proofErr w:type="gramStart"/>
      <w:r w:rsidRPr="000448BD">
        <w:rPr>
          <w:szCs w:val="20"/>
        </w:rPr>
        <w:t>light</w:t>
      </w:r>
      <w:proofErr w:type="gramEnd"/>
      <w:r w:rsidRPr="000448BD">
        <w:rPr>
          <w:szCs w:val="20"/>
        </w:rPr>
        <w:t xml:space="preserve"> so it travels in the intended direction and enables viewers to see the elements they have created.</w:t>
      </w:r>
    </w:p>
    <w:p w14:paraId="0CE2B9F5" w14:textId="77777777" w:rsidR="00AB19AB" w:rsidRDefault="00AB19A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B19AB" w14:paraId="593065D0" w14:textId="77777777" w:rsidTr="001E1F19">
        <w:trPr>
          <w:trHeight w:val="1230"/>
        </w:trPr>
        <w:tc>
          <w:tcPr>
            <w:tcW w:w="8222" w:type="dxa"/>
          </w:tcPr>
          <w:p w14:paraId="71049E0E" w14:textId="77777777" w:rsidR="00AB19AB" w:rsidRPr="00541954" w:rsidRDefault="00AB19AB" w:rsidP="001E1F19">
            <w:pPr>
              <w:pStyle w:val="Header"/>
              <w:jc w:val="left"/>
            </w:pPr>
            <w:r w:rsidRPr="009C4336">
              <w:rPr>
                <w:noProof/>
              </w:rPr>
              <w:lastRenderedPageBreak/>
              <w:drawing>
                <wp:inline distT="0" distB="0" distL="0" distR="0" wp14:anchorId="0F41B14A" wp14:editId="47CE68D5">
                  <wp:extent cx="2377440" cy="459245"/>
                  <wp:effectExtent l="0" t="0" r="3810" b="0"/>
                  <wp:docPr id="31296508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30BEB79A" w14:textId="77777777" w:rsidR="00AB19AB" w:rsidRDefault="00AB19AB" w:rsidP="001E1F19">
      <w:pPr>
        <w:spacing w:after="0"/>
        <w:rPr>
          <w:noProof/>
        </w:rPr>
      </w:pPr>
      <w:r>
        <w:rPr>
          <w:noProof/>
        </w:rPr>
        <mc:AlternateContent>
          <mc:Choice Requires="wps">
            <w:drawing>
              <wp:anchor distT="0" distB="0" distL="114300" distR="114300" simplePos="0" relativeHeight="251658248" behindDoc="0" locked="0" layoutInCell="1" allowOverlap="1" wp14:anchorId="0540C77C" wp14:editId="21318DC1">
                <wp:simplePos x="0" y="0"/>
                <wp:positionH relativeFrom="column">
                  <wp:posOffset>5353050</wp:posOffset>
                </wp:positionH>
                <wp:positionV relativeFrom="paragraph">
                  <wp:posOffset>-971550</wp:posOffset>
                </wp:positionV>
                <wp:extent cx="1655445" cy="737870"/>
                <wp:effectExtent l="0" t="0" r="1905" b="5080"/>
                <wp:wrapNone/>
                <wp:docPr id="196077141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590E5" w14:textId="77777777" w:rsidR="00AB19AB" w:rsidRDefault="00AB19AB"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0C77C" id="_x0000_s1031" style="position:absolute;margin-left:421.5pt;margin-top:-76.5pt;width:130.35pt;height:5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Oo1k9YgCAAB5BQAADgAAAAAAAAAAAAAAAAAuAgAAZHJzL2Uyb0RvYy54bWxQSwECLQAU&#10;AAYACAAAACEA3C2wU+IAAAANAQAADwAAAAAAAAAAAAAAAADiBAAAZHJzL2Rvd25yZXYueG1sUEsF&#10;BgAAAAAEAAQA8wAAAPEFAAAAAA==&#10;" fillcolor="#dbd7d2 [3206]" stroked="f" strokeweight="2pt">
                <v:textbox>
                  <w:txbxContent>
                    <w:p w14:paraId="2F7590E5" w14:textId="77777777" w:rsidR="00AB19AB" w:rsidRDefault="00AB19AB" w:rsidP="001E1F19">
                      <w:pPr>
                        <w:spacing w:before="40"/>
                        <w:ind w:left="57"/>
                      </w:pPr>
                      <w:r>
                        <w:rPr>
                          <w:b/>
                          <w:bCs/>
                          <w:sz w:val="48"/>
                          <w:szCs w:val="48"/>
                        </w:rPr>
                        <w:t>Year 5</w:t>
                      </w:r>
                    </w:p>
                  </w:txbxContent>
                </v:textbox>
              </v:roundrect>
            </w:pict>
          </mc:Fallback>
        </mc:AlternateContent>
      </w:r>
    </w:p>
    <w:p w14:paraId="1F965D06" w14:textId="77777777" w:rsidR="00AB19AB" w:rsidRDefault="00AB19AB" w:rsidP="00AB19AB">
      <w:pPr>
        <w:spacing w:after="30"/>
        <w:rPr>
          <w:noProof/>
        </w:rPr>
      </w:pPr>
      <w:r>
        <w:rPr>
          <w:noProof/>
        </w:rPr>
        <mc:AlternateContent>
          <mc:Choice Requires="wps">
            <w:drawing>
              <wp:anchor distT="0" distB="0" distL="114300" distR="114300" simplePos="0" relativeHeight="251658246" behindDoc="1" locked="0" layoutInCell="1" allowOverlap="1" wp14:anchorId="0517F750" wp14:editId="03777582">
                <wp:simplePos x="0" y="0"/>
                <wp:positionH relativeFrom="page">
                  <wp:posOffset>0</wp:posOffset>
                </wp:positionH>
                <wp:positionV relativeFrom="page">
                  <wp:posOffset>0</wp:posOffset>
                </wp:positionV>
                <wp:extent cx="7560000" cy="1728000"/>
                <wp:effectExtent l="0" t="0" r="3175" b="5715"/>
                <wp:wrapNone/>
                <wp:docPr id="179076055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9E2A1" id="Rectangle 1" o:spid="_x0000_s1026" style="position:absolute;margin-left:0;margin-top:0;width:595.3pt;height:136.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Pr>
          <w:noProof/>
        </w:rPr>
        <mc:AlternateContent>
          <mc:Choice Requires="wps">
            <w:drawing>
              <wp:anchor distT="0" distB="0" distL="114300" distR="114300" simplePos="0" relativeHeight="251658247" behindDoc="0" locked="0" layoutInCell="1" allowOverlap="1" wp14:anchorId="18E3AD9B" wp14:editId="7187E1AE">
                <wp:simplePos x="0" y="0"/>
                <wp:positionH relativeFrom="page">
                  <wp:posOffset>0</wp:posOffset>
                </wp:positionH>
                <wp:positionV relativeFrom="page">
                  <wp:posOffset>0</wp:posOffset>
                </wp:positionV>
                <wp:extent cx="540000" cy="1688400"/>
                <wp:effectExtent l="0" t="0" r="0" b="7620"/>
                <wp:wrapNone/>
                <wp:docPr id="10027414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AD2790" w14:textId="77777777" w:rsidR="00AB19AB" w:rsidRPr="00202FB6" w:rsidRDefault="00AB19A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3AD9B" id="_x0000_s1032"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5AD2790" w14:textId="77777777" w:rsidR="00AB19AB" w:rsidRPr="00202FB6" w:rsidRDefault="00AB19A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0F8C05DD"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DB1FAF3" w14:textId="77777777" w:rsidR="00CF43CD" w:rsidRDefault="00CF43CD" w:rsidP="000448BD">
            <w:pPr>
              <w:spacing w:after="0"/>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p>
          <w:p w14:paraId="11AC06C2" w14:textId="0CB86073" w:rsidR="000448BD" w:rsidRPr="009D407C" w:rsidRDefault="000448BD" w:rsidP="00CF43CD">
            <w:pPr>
              <w:rPr>
                <w:color w:val="000000"/>
              </w:rPr>
            </w:pPr>
            <w:hyperlink r:id="rId26" w:history="1">
              <w:r>
                <w:rPr>
                  <w:rStyle w:val="Hyperlink"/>
                  <w:sz w:val="20"/>
                </w:rPr>
                <w:t>https://primaryconnections.org.au/teaching-sequences/year-5/light-imitates-art/lesson-3-can-we-change-direction-light-travelling</w:t>
              </w:r>
            </w:hyperlink>
          </w:p>
        </w:tc>
      </w:tr>
    </w:tbl>
    <w:p w14:paraId="667B6CFE" w14:textId="225D89BB" w:rsidR="00AB19AB" w:rsidRPr="00CF43CD" w:rsidRDefault="00AB19AB" w:rsidP="00AB19AB">
      <w:pPr>
        <w:pStyle w:val="Title"/>
        <w:rPr>
          <w:noProof/>
          <w:sz w:val="38"/>
          <w:szCs w:val="38"/>
        </w:rPr>
      </w:pPr>
      <w:r w:rsidRPr="00CF43CD">
        <w:rPr>
          <w:noProof/>
          <w:sz w:val="38"/>
          <w:szCs w:val="38"/>
        </w:rPr>
        <mc:AlternateContent>
          <mc:Choice Requires="wps">
            <w:drawing>
              <wp:anchor distT="0" distB="0" distL="114300" distR="114300" simplePos="0" relativeHeight="251658249" behindDoc="0" locked="0" layoutInCell="1" allowOverlap="1" wp14:anchorId="04E9D044" wp14:editId="18E78484">
                <wp:simplePos x="0" y="0"/>
                <wp:positionH relativeFrom="page">
                  <wp:posOffset>0</wp:posOffset>
                </wp:positionH>
                <wp:positionV relativeFrom="page">
                  <wp:posOffset>0</wp:posOffset>
                </wp:positionV>
                <wp:extent cx="540000" cy="1688400"/>
                <wp:effectExtent l="0" t="0" r="0" b="7620"/>
                <wp:wrapNone/>
                <wp:docPr id="8267726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3F151" w14:textId="77777777" w:rsidR="00AB19AB" w:rsidRPr="00202FB6" w:rsidRDefault="00AB19AB" w:rsidP="00AB19AB">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9D044" id="_x0000_s1033" style="position:absolute;margin-left:0;margin-top:0;width:42.5pt;height:132.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D63F151" w14:textId="77777777" w:rsidR="00AB19AB" w:rsidRPr="00202FB6" w:rsidRDefault="00AB19AB" w:rsidP="00AB19AB">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3</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3 </w:t>
      </w:r>
      <w:r w:rsidRPr="00CF43CD">
        <w:rPr>
          <w:rFonts w:cstheme="majorHAnsi"/>
          <w:color w:val="auto"/>
          <w:sz w:val="38"/>
          <w:szCs w:val="38"/>
        </w:rPr>
        <w:t xml:space="preserve">• </w:t>
      </w:r>
      <w:r w:rsidR="00CF43CD" w:rsidRPr="00CF43CD">
        <w:rPr>
          <w:rFonts w:cstheme="majorHAnsi"/>
          <w:color w:val="auto"/>
          <w:sz w:val="38"/>
          <w:szCs w:val="38"/>
        </w:rPr>
        <w:t>Can we change the direction light is travelling?</w:t>
      </w:r>
    </w:p>
    <w:p w14:paraId="71EBB319" w14:textId="77777777" w:rsidR="00457EA6" w:rsidRPr="000448BD" w:rsidRDefault="00457EA6" w:rsidP="00AB19AB">
      <w:pPr>
        <w:pStyle w:val="Heading1"/>
        <w:spacing w:before="0" w:after="0"/>
        <w:rPr>
          <w:sz w:val="16"/>
          <w:szCs w:val="14"/>
        </w:rPr>
      </w:pPr>
    </w:p>
    <w:p w14:paraId="281146DC" w14:textId="72884C80" w:rsidR="00AB19AB" w:rsidRDefault="00AB19AB" w:rsidP="00AB19AB">
      <w:pPr>
        <w:pStyle w:val="Heading1"/>
        <w:spacing w:before="0" w:after="0"/>
      </w:pPr>
      <w:r>
        <w:t>Lesson overview</w:t>
      </w:r>
    </w:p>
    <w:p w14:paraId="39D81FB1" w14:textId="4A7204D1" w:rsidR="00AB19AB" w:rsidRPr="00AB19AB" w:rsidRDefault="00AB19AB" w:rsidP="00AB19AB">
      <w:pPr>
        <w:rPr>
          <w:lang w:eastAsia="en-AU"/>
        </w:rPr>
      </w:pPr>
      <w:r w:rsidRPr="00AB19AB">
        <w:rPr>
          <w:lang w:eastAsia="en-AU"/>
        </w:rPr>
        <w:t xml:space="preserve">Students </w:t>
      </w:r>
      <w:r w:rsidR="000448BD" w:rsidRPr="000448BD">
        <w:rPr>
          <w:lang w:eastAsia="en-AU"/>
        </w:rPr>
        <w:t>consolidate the idea that light travels in straight lines, and that the direction of light is changed when it hits a reflective surface.</w:t>
      </w:r>
    </w:p>
    <w:p w14:paraId="3344A4DD" w14:textId="77777777" w:rsidR="00AB19AB" w:rsidRDefault="00AB19AB" w:rsidP="00AB19AB">
      <w:pPr>
        <w:pStyle w:val="Heading2"/>
      </w:pPr>
      <w:r>
        <w:t>Key learning goals</w:t>
      </w:r>
    </w:p>
    <w:p w14:paraId="6B758AC6" w14:textId="77777777" w:rsidR="00AB19AB" w:rsidRPr="0054748A" w:rsidRDefault="00AB19AB" w:rsidP="00AB19A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DED5401" w14:textId="77777777" w:rsidR="000448BD" w:rsidRPr="000448BD" w:rsidRDefault="000448BD" w:rsidP="000448BD">
      <w:pPr>
        <w:numPr>
          <w:ilvl w:val="0"/>
          <w:numId w:val="65"/>
        </w:numPr>
        <w:tabs>
          <w:tab w:val="num" w:pos="720"/>
        </w:tabs>
        <w:spacing w:after="0" w:line="276" w:lineRule="auto"/>
        <w:textAlignment w:val="baseline"/>
        <w:rPr>
          <w:szCs w:val="20"/>
          <w:lang w:eastAsia="en-AU"/>
        </w:rPr>
      </w:pPr>
      <w:r w:rsidRPr="000448BD">
        <w:rPr>
          <w:szCs w:val="20"/>
          <w:lang w:eastAsia="en-AU"/>
        </w:rPr>
        <w:t>recognise that light travels in a straight line, until it is interrupted.</w:t>
      </w:r>
    </w:p>
    <w:p w14:paraId="04BC67BC" w14:textId="77777777" w:rsidR="000448BD" w:rsidRPr="000448BD" w:rsidRDefault="000448BD" w:rsidP="000448BD">
      <w:pPr>
        <w:numPr>
          <w:ilvl w:val="0"/>
          <w:numId w:val="65"/>
        </w:numPr>
        <w:tabs>
          <w:tab w:val="num" w:pos="720"/>
        </w:tabs>
        <w:spacing w:after="0" w:line="276" w:lineRule="auto"/>
        <w:textAlignment w:val="baseline"/>
        <w:rPr>
          <w:szCs w:val="20"/>
          <w:lang w:eastAsia="en-AU"/>
        </w:rPr>
      </w:pPr>
      <w:r w:rsidRPr="000448BD">
        <w:rPr>
          <w:szCs w:val="20"/>
          <w:lang w:eastAsia="en-AU"/>
        </w:rPr>
        <w:t xml:space="preserve">investigate to find out what happens when light </w:t>
      </w:r>
      <w:proofErr w:type="gramStart"/>
      <w:r w:rsidRPr="000448BD">
        <w:rPr>
          <w:szCs w:val="20"/>
          <w:lang w:eastAsia="en-AU"/>
        </w:rPr>
        <w:t>makes contact with</w:t>
      </w:r>
      <w:proofErr w:type="gramEnd"/>
      <w:r w:rsidRPr="000448BD">
        <w:rPr>
          <w:szCs w:val="20"/>
          <w:lang w:eastAsia="en-AU"/>
        </w:rPr>
        <w:t xml:space="preserve"> a reflective surface.</w:t>
      </w:r>
    </w:p>
    <w:p w14:paraId="4AE441B5" w14:textId="77777777" w:rsidR="000448BD" w:rsidRPr="000448BD" w:rsidRDefault="000448BD" w:rsidP="000448BD">
      <w:pPr>
        <w:numPr>
          <w:ilvl w:val="0"/>
          <w:numId w:val="65"/>
        </w:numPr>
        <w:tabs>
          <w:tab w:val="num" w:pos="720"/>
        </w:tabs>
        <w:spacing w:after="0" w:line="276" w:lineRule="auto"/>
        <w:textAlignment w:val="baseline"/>
        <w:rPr>
          <w:szCs w:val="20"/>
          <w:lang w:eastAsia="en-AU"/>
        </w:rPr>
      </w:pPr>
      <w:r w:rsidRPr="000448BD">
        <w:rPr>
          <w:szCs w:val="20"/>
          <w:lang w:eastAsia="en-AU"/>
        </w:rPr>
        <w:t>identify the properties of a reflective surface.</w:t>
      </w:r>
    </w:p>
    <w:p w14:paraId="31B98F40" w14:textId="77777777" w:rsidR="000448BD" w:rsidRPr="000448BD" w:rsidRDefault="000448BD" w:rsidP="000448BD">
      <w:pPr>
        <w:numPr>
          <w:ilvl w:val="0"/>
          <w:numId w:val="65"/>
        </w:numPr>
        <w:tabs>
          <w:tab w:val="num" w:pos="720"/>
        </w:tabs>
        <w:spacing w:after="0" w:line="276" w:lineRule="auto"/>
        <w:textAlignment w:val="baseline"/>
        <w:rPr>
          <w:szCs w:val="20"/>
          <w:lang w:eastAsia="en-AU"/>
        </w:rPr>
      </w:pPr>
      <w:r w:rsidRPr="000448BD">
        <w:rPr>
          <w:szCs w:val="20"/>
          <w:lang w:eastAsia="en-AU"/>
        </w:rPr>
        <w:t>identify that the path of light can change direction under specific conditions.</w:t>
      </w:r>
    </w:p>
    <w:p w14:paraId="07F45494" w14:textId="77777777" w:rsidR="00AB19AB" w:rsidRDefault="00AB19AB" w:rsidP="00AB19AB">
      <w:pPr>
        <w:spacing w:after="0" w:line="240" w:lineRule="auto"/>
        <w:textAlignment w:val="baseline"/>
        <w:rPr>
          <w:rFonts w:ascii="Calibri" w:eastAsia="Times New Roman" w:hAnsi="Calibri" w:cs="Calibri"/>
          <w:b/>
          <w:bCs/>
          <w:sz w:val="18"/>
          <w:lang w:eastAsia="en-AU"/>
        </w:rPr>
      </w:pPr>
    </w:p>
    <w:p w14:paraId="435D702E" w14:textId="77777777" w:rsidR="00AB19AB" w:rsidRPr="0054748A" w:rsidRDefault="00AB19AB" w:rsidP="00AB19A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2E016E9" w14:textId="77777777" w:rsidR="000448BD" w:rsidRPr="000448BD" w:rsidRDefault="000448BD" w:rsidP="000448BD">
      <w:pPr>
        <w:pStyle w:val="ListBullet"/>
        <w:spacing w:after="0" w:line="276" w:lineRule="auto"/>
        <w:rPr>
          <w:lang w:eastAsia="en-AU"/>
        </w:rPr>
      </w:pPr>
      <w:r w:rsidRPr="000448BD">
        <w:rPr>
          <w:lang w:eastAsia="en-AU"/>
        </w:rPr>
        <w:t>contribute to class consensus discussion to explain the evidence collected.</w:t>
      </w:r>
    </w:p>
    <w:p w14:paraId="09DBAEC8" w14:textId="77777777" w:rsidR="000448BD" w:rsidRPr="000448BD" w:rsidRDefault="000448BD" w:rsidP="000448BD">
      <w:pPr>
        <w:pStyle w:val="ListBullet"/>
        <w:spacing w:after="0" w:line="276" w:lineRule="auto"/>
        <w:rPr>
          <w:lang w:eastAsia="en-AU"/>
        </w:rPr>
      </w:pPr>
      <w:r w:rsidRPr="000448BD">
        <w:rPr>
          <w:lang w:eastAsia="en-AU"/>
        </w:rPr>
        <w:t xml:space="preserve">identify </w:t>
      </w:r>
      <w:proofErr w:type="gramStart"/>
      <w:r w:rsidRPr="000448BD">
        <w:rPr>
          <w:lang w:eastAsia="en-AU"/>
        </w:rPr>
        <w:t>that light travels</w:t>
      </w:r>
      <w:proofErr w:type="gramEnd"/>
      <w:r w:rsidRPr="000448BD">
        <w:rPr>
          <w:lang w:eastAsia="en-AU"/>
        </w:rPr>
        <w:t xml:space="preserve"> in a straight line, until it is interrupted by something, in this case a reflective surface.</w:t>
      </w:r>
    </w:p>
    <w:p w14:paraId="4BCCE2BB" w14:textId="77777777" w:rsidR="000448BD" w:rsidRDefault="000448BD" w:rsidP="000448BD">
      <w:pPr>
        <w:pStyle w:val="ListBullet"/>
        <w:spacing w:after="0" w:line="276" w:lineRule="auto"/>
        <w:rPr>
          <w:lang w:eastAsia="en-AU"/>
        </w:rPr>
      </w:pPr>
      <w:r w:rsidRPr="000448BD">
        <w:rPr>
          <w:lang w:eastAsia="en-AU"/>
        </w:rPr>
        <w:t>draw a ray diagram to show the path that light travels, and how this is altered after it reaches a reflective surface.</w:t>
      </w:r>
    </w:p>
    <w:p w14:paraId="3D353A49" w14:textId="77777777" w:rsidR="000448BD" w:rsidRPr="000448BD" w:rsidRDefault="000448BD" w:rsidP="000448BD">
      <w:pPr>
        <w:pStyle w:val="ListBullet"/>
        <w:numPr>
          <w:ilvl w:val="0"/>
          <w:numId w:val="0"/>
        </w:numPr>
        <w:spacing w:after="0" w:line="276" w:lineRule="auto"/>
        <w:ind w:left="284"/>
        <w:rPr>
          <w:lang w:eastAsia="en-AU"/>
        </w:rPr>
      </w:pPr>
    </w:p>
    <w:p w14:paraId="59B8637D" w14:textId="77777777" w:rsidR="00AB19AB" w:rsidRPr="00C30E6B" w:rsidRDefault="00AB19AB" w:rsidP="00AB19AB">
      <w:pPr>
        <w:pStyle w:val="Heading2"/>
        <w:spacing w:before="0"/>
      </w:pPr>
      <w:r>
        <w:t>A</w:t>
      </w:r>
      <w:r w:rsidRPr="00C30E6B">
        <w:t xml:space="preserve">ssessment advice </w:t>
      </w:r>
    </w:p>
    <w:p w14:paraId="11CD9C10" w14:textId="77777777" w:rsidR="00AB19AB" w:rsidRPr="00303D17" w:rsidRDefault="00AB19AB" w:rsidP="00AB19AB">
      <w:r w:rsidRPr="00303D17">
        <w:t xml:space="preserve">In </w:t>
      </w:r>
      <w:r>
        <w:t>this lesson</w:t>
      </w:r>
      <w:r w:rsidRPr="00303D17">
        <w:t xml:space="preserve">, assessment is </w:t>
      </w:r>
      <w:r>
        <w:t>formative.</w:t>
      </w:r>
    </w:p>
    <w:p w14:paraId="17E8C9A3" w14:textId="77777777" w:rsidR="00AB19AB" w:rsidRPr="00AB19AB" w:rsidRDefault="00AB19AB" w:rsidP="00AB19AB">
      <w:pPr>
        <w:rPr>
          <w:lang w:eastAsia="en-AU"/>
        </w:rPr>
      </w:pPr>
      <w:r w:rsidRPr="00AB19AB">
        <w:rPr>
          <w:lang w:eastAsia="en-AU"/>
        </w:rPr>
        <w:t>Feedback might focus on:</w:t>
      </w:r>
    </w:p>
    <w:p w14:paraId="5283CA35" w14:textId="77777777" w:rsidR="000448BD" w:rsidRPr="000448BD" w:rsidRDefault="000448BD" w:rsidP="000448BD">
      <w:pPr>
        <w:numPr>
          <w:ilvl w:val="0"/>
          <w:numId w:val="67"/>
        </w:numPr>
        <w:tabs>
          <w:tab w:val="num" w:pos="720"/>
        </w:tabs>
        <w:rPr>
          <w:szCs w:val="20"/>
          <w:lang w:eastAsia="en-AU"/>
        </w:rPr>
      </w:pPr>
      <w:r w:rsidRPr="000448BD">
        <w:rPr>
          <w:szCs w:val="20"/>
          <w:lang w:eastAsia="en-AU"/>
        </w:rPr>
        <w:t>the materials students select to attempt to change the direction of the light beam. Do they immediately identify that reflective surfaces will change the direction light is travelling?</w:t>
      </w:r>
    </w:p>
    <w:p w14:paraId="24F13EA1" w14:textId="77777777" w:rsidR="000448BD" w:rsidRPr="000448BD" w:rsidRDefault="000448BD" w:rsidP="000448BD">
      <w:pPr>
        <w:numPr>
          <w:ilvl w:val="0"/>
          <w:numId w:val="67"/>
        </w:numPr>
        <w:tabs>
          <w:tab w:val="num" w:pos="720"/>
        </w:tabs>
        <w:rPr>
          <w:szCs w:val="20"/>
          <w:lang w:eastAsia="en-AU"/>
        </w:rPr>
      </w:pPr>
      <w:r w:rsidRPr="000448BD">
        <w:rPr>
          <w:szCs w:val="20"/>
          <w:lang w:eastAsia="en-AU"/>
        </w:rPr>
        <w:t>students’ ray diagrams. Are they able to represent the change in direction of light once it hits a reflective surface? Do their ray diagram include arrows to show the direction the light is travelling before and after it meets the reflective surface?</w:t>
      </w:r>
    </w:p>
    <w:p w14:paraId="7B2311CD" w14:textId="77777777" w:rsidR="00AB19AB" w:rsidRPr="00917A53" w:rsidRDefault="00AB19AB" w:rsidP="00AB19AB"/>
    <w:p w14:paraId="0B6EF184" w14:textId="77777777" w:rsidR="00AB19AB" w:rsidRDefault="00AB19AB" w:rsidP="00AB19AB">
      <w:pPr>
        <w:pStyle w:val="Heading2"/>
        <w:spacing w:before="0" w:after="0"/>
      </w:pPr>
      <w:r>
        <w:t>List of materials</w:t>
      </w:r>
    </w:p>
    <w:p w14:paraId="3A341B29" w14:textId="77777777" w:rsidR="00AB19AB" w:rsidRPr="00F725C8" w:rsidRDefault="00AB19AB" w:rsidP="00AB19AB">
      <w:pPr>
        <w:rPr>
          <w:rFonts w:ascii="Times New Roman" w:hAnsi="Times New Roman"/>
          <w:b/>
          <w:bCs/>
          <w:sz w:val="24"/>
          <w:szCs w:val="24"/>
          <w:lang w:eastAsia="en-AU"/>
        </w:rPr>
      </w:pPr>
      <w:r w:rsidRPr="00F725C8">
        <w:rPr>
          <w:b/>
          <w:bCs/>
          <w:lang w:eastAsia="en-AU"/>
        </w:rPr>
        <w:t>Whole class</w:t>
      </w:r>
    </w:p>
    <w:p w14:paraId="401D3380" w14:textId="77777777" w:rsidR="000448BD" w:rsidRPr="000448BD" w:rsidRDefault="000448BD" w:rsidP="000448BD">
      <w:pPr>
        <w:pStyle w:val="ListBullet"/>
        <w:rPr>
          <w:lang w:eastAsia="en-AU"/>
        </w:rPr>
      </w:pPr>
      <w:r w:rsidRPr="000448BD">
        <w:rPr>
          <w:lang w:eastAsia="en-AU"/>
        </w:rPr>
        <w:t xml:space="preserve">Class science journal (digital or </w:t>
      </w:r>
      <w:proofErr w:type="gramStart"/>
      <w:r w:rsidRPr="000448BD">
        <w:rPr>
          <w:lang w:eastAsia="en-AU"/>
        </w:rPr>
        <w:t>hard-copy</w:t>
      </w:r>
      <w:proofErr w:type="gramEnd"/>
      <w:r w:rsidRPr="000448BD">
        <w:rPr>
          <w:lang w:eastAsia="en-AU"/>
        </w:rPr>
        <w:t>)</w:t>
      </w:r>
    </w:p>
    <w:p w14:paraId="3B4D8BBE" w14:textId="77777777" w:rsidR="000448BD" w:rsidRPr="000448BD" w:rsidRDefault="000448BD" w:rsidP="000448BD">
      <w:pPr>
        <w:pStyle w:val="ListBullet"/>
        <w:rPr>
          <w:lang w:eastAsia="en-AU"/>
        </w:rPr>
      </w:pPr>
      <w:r w:rsidRPr="000448BD">
        <w:rPr>
          <w:lang w:eastAsia="en-AU"/>
        </w:rPr>
        <w:t>Materials to add to a word wall or class glossary</w:t>
      </w:r>
    </w:p>
    <w:p w14:paraId="28F6D47D" w14:textId="77777777" w:rsidR="000448BD" w:rsidRPr="000448BD" w:rsidRDefault="000448BD" w:rsidP="000448BD">
      <w:pPr>
        <w:pStyle w:val="ListBullet"/>
        <w:rPr>
          <w:lang w:eastAsia="en-AU"/>
        </w:rPr>
      </w:pPr>
      <w:r w:rsidRPr="000448BD">
        <w:rPr>
          <w:lang w:eastAsia="en-AU"/>
        </w:rPr>
        <w:t>Demonstration copy of the </w:t>
      </w:r>
      <w:r w:rsidRPr="000448BD">
        <w:rPr>
          <w:b/>
          <w:bCs/>
          <w:lang w:eastAsia="en-AU"/>
        </w:rPr>
        <w:t>Shining light</w:t>
      </w:r>
      <w:r w:rsidRPr="000448BD">
        <w:rPr>
          <w:lang w:eastAsia="en-AU"/>
        </w:rPr>
        <w:t> </w:t>
      </w:r>
      <w:r w:rsidRPr="000448BD">
        <w:rPr>
          <w:b/>
          <w:bCs/>
          <w:lang w:eastAsia="en-AU"/>
        </w:rPr>
        <w:t>Resource sheet</w:t>
      </w:r>
    </w:p>
    <w:p w14:paraId="2042786F" w14:textId="77777777" w:rsidR="000448BD" w:rsidRPr="000448BD" w:rsidRDefault="000448BD" w:rsidP="000448BD">
      <w:pPr>
        <w:pStyle w:val="ListBullet"/>
        <w:rPr>
          <w:lang w:eastAsia="en-AU"/>
        </w:rPr>
      </w:pPr>
      <w:r w:rsidRPr="000448BD">
        <w:rPr>
          <w:lang w:eastAsia="en-AU"/>
        </w:rPr>
        <w:t>Demonstration copy of the Around the corner Resource sheet</w:t>
      </w:r>
    </w:p>
    <w:p w14:paraId="3112F691" w14:textId="77777777" w:rsidR="000448BD" w:rsidRPr="000448BD" w:rsidRDefault="000448BD" w:rsidP="000448BD">
      <w:pPr>
        <w:pStyle w:val="ListBullet"/>
        <w:rPr>
          <w:lang w:eastAsia="en-AU"/>
        </w:rPr>
      </w:pPr>
      <w:r w:rsidRPr="000448BD">
        <w:rPr>
          <w:lang w:eastAsia="en-AU"/>
        </w:rPr>
        <w:t>Spray bottle filled with water</w:t>
      </w:r>
    </w:p>
    <w:p w14:paraId="3F89F404" w14:textId="77777777" w:rsidR="000448BD" w:rsidRPr="000448BD" w:rsidRDefault="000448BD" w:rsidP="000448BD">
      <w:pPr>
        <w:pStyle w:val="ListBullet"/>
        <w:rPr>
          <w:lang w:eastAsia="en-AU"/>
        </w:rPr>
      </w:pPr>
      <w:r w:rsidRPr="000448BD">
        <w:rPr>
          <w:lang w:eastAsia="en-AU"/>
        </w:rPr>
        <w:lastRenderedPageBreak/>
        <w:t>Torch</w:t>
      </w:r>
    </w:p>
    <w:p w14:paraId="2A63010A" w14:textId="77777777" w:rsidR="000448BD" w:rsidRPr="000448BD" w:rsidRDefault="000448BD" w:rsidP="000448BD">
      <w:pPr>
        <w:pStyle w:val="ListBullet"/>
        <w:rPr>
          <w:lang w:eastAsia="en-AU"/>
        </w:rPr>
      </w:pPr>
      <w:r w:rsidRPr="000448BD">
        <w:rPr>
          <w:lang w:eastAsia="en-AU"/>
        </w:rPr>
        <w:t>2 x sheets of A4 paper, rolled into tubes. Ensure that one tube is slightly smaller in diameter so that the end of one can fit inside the other.</w:t>
      </w:r>
    </w:p>
    <w:p w14:paraId="72F7A883" w14:textId="77777777" w:rsidR="00AB19AB" w:rsidRDefault="00AB19AB" w:rsidP="00AB19AB">
      <w:pPr>
        <w:rPr>
          <w:b/>
          <w:bCs/>
          <w:lang w:eastAsia="en-AU"/>
        </w:rPr>
      </w:pPr>
    </w:p>
    <w:p w14:paraId="2208A4A0" w14:textId="77777777" w:rsidR="00AB19AB" w:rsidRPr="00F725C8" w:rsidRDefault="00AB19AB" w:rsidP="00AB19AB">
      <w:pPr>
        <w:rPr>
          <w:rFonts w:ascii="Times New Roman" w:hAnsi="Times New Roman"/>
          <w:b/>
          <w:bCs/>
          <w:sz w:val="24"/>
          <w:szCs w:val="24"/>
          <w:lang w:eastAsia="en-AU"/>
        </w:rPr>
      </w:pPr>
      <w:r w:rsidRPr="00F725C8">
        <w:rPr>
          <w:b/>
          <w:bCs/>
          <w:lang w:eastAsia="en-AU"/>
        </w:rPr>
        <w:t>Each group</w:t>
      </w:r>
    </w:p>
    <w:p w14:paraId="546F66B3" w14:textId="77777777" w:rsidR="000448BD" w:rsidRPr="000448BD" w:rsidRDefault="000448BD" w:rsidP="000448BD">
      <w:pPr>
        <w:pStyle w:val="ListBullet"/>
        <w:rPr>
          <w:lang w:eastAsia="en-AU"/>
        </w:rPr>
      </w:pPr>
      <w:r w:rsidRPr="000448BD">
        <w:rPr>
          <w:lang w:eastAsia="en-AU"/>
        </w:rPr>
        <w:t>A small object</w:t>
      </w:r>
    </w:p>
    <w:p w14:paraId="50C3B386" w14:textId="77777777" w:rsidR="000448BD" w:rsidRPr="000448BD" w:rsidRDefault="000448BD" w:rsidP="000448BD">
      <w:pPr>
        <w:pStyle w:val="ListBullet"/>
        <w:rPr>
          <w:lang w:eastAsia="en-AU"/>
        </w:rPr>
      </w:pPr>
      <w:r w:rsidRPr="000448BD">
        <w:rPr>
          <w:lang w:eastAsia="en-AU"/>
        </w:rPr>
        <w:t xml:space="preserve">A pile of books or </w:t>
      </w:r>
      <w:proofErr w:type="gramStart"/>
      <w:r w:rsidRPr="000448BD">
        <w:rPr>
          <w:lang w:eastAsia="en-AU"/>
        </w:rPr>
        <w:t>similar to</w:t>
      </w:r>
      <w:proofErr w:type="gramEnd"/>
      <w:r w:rsidRPr="000448BD">
        <w:rPr>
          <w:lang w:eastAsia="en-AU"/>
        </w:rPr>
        <w:t xml:space="preserve"> create an obstruction</w:t>
      </w:r>
    </w:p>
    <w:p w14:paraId="7ECAF4FE" w14:textId="77777777" w:rsidR="000448BD" w:rsidRPr="000448BD" w:rsidRDefault="000448BD" w:rsidP="000448BD">
      <w:pPr>
        <w:pStyle w:val="ListBullet"/>
        <w:rPr>
          <w:lang w:eastAsia="en-AU"/>
        </w:rPr>
      </w:pPr>
      <w:r w:rsidRPr="000448BD">
        <w:rPr>
          <w:lang w:eastAsia="en-AU"/>
        </w:rPr>
        <w:t>Torch</w:t>
      </w:r>
    </w:p>
    <w:p w14:paraId="4B25A1E5" w14:textId="77777777" w:rsidR="000448BD" w:rsidRPr="000448BD" w:rsidRDefault="000448BD" w:rsidP="000448BD">
      <w:pPr>
        <w:pStyle w:val="ListBullet"/>
        <w:rPr>
          <w:lang w:eastAsia="en-AU"/>
        </w:rPr>
      </w:pPr>
      <w:r w:rsidRPr="000448BD">
        <w:rPr>
          <w:lang w:eastAsia="en-AU"/>
        </w:rPr>
        <w:t>Access to materials students might test to see if they can change the direction of the beam of light. These materials </w:t>
      </w:r>
      <w:r w:rsidRPr="000448BD">
        <w:rPr>
          <w:b/>
          <w:bCs/>
          <w:lang w:eastAsia="en-AU"/>
        </w:rPr>
        <w:t>must</w:t>
      </w:r>
      <w:r w:rsidRPr="000448BD">
        <w:rPr>
          <w:lang w:eastAsia="en-AU"/>
        </w:rPr>
        <w:t> include reflective surfaces such as mirrors or foil and should also include clear plastic (hard and soft), white paper/cloth etc.</w:t>
      </w:r>
    </w:p>
    <w:p w14:paraId="7DC09E23" w14:textId="77777777" w:rsidR="000448BD" w:rsidRPr="000448BD" w:rsidRDefault="000448BD" w:rsidP="000448BD">
      <w:pPr>
        <w:pStyle w:val="ListBullet"/>
        <w:rPr>
          <w:lang w:eastAsia="en-AU"/>
        </w:rPr>
      </w:pPr>
      <w:r w:rsidRPr="000448BD">
        <w:rPr>
          <w:lang w:eastAsia="en-AU"/>
        </w:rPr>
        <w:t>Safety note</w:t>
      </w:r>
    </w:p>
    <w:p w14:paraId="617F9DA6" w14:textId="77777777" w:rsidR="000448BD" w:rsidRPr="000448BD" w:rsidRDefault="000448BD" w:rsidP="000448BD">
      <w:pPr>
        <w:pStyle w:val="ListBullet"/>
        <w:rPr>
          <w:lang w:eastAsia="en-AU"/>
        </w:rPr>
      </w:pPr>
      <w:r w:rsidRPr="000448BD">
        <w:rPr>
          <w:lang w:eastAsia="en-AU"/>
        </w:rPr>
        <w:t>Remind students never to shine the beam from a torch or other light source directly into their eyes. Light could damage the eye if shone directly or reflected from a very shiny surface into the eye. Encourage students to view light reflecting from a surface or object.</w:t>
      </w:r>
    </w:p>
    <w:p w14:paraId="205D09C5" w14:textId="77777777" w:rsidR="000448BD" w:rsidRDefault="000448BD" w:rsidP="00AB19AB">
      <w:pPr>
        <w:rPr>
          <w:b/>
          <w:bCs/>
          <w:lang w:eastAsia="en-AU"/>
        </w:rPr>
      </w:pPr>
    </w:p>
    <w:p w14:paraId="38BDE022" w14:textId="016F27F8" w:rsidR="00AB19AB" w:rsidRPr="00576AC7" w:rsidRDefault="00AB19AB" w:rsidP="00AB19AB">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641B087" w14:textId="77777777" w:rsidR="000448BD" w:rsidRPr="000448BD" w:rsidRDefault="000448BD" w:rsidP="000448BD">
      <w:pPr>
        <w:pStyle w:val="ListBullet"/>
        <w:rPr>
          <w:lang w:eastAsia="en-AU"/>
        </w:rPr>
      </w:pPr>
      <w:r w:rsidRPr="000448BD">
        <w:rPr>
          <w:lang w:eastAsia="en-AU"/>
        </w:rPr>
        <w:t xml:space="preserve">Individual science journal (digital or </w:t>
      </w:r>
      <w:proofErr w:type="gramStart"/>
      <w:r w:rsidRPr="000448BD">
        <w:rPr>
          <w:lang w:eastAsia="en-AU"/>
        </w:rPr>
        <w:t>hard-copy</w:t>
      </w:r>
      <w:proofErr w:type="gramEnd"/>
      <w:r w:rsidRPr="000448BD">
        <w:rPr>
          <w:lang w:eastAsia="en-AU"/>
        </w:rPr>
        <w:t>)</w:t>
      </w:r>
    </w:p>
    <w:p w14:paraId="511E1C42" w14:textId="77777777" w:rsidR="000448BD" w:rsidRPr="000448BD" w:rsidRDefault="000448BD" w:rsidP="000448BD">
      <w:pPr>
        <w:pStyle w:val="ListBullet"/>
        <w:rPr>
          <w:lang w:eastAsia="en-AU"/>
        </w:rPr>
      </w:pPr>
      <w:r w:rsidRPr="000448BD">
        <w:rPr>
          <w:lang w:eastAsia="en-AU"/>
        </w:rPr>
        <w:t>Around the corner Resource sheet (or create their own)</w:t>
      </w:r>
    </w:p>
    <w:tbl>
      <w:tblPr>
        <w:tblStyle w:val="AASETable"/>
        <w:tblW w:w="0" w:type="auto"/>
        <w:tblLook w:val="04A0" w:firstRow="1" w:lastRow="0" w:firstColumn="1" w:lastColumn="0" w:noHBand="0" w:noVBand="1"/>
      </w:tblPr>
      <w:tblGrid>
        <w:gridCol w:w="3284"/>
        <w:gridCol w:w="3285"/>
        <w:gridCol w:w="3285"/>
      </w:tblGrid>
      <w:tr w:rsidR="00AB19AB" w14:paraId="12BC0A7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E9E7397" w14:textId="77777777" w:rsidR="00AB19AB" w:rsidRPr="00975818" w:rsidRDefault="00AB19AB" w:rsidP="00420BC9">
            <w:pPr>
              <w:spacing w:after="0"/>
              <w:rPr>
                <w:b/>
                <w:bCs/>
              </w:rPr>
            </w:pPr>
            <w:r w:rsidRPr="00975818">
              <w:rPr>
                <w:b/>
                <w:bCs/>
              </w:rPr>
              <w:t>Lesson Routine</w:t>
            </w:r>
          </w:p>
        </w:tc>
        <w:tc>
          <w:tcPr>
            <w:tcW w:w="3285" w:type="dxa"/>
          </w:tcPr>
          <w:p w14:paraId="2FC53BA0" w14:textId="77777777" w:rsidR="00AB19AB" w:rsidRPr="00975818" w:rsidRDefault="00AB19AB" w:rsidP="00420BC9">
            <w:pPr>
              <w:spacing w:after="0"/>
              <w:rPr>
                <w:b/>
                <w:bCs/>
              </w:rPr>
            </w:pPr>
            <w:r w:rsidRPr="00975818">
              <w:rPr>
                <w:b/>
                <w:bCs/>
              </w:rPr>
              <w:t>Estimated time</w:t>
            </w:r>
          </w:p>
        </w:tc>
        <w:tc>
          <w:tcPr>
            <w:tcW w:w="3285" w:type="dxa"/>
          </w:tcPr>
          <w:p w14:paraId="3C8D45D0" w14:textId="77777777" w:rsidR="00AB19AB" w:rsidRPr="00975818" w:rsidRDefault="00AB19AB" w:rsidP="00420BC9">
            <w:pPr>
              <w:spacing w:after="0"/>
              <w:rPr>
                <w:b/>
                <w:bCs/>
              </w:rPr>
            </w:pPr>
            <w:r w:rsidRPr="00975818">
              <w:rPr>
                <w:b/>
                <w:bCs/>
              </w:rPr>
              <w:t>Task type</w:t>
            </w:r>
          </w:p>
        </w:tc>
      </w:tr>
      <w:tr w:rsidR="00AB19AB" w14:paraId="2360461F"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2EB33A7" w14:textId="77777777" w:rsidR="00AB19AB" w:rsidRDefault="00AB19AB" w:rsidP="00420BC9">
            <w:pPr>
              <w:spacing w:after="0"/>
            </w:pPr>
            <w:r>
              <w:t>Reorient</w:t>
            </w:r>
          </w:p>
        </w:tc>
        <w:tc>
          <w:tcPr>
            <w:tcW w:w="3285" w:type="dxa"/>
          </w:tcPr>
          <w:p w14:paraId="24296A22" w14:textId="77777777" w:rsidR="00AB19AB" w:rsidRDefault="00AB19AB" w:rsidP="00420BC9">
            <w:pPr>
              <w:spacing w:after="0"/>
            </w:pPr>
            <w:r>
              <w:t>5 minutes</w:t>
            </w:r>
          </w:p>
        </w:tc>
        <w:tc>
          <w:tcPr>
            <w:tcW w:w="3285" w:type="dxa"/>
          </w:tcPr>
          <w:p w14:paraId="63D9535F" w14:textId="77777777" w:rsidR="00AB19AB" w:rsidRDefault="00AB19AB" w:rsidP="00420BC9">
            <w:pPr>
              <w:spacing w:after="0"/>
            </w:pPr>
            <w:r>
              <w:t>Whole class</w:t>
            </w:r>
          </w:p>
        </w:tc>
      </w:tr>
      <w:tr w:rsidR="00AB19AB" w14:paraId="0A58095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3F6EC83D" w14:textId="77777777" w:rsidR="00AB19AB" w:rsidRDefault="00AB19AB" w:rsidP="00420BC9">
            <w:pPr>
              <w:spacing w:after="0"/>
            </w:pPr>
            <w:r>
              <w:t>Question</w:t>
            </w:r>
          </w:p>
        </w:tc>
        <w:tc>
          <w:tcPr>
            <w:tcW w:w="3285" w:type="dxa"/>
          </w:tcPr>
          <w:p w14:paraId="18048FC0" w14:textId="63AB6564" w:rsidR="00AB19AB" w:rsidRDefault="005562B9" w:rsidP="00420BC9">
            <w:pPr>
              <w:spacing w:after="0"/>
            </w:pPr>
            <w:r>
              <w:t>1</w:t>
            </w:r>
            <w:r w:rsidR="005E35C0">
              <w:t>0</w:t>
            </w:r>
            <w:r w:rsidR="00AB19AB">
              <w:t xml:space="preserve"> minutes</w:t>
            </w:r>
          </w:p>
        </w:tc>
        <w:tc>
          <w:tcPr>
            <w:tcW w:w="3285" w:type="dxa"/>
          </w:tcPr>
          <w:p w14:paraId="020B6616" w14:textId="77777777" w:rsidR="00AB19AB" w:rsidRDefault="00AB19AB" w:rsidP="00420BC9">
            <w:pPr>
              <w:spacing w:after="0"/>
            </w:pPr>
            <w:r>
              <w:t>Whole class</w:t>
            </w:r>
          </w:p>
        </w:tc>
      </w:tr>
      <w:tr w:rsidR="00AB19AB" w14:paraId="6EBE4B7C"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E6B6D61" w14:textId="45564D2C" w:rsidR="00AB19AB" w:rsidRDefault="00AB19AB" w:rsidP="00420BC9">
            <w:pPr>
              <w:spacing w:after="0"/>
            </w:pPr>
            <w:r>
              <w:t>Investigate</w:t>
            </w:r>
            <w:r w:rsidR="005E35C0">
              <w:t xml:space="preserve"> and </w:t>
            </w:r>
            <w:proofErr w:type="gramStart"/>
            <w:r w:rsidR="005E35C0">
              <w:t>Integrate</w:t>
            </w:r>
            <w:proofErr w:type="gramEnd"/>
          </w:p>
        </w:tc>
        <w:tc>
          <w:tcPr>
            <w:tcW w:w="3285" w:type="dxa"/>
          </w:tcPr>
          <w:p w14:paraId="2A500F1A" w14:textId="2571A700" w:rsidR="00AB19AB" w:rsidRDefault="005E35C0" w:rsidP="00420BC9">
            <w:pPr>
              <w:spacing w:after="0"/>
            </w:pPr>
            <w:r>
              <w:t>15</w:t>
            </w:r>
            <w:r w:rsidR="00AB19AB">
              <w:t xml:space="preserve"> minutes</w:t>
            </w:r>
          </w:p>
        </w:tc>
        <w:tc>
          <w:tcPr>
            <w:tcW w:w="3285" w:type="dxa"/>
          </w:tcPr>
          <w:p w14:paraId="5C602026" w14:textId="24F83908" w:rsidR="00AB19AB" w:rsidRDefault="005562B9" w:rsidP="00420BC9">
            <w:pPr>
              <w:spacing w:after="0"/>
            </w:pPr>
            <w:r>
              <w:t>Whole class</w:t>
            </w:r>
          </w:p>
        </w:tc>
      </w:tr>
      <w:tr w:rsidR="005E35C0" w14:paraId="3B91491F"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1562D3A7" w14:textId="126B1F27" w:rsidR="005E35C0" w:rsidRDefault="005E35C0" w:rsidP="005E35C0">
            <w:pPr>
              <w:spacing w:after="0"/>
            </w:pPr>
            <w:r>
              <w:t>Question</w:t>
            </w:r>
          </w:p>
        </w:tc>
        <w:tc>
          <w:tcPr>
            <w:tcW w:w="3285" w:type="dxa"/>
          </w:tcPr>
          <w:p w14:paraId="0B5E6E09" w14:textId="0BE85747" w:rsidR="005E35C0" w:rsidRDefault="005E35C0" w:rsidP="005E35C0">
            <w:pPr>
              <w:spacing w:after="0"/>
            </w:pPr>
            <w:r>
              <w:t>5 minutes</w:t>
            </w:r>
          </w:p>
        </w:tc>
        <w:tc>
          <w:tcPr>
            <w:tcW w:w="3285" w:type="dxa"/>
          </w:tcPr>
          <w:p w14:paraId="40B003DF" w14:textId="0178ECD4" w:rsidR="005E35C0" w:rsidRDefault="005E35C0" w:rsidP="005E35C0">
            <w:pPr>
              <w:spacing w:after="0"/>
            </w:pPr>
            <w:r>
              <w:t>Whole class</w:t>
            </w:r>
          </w:p>
        </w:tc>
      </w:tr>
      <w:tr w:rsidR="005E35C0" w14:paraId="392C721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CD3E272" w14:textId="3469ACB8" w:rsidR="005E35C0" w:rsidRDefault="005E35C0" w:rsidP="005E35C0">
            <w:pPr>
              <w:spacing w:after="0"/>
            </w:pPr>
            <w:r>
              <w:t>Investigate</w:t>
            </w:r>
          </w:p>
        </w:tc>
        <w:tc>
          <w:tcPr>
            <w:tcW w:w="3285" w:type="dxa"/>
          </w:tcPr>
          <w:p w14:paraId="37A2EF1B" w14:textId="6357705E" w:rsidR="005E35C0" w:rsidRDefault="005E35C0" w:rsidP="005E35C0">
            <w:pPr>
              <w:spacing w:after="0"/>
            </w:pPr>
            <w:r>
              <w:t>15 minutes</w:t>
            </w:r>
          </w:p>
        </w:tc>
        <w:tc>
          <w:tcPr>
            <w:tcW w:w="3285" w:type="dxa"/>
          </w:tcPr>
          <w:p w14:paraId="00BBA16D" w14:textId="67DAEAE8" w:rsidR="005E35C0" w:rsidRDefault="005E35C0" w:rsidP="005E35C0">
            <w:pPr>
              <w:spacing w:after="0"/>
            </w:pPr>
            <w:r>
              <w:t>Collaborative teams</w:t>
            </w:r>
          </w:p>
        </w:tc>
      </w:tr>
      <w:tr w:rsidR="005E35C0" w14:paraId="2D30D8B5"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223C1453" w14:textId="18FEA10A" w:rsidR="005E35C0" w:rsidRDefault="005E35C0" w:rsidP="005E35C0">
            <w:pPr>
              <w:spacing w:after="0"/>
            </w:pPr>
            <w:r>
              <w:t>Integrate</w:t>
            </w:r>
          </w:p>
        </w:tc>
        <w:tc>
          <w:tcPr>
            <w:tcW w:w="3285" w:type="dxa"/>
          </w:tcPr>
          <w:p w14:paraId="75E488F8" w14:textId="465B26B5" w:rsidR="005E35C0" w:rsidRDefault="005E35C0" w:rsidP="005E35C0">
            <w:pPr>
              <w:spacing w:after="0"/>
            </w:pPr>
            <w:r>
              <w:t>20 minutes</w:t>
            </w:r>
          </w:p>
        </w:tc>
        <w:tc>
          <w:tcPr>
            <w:tcW w:w="3285" w:type="dxa"/>
          </w:tcPr>
          <w:p w14:paraId="5B67839C" w14:textId="1363082C" w:rsidR="005E35C0" w:rsidRDefault="005E35C0" w:rsidP="005E35C0">
            <w:pPr>
              <w:spacing w:after="0"/>
            </w:pPr>
            <w:r>
              <w:t>Whole class</w:t>
            </w:r>
          </w:p>
        </w:tc>
      </w:tr>
    </w:tbl>
    <w:p w14:paraId="4FAEEC33" w14:textId="77777777" w:rsidR="00AB19AB" w:rsidRDefault="00AB19AB" w:rsidP="00AB19AB"/>
    <w:p w14:paraId="04A83460" w14:textId="77777777" w:rsidR="00AB19AB" w:rsidRDefault="00AB19AB" w:rsidP="00AB19AB">
      <w:pPr>
        <w:pStyle w:val="Heading1"/>
        <w:spacing w:before="0" w:after="0"/>
      </w:pPr>
      <w:r>
        <w:t>Inquire</w:t>
      </w:r>
    </w:p>
    <w:p w14:paraId="43EE042B" w14:textId="77777777" w:rsidR="00AB19AB" w:rsidRDefault="00AB19AB" w:rsidP="00AB19AB">
      <w:pPr>
        <w:pStyle w:val="Heading2"/>
      </w:pPr>
      <w:r>
        <w:t>Re-orient</w:t>
      </w:r>
    </w:p>
    <w:p w14:paraId="006EE25D" w14:textId="77777777" w:rsidR="005E35C0" w:rsidRDefault="005E35C0" w:rsidP="005E35C0">
      <w:pPr>
        <w:rPr>
          <w:lang w:eastAsia="en-AU"/>
        </w:rPr>
      </w:pPr>
      <w:r w:rsidRPr="005E35C0">
        <w:rPr>
          <w:lang w:eastAsia="en-AU"/>
        </w:rPr>
        <w:t>Review the activities and the ray diagrams created in the last lesson.</w:t>
      </w:r>
      <w:r w:rsidRPr="005E35C0">
        <w:rPr>
          <w:lang w:eastAsia="en-AU"/>
        </w:rPr>
        <w:t xml:space="preserve"> </w:t>
      </w:r>
    </w:p>
    <w:p w14:paraId="5E1DFB73" w14:textId="77777777" w:rsidR="005E35C0" w:rsidRPr="005E35C0" w:rsidRDefault="005E35C0" w:rsidP="005E35C0">
      <w:r w:rsidRPr="005E35C0">
        <w:rPr>
          <w:rStyle w:val="Strong"/>
        </w:rPr>
        <w:t>Potential discussion prompts</w:t>
      </w:r>
    </w:p>
    <w:p w14:paraId="1B2D29F7" w14:textId="77777777" w:rsidR="005E35C0" w:rsidRPr="005E35C0" w:rsidRDefault="005E35C0" w:rsidP="005E35C0">
      <w:pPr>
        <w:numPr>
          <w:ilvl w:val="0"/>
          <w:numId w:val="68"/>
        </w:numPr>
        <w:tabs>
          <w:tab w:val="clear" w:pos="720"/>
          <w:tab w:val="num" w:pos="360"/>
        </w:tabs>
        <w:ind w:left="360"/>
      </w:pPr>
      <w:r w:rsidRPr="005E35C0">
        <w:rPr>
          <w:i/>
          <w:iCs/>
        </w:rPr>
        <w:t>Why could we not see the object in the box originally? </w:t>
      </w:r>
    </w:p>
    <w:p w14:paraId="2EAF9756" w14:textId="77777777" w:rsidR="005E35C0" w:rsidRPr="005E35C0" w:rsidRDefault="005E35C0" w:rsidP="005E35C0">
      <w:pPr>
        <w:numPr>
          <w:ilvl w:val="1"/>
          <w:numId w:val="69"/>
        </w:numPr>
        <w:tabs>
          <w:tab w:val="clear" w:pos="1440"/>
          <w:tab w:val="num" w:pos="1080"/>
        </w:tabs>
        <w:ind w:left="1080"/>
      </w:pPr>
      <w:r w:rsidRPr="005E35C0">
        <w:t>There was no light to reflect from the object to our eyes.</w:t>
      </w:r>
    </w:p>
    <w:p w14:paraId="214D9756" w14:textId="77777777" w:rsidR="005E35C0" w:rsidRPr="005E35C0" w:rsidRDefault="005E35C0" w:rsidP="005E35C0">
      <w:pPr>
        <w:numPr>
          <w:ilvl w:val="0"/>
          <w:numId w:val="68"/>
        </w:numPr>
        <w:tabs>
          <w:tab w:val="clear" w:pos="720"/>
          <w:tab w:val="num" w:pos="360"/>
        </w:tabs>
        <w:ind w:left="360"/>
      </w:pPr>
      <w:r w:rsidRPr="005E35C0">
        <w:rPr>
          <w:i/>
          <w:iCs/>
        </w:rPr>
        <w:t>What did we need to do so that we could see the object in the box? </w:t>
      </w:r>
    </w:p>
    <w:p w14:paraId="38B37098" w14:textId="77777777" w:rsidR="005E35C0" w:rsidRPr="005E35C0" w:rsidRDefault="005E35C0" w:rsidP="005E35C0">
      <w:pPr>
        <w:numPr>
          <w:ilvl w:val="1"/>
          <w:numId w:val="70"/>
        </w:numPr>
        <w:tabs>
          <w:tab w:val="clear" w:pos="1440"/>
          <w:tab w:val="num" w:pos="1080"/>
        </w:tabs>
        <w:ind w:left="1080"/>
      </w:pPr>
      <w:r w:rsidRPr="005E35C0">
        <w:t>Let some light into the box to shine on the object and reflect to our eyes.</w:t>
      </w:r>
    </w:p>
    <w:p w14:paraId="56F35374" w14:textId="77777777" w:rsidR="005E35C0" w:rsidRPr="005E35C0" w:rsidRDefault="005E35C0" w:rsidP="005E35C0">
      <w:pPr>
        <w:numPr>
          <w:ilvl w:val="0"/>
          <w:numId w:val="68"/>
        </w:numPr>
        <w:tabs>
          <w:tab w:val="clear" w:pos="720"/>
          <w:tab w:val="num" w:pos="360"/>
        </w:tabs>
        <w:ind w:left="360"/>
      </w:pPr>
      <w:r w:rsidRPr="005E35C0">
        <w:rPr>
          <w:i/>
          <w:iCs/>
        </w:rPr>
        <w:t>What was the best position for the torch to be in for us to be able to see the object clearly?</w:t>
      </w:r>
    </w:p>
    <w:p w14:paraId="4FD579FB" w14:textId="77777777" w:rsidR="005E35C0" w:rsidRPr="005E35C0" w:rsidRDefault="005E35C0" w:rsidP="005E35C0">
      <w:pPr>
        <w:numPr>
          <w:ilvl w:val="1"/>
          <w:numId w:val="71"/>
        </w:numPr>
        <w:tabs>
          <w:tab w:val="clear" w:pos="1440"/>
          <w:tab w:val="num" w:pos="1080"/>
        </w:tabs>
        <w:ind w:left="1080"/>
      </w:pPr>
      <w:r w:rsidRPr="005E35C0">
        <w:t>Angled toward the object we were trying to see, so it could shine off it.</w:t>
      </w:r>
    </w:p>
    <w:p w14:paraId="4BB58127" w14:textId="77777777" w:rsidR="005E35C0" w:rsidRPr="005E35C0" w:rsidRDefault="005E35C0" w:rsidP="005E35C0">
      <w:pPr>
        <w:numPr>
          <w:ilvl w:val="0"/>
          <w:numId w:val="68"/>
        </w:numPr>
        <w:tabs>
          <w:tab w:val="clear" w:pos="720"/>
          <w:tab w:val="num" w:pos="360"/>
        </w:tabs>
        <w:ind w:left="360"/>
      </w:pPr>
      <w:r w:rsidRPr="005E35C0">
        <w:rPr>
          <w:i/>
          <w:iCs/>
        </w:rPr>
        <w:t>What helps us to see?</w:t>
      </w:r>
    </w:p>
    <w:p w14:paraId="35EFEB32" w14:textId="4FF3B99C" w:rsidR="005E35C0" w:rsidRPr="005E35C0" w:rsidRDefault="005E35C0" w:rsidP="005E35C0">
      <w:pPr>
        <w:numPr>
          <w:ilvl w:val="0"/>
          <w:numId w:val="68"/>
        </w:numPr>
        <w:tabs>
          <w:tab w:val="clear" w:pos="720"/>
          <w:tab w:val="num" w:pos="360"/>
        </w:tabs>
        <w:ind w:left="360"/>
      </w:pPr>
      <w:r w:rsidRPr="005E35C0">
        <w:rPr>
          <w:i/>
          <w:iCs/>
        </w:rPr>
        <w:t>What are ray diagrams?</w:t>
      </w:r>
    </w:p>
    <w:p w14:paraId="56B0BF37" w14:textId="45FCEFF5" w:rsidR="00AB19AB" w:rsidRDefault="00AB19AB" w:rsidP="00AB19AB">
      <w:pPr>
        <w:pStyle w:val="Heading2"/>
      </w:pPr>
      <w:r>
        <w:lastRenderedPageBreak/>
        <w:t xml:space="preserve">Question </w:t>
      </w:r>
      <w:r>
        <w:rPr>
          <w:rFonts w:cstheme="majorHAnsi"/>
          <w:color w:val="auto"/>
        </w:rPr>
        <w:t xml:space="preserve">• </w:t>
      </w:r>
      <w:r w:rsidR="005E35C0">
        <w:rPr>
          <w:rFonts w:cstheme="majorHAnsi"/>
          <w:b w:val="0"/>
          <w:bCs/>
          <w:color w:val="auto"/>
        </w:rPr>
        <w:t>Where the light shines</w:t>
      </w:r>
      <w:r>
        <w:t xml:space="preserve"> </w:t>
      </w:r>
    </w:p>
    <w:p w14:paraId="571D8291" w14:textId="77777777" w:rsidR="005E35C0" w:rsidRPr="005E35C0" w:rsidRDefault="005E35C0" w:rsidP="005E35C0">
      <w:pPr>
        <w:spacing w:before="240"/>
        <w:rPr>
          <w:lang w:eastAsia="en-AU"/>
        </w:rPr>
      </w:pPr>
      <w:r w:rsidRPr="005E35C0">
        <w:rPr>
          <w:lang w:eastAsia="en-AU"/>
        </w:rPr>
        <w:t>Point a torch at a specific spot in the classroom and ask students to predict where the light from the torch will shine once the torch is turned on. Repeat by pointing the torch in another direction.</w:t>
      </w:r>
    </w:p>
    <w:p w14:paraId="2226DE67" w14:textId="77777777" w:rsidR="005E35C0" w:rsidRPr="005E35C0" w:rsidRDefault="005E35C0" w:rsidP="005E35C0">
      <w:pPr>
        <w:spacing w:before="240"/>
        <w:rPr>
          <w:lang w:eastAsia="en-AU"/>
        </w:rPr>
      </w:pPr>
      <w:r w:rsidRPr="005E35C0">
        <w:rPr>
          <w:lang w:eastAsia="en-AU"/>
        </w:rPr>
        <w:t>Using the Shining Light Resource sheet, display the images showing sunlight shining in straight lines, for example through mist in the early morning or through trees in a rainforest. Ask students to describe how the light is depicted.</w:t>
      </w:r>
    </w:p>
    <w:p w14:paraId="482ED435" w14:textId="77777777" w:rsidR="005E35C0" w:rsidRPr="005E35C0" w:rsidRDefault="005E35C0" w:rsidP="005E35C0">
      <w:pPr>
        <w:spacing w:before="240"/>
        <w:rPr>
          <w:lang w:eastAsia="en-AU"/>
        </w:rPr>
      </w:pPr>
      <w:r w:rsidRPr="005E35C0">
        <w:rPr>
          <w:lang w:eastAsia="en-AU"/>
        </w:rPr>
        <w:t>Pose the question: How can we show that the light is travelling in a straight line?</w:t>
      </w:r>
    </w:p>
    <w:p w14:paraId="7D4B4219" w14:textId="171EC490" w:rsidR="005562B9" w:rsidRDefault="005562B9" w:rsidP="005562B9">
      <w:pPr>
        <w:pStyle w:val="Heading2"/>
      </w:pPr>
      <w:r>
        <w:t>Investigate</w:t>
      </w:r>
      <w:r w:rsidR="005E35C0">
        <w:t xml:space="preserve"> and Integrate</w:t>
      </w:r>
      <w:r>
        <w:t xml:space="preserve"> </w:t>
      </w:r>
      <w:r>
        <w:rPr>
          <w:rFonts w:cstheme="majorHAnsi"/>
          <w:color w:val="auto"/>
        </w:rPr>
        <w:t xml:space="preserve">• </w:t>
      </w:r>
      <w:r w:rsidR="005E35C0">
        <w:rPr>
          <w:rFonts w:cstheme="majorHAnsi"/>
          <w:b w:val="0"/>
          <w:bCs/>
          <w:color w:val="auto"/>
        </w:rPr>
        <w:t>See the rays</w:t>
      </w:r>
      <w:r>
        <w:t xml:space="preserve"> </w:t>
      </w:r>
    </w:p>
    <w:p w14:paraId="21BDE0C8" w14:textId="77777777" w:rsidR="005E35C0" w:rsidRPr="005E35C0" w:rsidRDefault="005E35C0" w:rsidP="005E35C0">
      <w:pPr>
        <w:widowControl/>
        <w:spacing w:after="0" w:line="240" w:lineRule="auto"/>
        <w:rPr>
          <w:lang w:eastAsia="en-AU"/>
        </w:rPr>
      </w:pPr>
      <w:r w:rsidRPr="005E35C0">
        <w:rPr>
          <w:lang w:eastAsia="en-AU"/>
        </w:rPr>
        <w:t>Students predict what they think they will see when water is sprayed from a spray bottle into the beam of light being shone from a torch.</w:t>
      </w:r>
    </w:p>
    <w:p w14:paraId="0C651A26" w14:textId="77777777" w:rsidR="005E35C0" w:rsidRPr="005E35C0" w:rsidRDefault="005E35C0" w:rsidP="005E35C0">
      <w:pPr>
        <w:widowControl/>
        <w:spacing w:after="0" w:line="240" w:lineRule="auto"/>
        <w:rPr>
          <w:lang w:eastAsia="en-AU"/>
        </w:rPr>
      </w:pPr>
      <w:r w:rsidRPr="005E35C0">
        <w:rPr>
          <w:lang w:eastAsia="en-AU"/>
        </w:rPr>
        <w:t>With the help of students, darken the room and demonstrate what happens. Discuss.</w:t>
      </w:r>
    </w:p>
    <w:p w14:paraId="09F3FAB9" w14:textId="77777777" w:rsidR="005E35C0" w:rsidRPr="005E35C0" w:rsidRDefault="005E35C0" w:rsidP="005E35C0">
      <w:r w:rsidRPr="005E35C0">
        <w:rPr>
          <w:rStyle w:val="Strong"/>
        </w:rPr>
        <w:t>Potential discussion prompts</w:t>
      </w:r>
    </w:p>
    <w:p w14:paraId="0EBE173D" w14:textId="77777777" w:rsidR="005E35C0" w:rsidRPr="005E35C0" w:rsidRDefault="005E35C0" w:rsidP="005E35C0">
      <w:pPr>
        <w:widowControl/>
        <w:numPr>
          <w:ilvl w:val="0"/>
          <w:numId w:val="72"/>
        </w:numPr>
        <w:tabs>
          <w:tab w:val="clear" w:pos="720"/>
          <w:tab w:val="num" w:pos="360"/>
        </w:tabs>
        <w:spacing w:after="0" w:line="240" w:lineRule="auto"/>
        <w:ind w:left="360"/>
      </w:pPr>
      <w:r w:rsidRPr="005E35C0">
        <w:rPr>
          <w:i/>
          <w:iCs/>
        </w:rPr>
        <w:t>What did you see in the light of the torch?</w:t>
      </w:r>
    </w:p>
    <w:p w14:paraId="2D8E3F26" w14:textId="77777777" w:rsidR="005E35C0" w:rsidRPr="005E35C0" w:rsidRDefault="005E35C0" w:rsidP="005E35C0">
      <w:pPr>
        <w:widowControl/>
        <w:numPr>
          <w:ilvl w:val="1"/>
          <w:numId w:val="73"/>
        </w:numPr>
        <w:tabs>
          <w:tab w:val="clear" w:pos="1440"/>
          <w:tab w:val="num" w:pos="1080"/>
        </w:tabs>
        <w:spacing w:after="0" w:line="240" w:lineRule="auto"/>
        <w:ind w:left="1080"/>
      </w:pPr>
      <w:r w:rsidRPr="005E35C0">
        <w:t xml:space="preserve">You can see the water droplets—they shine in the beam of the </w:t>
      </w:r>
      <w:proofErr w:type="gramStart"/>
      <w:r w:rsidRPr="005E35C0">
        <w:t>torch</w:t>
      </w:r>
      <w:proofErr w:type="gramEnd"/>
      <w:r w:rsidRPr="005E35C0">
        <w:t xml:space="preserve"> and you can see the beam itself more easily.</w:t>
      </w:r>
    </w:p>
    <w:p w14:paraId="4519734A" w14:textId="77777777" w:rsidR="005E35C0" w:rsidRPr="005E35C0" w:rsidRDefault="005E35C0" w:rsidP="005E35C0">
      <w:pPr>
        <w:widowControl/>
        <w:numPr>
          <w:ilvl w:val="0"/>
          <w:numId w:val="72"/>
        </w:numPr>
        <w:tabs>
          <w:tab w:val="clear" w:pos="720"/>
          <w:tab w:val="num" w:pos="360"/>
        </w:tabs>
        <w:spacing w:after="0" w:line="240" w:lineRule="auto"/>
        <w:ind w:left="360"/>
      </w:pPr>
      <w:r w:rsidRPr="005E35C0">
        <w:rPr>
          <w:i/>
          <w:iCs/>
        </w:rPr>
        <w:t>What does the shape of the beam of light look like? How big is it? Does it stay the same size?</w:t>
      </w:r>
    </w:p>
    <w:p w14:paraId="7C68B997" w14:textId="77777777" w:rsidR="005E35C0" w:rsidRPr="005E35C0" w:rsidRDefault="005E35C0" w:rsidP="005E35C0">
      <w:pPr>
        <w:widowControl/>
        <w:numPr>
          <w:ilvl w:val="1"/>
          <w:numId w:val="74"/>
        </w:numPr>
        <w:tabs>
          <w:tab w:val="clear" w:pos="1440"/>
          <w:tab w:val="num" w:pos="1080"/>
        </w:tabs>
        <w:spacing w:after="0" w:line="240" w:lineRule="auto"/>
        <w:ind w:left="1080"/>
      </w:pPr>
      <w:r w:rsidRPr="005E35C0">
        <w:t>The beam starts out the width of the torch but gets wider and ‘spreads out’ the further away from the torch it gets.</w:t>
      </w:r>
    </w:p>
    <w:p w14:paraId="58A4E2A5" w14:textId="77777777" w:rsidR="005E35C0" w:rsidRPr="005E35C0" w:rsidRDefault="005E35C0" w:rsidP="005E35C0">
      <w:pPr>
        <w:widowControl/>
        <w:numPr>
          <w:ilvl w:val="0"/>
          <w:numId w:val="72"/>
        </w:numPr>
        <w:tabs>
          <w:tab w:val="clear" w:pos="720"/>
          <w:tab w:val="num" w:pos="360"/>
        </w:tabs>
        <w:spacing w:after="0" w:line="240" w:lineRule="auto"/>
        <w:ind w:left="360"/>
      </w:pPr>
      <w:r w:rsidRPr="005E35C0">
        <w:rPr>
          <w:i/>
          <w:iCs/>
        </w:rPr>
        <w:t>Can you see where the beam of light ends?</w:t>
      </w:r>
    </w:p>
    <w:p w14:paraId="4897B978" w14:textId="77777777" w:rsidR="005E35C0" w:rsidRPr="005E35C0" w:rsidRDefault="005E35C0" w:rsidP="005E35C0">
      <w:pPr>
        <w:widowControl/>
        <w:numPr>
          <w:ilvl w:val="1"/>
          <w:numId w:val="75"/>
        </w:numPr>
        <w:tabs>
          <w:tab w:val="clear" w:pos="1440"/>
          <w:tab w:val="num" w:pos="1080"/>
        </w:tabs>
        <w:spacing w:after="0" w:line="240" w:lineRule="auto"/>
        <w:ind w:left="1080"/>
      </w:pPr>
      <w:r w:rsidRPr="005E35C0">
        <w:t xml:space="preserve">You can tell where the beam ends because you can see water droplets falling, but they </w:t>
      </w:r>
      <w:proofErr w:type="gramStart"/>
      <w:r w:rsidRPr="005E35C0">
        <w:t>doesn’t</w:t>
      </w:r>
      <w:proofErr w:type="gramEnd"/>
      <w:r w:rsidRPr="005E35C0">
        <w:t xml:space="preserve"> shine/sparkle when they're not in the beam of light from the torch.</w:t>
      </w:r>
    </w:p>
    <w:p w14:paraId="7FB30F26" w14:textId="77777777" w:rsidR="005E35C0" w:rsidRPr="005E35C0" w:rsidRDefault="005E35C0" w:rsidP="005E35C0">
      <w:pPr>
        <w:widowControl/>
        <w:numPr>
          <w:ilvl w:val="0"/>
          <w:numId w:val="72"/>
        </w:numPr>
        <w:tabs>
          <w:tab w:val="clear" w:pos="720"/>
          <w:tab w:val="num" w:pos="360"/>
        </w:tabs>
        <w:spacing w:after="0" w:line="240" w:lineRule="auto"/>
        <w:ind w:left="360"/>
      </w:pPr>
      <w:r w:rsidRPr="005E35C0">
        <w:rPr>
          <w:i/>
          <w:iCs/>
        </w:rPr>
        <w:t>If you had to draw the beam of light coming from the torch, what would you draw?</w:t>
      </w:r>
    </w:p>
    <w:p w14:paraId="13592DDA" w14:textId="77777777" w:rsidR="005E35C0" w:rsidRPr="005E35C0" w:rsidRDefault="005E35C0" w:rsidP="005E35C0">
      <w:pPr>
        <w:widowControl/>
        <w:numPr>
          <w:ilvl w:val="0"/>
          <w:numId w:val="72"/>
        </w:numPr>
        <w:tabs>
          <w:tab w:val="clear" w:pos="720"/>
          <w:tab w:val="num" w:pos="360"/>
        </w:tabs>
        <w:spacing w:after="0" w:line="240" w:lineRule="auto"/>
        <w:ind w:left="360"/>
      </w:pPr>
      <w:r w:rsidRPr="005E35C0">
        <w:rPr>
          <w:i/>
          <w:iCs/>
        </w:rPr>
        <w:t>Where is the light being transferred from and to?</w:t>
      </w:r>
    </w:p>
    <w:p w14:paraId="73ECE103" w14:textId="0F852608" w:rsidR="005562B9" w:rsidRDefault="005562B9">
      <w:pPr>
        <w:widowControl/>
        <w:spacing w:after="0" w:line="240" w:lineRule="auto"/>
      </w:pPr>
    </w:p>
    <w:p w14:paraId="7428363A" w14:textId="77777777" w:rsidR="005E35C0" w:rsidRPr="005E35C0" w:rsidRDefault="005E35C0" w:rsidP="005E35C0">
      <w:pPr>
        <w:widowControl/>
        <w:spacing w:before="240" w:line="240" w:lineRule="auto"/>
      </w:pPr>
      <w:r w:rsidRPr="005E35C0">
        <w:t>You might like to ask students to represent this independently. Otherwise, draw a single, agreed-upon representation in the class science journal.</w:t>
      </w:r>
    </w:p>
    <w:p w14:paraId="45B53EDD" w14:textId="77777777" w:rsidR="005E35C0" w:rsidRPr="005E35C0" w:rsidRDefault="005E35C0" w:rsidP="005E35C0">
      <w:pPr>
        <w:widowControl/>
        <w:spacing w:before="240" w:line="240" w:lineRule="auto"/>
      </w:pPr>
      <w:r w:rsidRPr="005E35C0">
        <w:t>Next, show students a paper tube. Ask them to predict what they think they will observe when a torch is placed at one end of the tube and turned on. Use the P and R sections of a PROE table (Predict, Reason, Observe, Explain) technique to record student predictions and reasoning.</w:t>
      </w:r>
    </w:p>
    <w:p w14:paraId="55397E6C" w14:textId="77777777" w:rsidR="005E35C0" w:rsidRPr="005E35C0" w:rsidRDefault="005E35C0" w:rsidP="005E35C0">
      <w:pPr>
        <w:widowControl/>
        <w:spacing w:before="240" w:line="240" w:lineRule="auto"/>
      </w:pPr>
      <w:r w:rsidRPr="005E35C0">
        <w:t>Complete the demonstration, discuss if their predictions were correct, and complete the O and E sections of the PROE.</w:t>
      </w:r>
    </w:p>
    <w:p w14:paraId="19B3E2C8" w14:textId="77777777" w:rsidR="005E35C0" w:rsidRPr="005E35C0" w:rsidRDefault="005E35C0" w:rsidP="005E35C0">
      <w:pPr>
        <w:widowControl/>
        <w:spacing w:before="240" w:line="240" w:lineRule="auto"/>
      </w:pPr>
      <w:r w:rsidRPr="005E35C0">
        <w:t>Insert the end of a second paper tube into the first, taking care to make sure it is straight, to create one long tube. Repeat the prediction and demonstration process described above. Compare what happened with one tube, and when a second one was attached: you should still see light shining out of the end of the tube, the tube will simply be longer.</w:t>
      </w:r>
    </w:p>
    <w:p w14:paraId="250FDB90" w14:textId="77777777" w:rsidR="005E35C0" w:rsidRDefault="005E35C0" w:rsidP="005E35C0">
      <w:pPr>
        <w:widowControl/>
        <w:spacing w:before="240" w:line="240" w:lineRule="auto"/>
      </w:pPr>
      <w:r w:rsidRPr="005E35C0">
        <w:t>Finally, manipulate the second tube so that it becomes crooked, and again repeat the prediction/demonstration/comparison process. You will not be able to see light shining from the end of the tube this time, as the light rays will be blocked by the bend in the tube.</w:t>
      </w:r>
    </w:p>
    <w:p w14:paraId="748CA578" w14:textId="77777777" w:rsidR="005E35C0" w:rsidRPr="005E35C0" w:rsidRDefault="005E35C0" w:rsidP="005E35C0">
      <w:r w:rsidRPr="005E35C0">
        <w:rPr>
          <w:rStyle w:val="Strong"/>
        </w:rPr>
        <w:t>Potential discussion prompts</w:t>
      </w:r>
    </w:p>
    <w:p w14:paraId="0D8C5128" w14:textId="77777777" w:rsidR="005E35C0" w:rsidRPr="005E35C0" w:rsidRDefault="005E35C0" w:rsidP="005E35C0">
      <w:pPr>
        <w:widowControl/>
        <w:numPr>
          <w:ilvl w:val="0"/>
          <w:numId w:val="76"/>
        </w:numPr>
        <w:tabs>
          <w:tab w:val="clear" w:pos="720"/>
          <w:tab w:val="num" w:pos="360"/>
        </w:tabs>
        <w:spacing w:after="0" w:line="240" w:lineRule="auto"/>
        <w:ind w:left="360"/>
      </w:pPr>
      <w:r w:rsidRPr="005E35C0">
        <w:rPr>
          <w:i/>
          <w:iCs/>
        </w:rPr>
        <w:t>Could we see the light shining through both tubes in the final demonstration?</w:t>
      </w:r>
    </w:p>
    <w:p w14:paraId="5B121A70" w14:textId="77777777" w:rsidR="005E35C0" w:rsidRPr="005E35C0" w:rsidRDefault="005E35C0" w:rsidP="005E35C0">
      <w:pPr>
        <w:widowControl/>
        <w:numPr>
          <w:ilvl w:val="1"/>
          <w:numId w:val="77"/>
        </w:numPr>
        <w:tabs>
          <w:tab w:val="clear" w:pos="1440"/>
          <w:tab w:val="num" w:pos="1080"/>
        </w:tabs>
        <w:spacing w:after="0" w:line="240" w:lineRule="auto"/>
        <w:ind w:left="1080"/>
      </w:pPr>
      <w:r w:rsidRPr="005E35C0">
        <w:t>No,</w:t>
      </w:r>
    </w:p>
    <w:p w14:paraId="608D204A" w14:textId="77777777" w:rsidR="005E35C0" w:rsidRPr="005E35C0" w:rsidRDefault="005E35C0" w:rsidP="005E35C0">
      <w:pPr>
        <w:widowControl/>
        <w:numPr>
          <w:ilvl w:val="0"/>
          <w:numId w:val="76"/>
        </w:numPr>
        <w:tabs>
          <w:tab w:val="clear" w:pos="720"/>
          <w:tab w:val="num" w:pos="360"/>
        </w:tabs>
        <w:spacing w:after="0" w:line="240" w:lineRule="auto"/>
        <w:ind w:left="360"/>
      </w:pPr>
      <w:r w:rsidRPr="005E35C0">
        <w:rPr>
          <w:i/>
          <w:iCs/>
        </w:rPr>
        <w:t>Why not? </w:t>
      </w:r>
    </w:p>
    <w:p w14:paraId="211C9C6A" w14:textId="77777777" w:rsidR="005E35C0" w:rsidRPr="005E35C0" w:rsidRDefault="005E35C0" w:rsidP="005E35C0">
      <w:pPr>
        <w:widowControl/>
        <w:numPr>
          <w:ilvl w:val="1"/>
          <w:numId w:val="78"/>
        </w:numPr>
        <w:tabs>
          <w:tab w:val="clear" w:pos="1440"/>
          <w:tab w:val="num" w:pos="1080"/>
        </w:tabs>
        <w:spacing w:after="0" w:line="240" w:lineRule="auto"/>
        <w:ind w:left="1080"/>
      </w:pPr>
      <w:r w:rsidRPr="005E35C0">
        <w:t>In the final demonstration the second tube was crooked/not straight, so the light couldn’t get through to shine out of the end of the tube.</w:t>
      </w:r>
    </w:p>
    <w:p w14:paraId="61A946B4" w14:textId="77777777" w:rsidR="005E35C0" w:rsidRPr="005E35C0" w:rsidRDefault="005E35C0" w:rsidP="005E35C0">
      <w:pPr>
        <w:widowControl/>
        <w:numPr>
          <w:ilvl w:val="0"/>
          <w:numId w:val="76"/>
        </w:numPr>
        <w:tabs>
          <w:tab w:val="clear" w:pos="720"/>
          <w:tab w:val="num" w:pos="360"/>
        </w:tabs>
        <w:spacing w:after="0" w:line="240" w:lineRule="auto"/>
        <w:ind w:left="360"/>
      </w:pPr>
      <w:r w:rsidRPr="005E35C0">
        <w:rPr>
          <w:i/>
          <w:iCs/>
        </w:rPr>
        <w:t>Why couldn’t the light get through?</w:t>
      </w:r>
    </w:p>
    <w:p w14:paraId="360A4A12" w14:textId="77777777" w:rsidR="005E35C0" w:rsidRPr="005E35C0" w:rsidRDefault="005E35C0" w:rsidP="005E35C0">
      <w:pPr>
        <w:widowControl/>
        <w:numPr>
          <w:ilvl w:val="1"/>
          <w:numId w:val="79"/>
        </w:numPr>
        <w:tabs>
          <w:tab w:val="clear" w:pos="1440"/>
          <w:tab w:val="num" w:pos="1080"/>
        </w:tabs>
        <w:spacing w:after="0" w:line="240" w:lineRule="auto"/>
        <w:ind w:left="1080"/>
      </w:pPr>
      <w:r w:rsidRPr="005E35C0">
        <w:t>It was blocked by the bend in the tube.</w:t>
      </w:r>
    </w:p>
    <w:p w14:paraId="43C876D8" w14:textId="77777777" w:rsidR="005E35C0" w:rsidRPr="005E35C0" w:rsidRDefault="005E35C0" w:rsidP="005E35C0">
      <w:pPr>
        <w:widowControl/>
        <w:numPr>
          <w:ilvl w:val="0"/>
          <w:numId w:val="76"/>
        </w:numPr>
        <w:tabs>
          <w:tab w:val="clear" w:pos="720"/>
          <w:tab w:val="num" w:pos="360"/>
        </w:tabs>
        <w:spacing w:after="0" w:line="240" w:lineRule="auto"/>
        <w:ind w:left="360"/>
      </w:pPr>
      <w:r w:rsidRPr="005E35C0">
        <w:rPr>
          <w:i/>
          <w:iCs/>
        </w:rPr>
        <w:t>What happens to the light? </w:t>
      </w:r>
    </w:p>
    <w:p w14:paraId="7C84224B" w14:textId="77777777" w:rsidR="005E35C0" w:rsidRPr="005E35C0" w:rsidRDefault="005E35C0" w:rsidP="005E35C0">
      <w:pPr>
        <w:widowControl/>
        <w:numPr>
          <w:ilvl w:val="1"/>
          <w:numId w:val="80"/>
        </w:numPr>
        <w:tabs>
          <w:tab w:val="clear" w:pos="1440"/>
          <w:tab w:val="num" w:pos="1080"/>
        </w:tabs>
        <w:spacing w:after="0" w:line="240" w:lineRule="auto"/>
        <w:ind w:left="1080"/>
      </w:pPr>
      <w:r w:rsidRPr="005E35C0">
        <w:lastRenderedPageBreak/>
        <w:t>It can’t shine straight through anymore, because it is blocked by the paper/cardboard. The light bounces off the paper and back towards the torch.</w:t>
      </w:r>
    </w:p>
    <w:p w14:paraId="2C38ED0E" w14:textId="5AC14C20" w:rsidR="005E35C0" w:rsidRPr="005E35C0" w:rsidRDefault="005E35C0" w:rsidP="005E35C0">
      <w:pPr>
        <w:widowControl/>
        <w:spacing w:before="240" w:line="240" w:lineRule="auto"/>
      </w:pPr>
      <w:r w:rsidRPr="005E35C0">
        <w:t>Jointly construct an explanation to answer the question: </w:t>
      </w:r>
      <w:r w:rsidRPr="005E35C0">
        <w:rPr>
          <w:i/>
          <w:iCs/>
        </w:rPr>
        <w:t>How can we show that the light is travelling in a straight line? </w:t>
      </w:r>
      <w:r w:rsidRPr="005E35C0">
        <w:t>For example, </w:t>
      </w:r>
      <w:r w:rsidRPr="005E35C0">
        <w:rPr>
          <w:i/>
          <w:iCs/>
        </w:rPr>
        <w:t>“When we shine a light through a straight tube, the light can be seen travelling through the tube and shining out the other side. When we add a bend to the tube, the light cannot be seen coming out the other side. This is because the light is travelling in a straight line, it cannot ‘bend’ around the corner/curve created in the bent tube."</w:t>
      </w:r>
    </w:p>
    <w:p w14:paraId="7CB75973" w14:textId="7950D54F" w:rsidR="005E35C0" w:rsidRDefault="005E35C0" w:rsidP="005E35C0">
      <w:pPr>
        <w:pStyle w:val="Heading2"/>
      </w:pPr>
      <w:r>
        <w:t xml:space="preserve">Question </w:t>
      </w:r>
      <w:r>
        <w:rPr>
          <w:rFonts w:cstheme="majorHAnsi"/>
          <w:color w:val="auto"/>
        </w:rPr>
        <w:t xml:space="preserve">• </w:t>
      </w:r>
      <w:r>
        <w:rPr>
          <w:rFonts w:cstheme="majorHAnsi"/>
          <w:b w:val="0"/>
          <w:bCs/>
          <w:color w:val="auto"/>
        </w:rPr>
        <w:t>Can it be bent?</w:t>
      </w:r>
      <w:r>
        <w:t xml:space="preserve"> </w:t>
      </w:r>
    </w:p>
    <w:p w14:paraId="6BDEE172" w14:textId="77777777" w:rsidR="005E35C0" w:rsidRPr="005E35C0" w:rsidRDefault="005E35C0" w:rsidP="005E35C0">
      <w:pPr>
        <w:spacing w:before="240"/>
        <w:rPr>
          <w:lang w:eastAsia="en-AU"/>
        </w:rPr>
      </w:pPr>
      <w:r w:rsidRPr="005E35C0">
        <w:rPr>
          <w:lang w:eastAsia="en-AU"/>
        </w:rPr>
        <w:t>Pose the question: Can we change the direction the beam of light is travelling? How might we do this?</w:t>
      </w:r>
    </w:p>
    <w:p w14:paraId="607BC5CD" w14:textId="77777777" w:rsidR="005E35C0" w:rsidRDefault="005E35C0" w:rsidP="005E35C0">
      <w:pPr>
        <w:spacing w:before="240"/>
        <w:rPr>
          <w:lang w:eastAsia="en-AU"/>
        </w:rPr>
      </w:pPr>
      <w:r w:rsidRPr="005E35C0">
        <w:rPr>
          <w:lang w:eastAsia="en-AU"/>
        </w:rPr>
        <w:t>You can relate this to the demonstration by asking students if there was something they could do to the bent tube to make sure the light still shone out the other end.</w:t>
      </w:r>
    </w:p>
    <w:p w14:paraId="315C63F4" w14:textId="09379B12" w:rsidR="005E35C0" w:rsidRDefault="005E35C0" w:rsidP="005E35C0">
      <w:pPr>
        <w:pStyle w:val="Heading2"/>
      </w:pPr>
      <w:r>
        <w:t xml:space="preserve">Investigate </w:t>
      </w:r>
      <w:r>
        <w:rPr>
          <w:rFonts w:cstheme="majorHAnsi"/>
          <w:color w:val="auto"/>
        </w:rPr>
        <w:t xml:space="preserve">• </w:t>
      </w:r>
      <w:r>
        <w:rPr>
          <w:rFonts w:cstheme="majorHAnsi"/>
          <w:b w:val="0"/>
          <w:bCs/>
          <w:color w:val="auto"/>
        </w:rPr>
        <w:t>Around the corner</w:t>
      </w:r>
      <w:r>
        <w:t xml:space="preserve"> </w:t>
      </w:r>
    </w:p>
    <w:p w14:paraId="53B43FCA" w14:textId="77777777" w:rsidR="005E35C0" w:rsidRPr="005E35C0" w:rsidRDefault="005E35C0" w:rsidP="005E35C0">
      <w:pPr>
        <w:spacing w:before="240"/>
        <w:rPr>
          <w:lang w:eastAsia="en-AU"/>
        </w:rPr>
      </w:pPr>
      <w:r w:rsidRPr="005E35C0">
        <w:rPr>
          <w:lang w:eastAsia="en-AU"/>
        </w:rPr>
        <w:t>Using </w:t>
      </w:r>
      <w:r w:rsidRPr="005E35C0">
        <w:rPr>
          <w:b/>
          <w:bCs/>
          <w:lang w:eastAsia="en-AU"/>
        </w:rPr>
        <w:t>Around the corner Resource sheet</w:t>
      </w:r>
      <w:r w:rsidRPr="005E35C0">
        <w:rPr>
          <w:lang w:eastAsia="en-AU"/>
        </w:rPr>
        <w:t>, students will work in collaborative teams to investigate how they might change the direction of a beam of light.</w:t>
      </w:r>
    </w:p>
    <w:p w14:paraId="45000585" w14:textId="77777777" w:rsidR="005E35C0" w:rsidRPr="005E35C0" w:rsidRDefault="005E35C0" w:rsidP="005E35C0">
      <w:pPr>
        <w:spacing w:before="240"/>
        <w:rPr>
          <w:lang w:eastAsia="en-AU"/>
        </w:rPr>
      </w:pPr>
      <w:r w:rsidRPr="005E35C0">
        <w:rPr>
          <w:lang w:eastAsia="en-AU"/>
        </w:rPr>
        <w:t>Show students a diagram or set-up of the investigation, showing a pile of books at the centre, a torch placed near one corner of the pile, and an object near the diagonally opposite corner:</w:t>
      </w:r>
    </w:p>
    <w:p w14:paraId="748C05CF" w14:textId="29EFD8EA" w:rsidR="005E35C0" w:rsidRDefault="005E35C0" w:rsidP="005E35C0">
      <w:pPr>
        <w:spacing w:after="0"/>
        <w:jc w:val="center"/>
        <w:rPr>
          <w:lang w:eastAsia="en-AU"/>
        </w:rPr>
      </w:pPr>
      <w:r>
        <w:rPr>
          <w:noProof/>
          <w:lang w:eastAsia="en-AU"/>
        </w:rPr>
        <w:drawing>
          <wp:inline distT="0" distB="0" distL="0" distR="0" wp14:anchorId="71615F53" wp14:editId="5CBABC1B">
            <wp:extent cx="1695537" cy="1149409"/>
            <wp:effectExtent l="0" t="0" r="0" b="0"/>
            <wp:docPr id="704465804" name="Picture 29" descr="A black and white pictur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5804" name="Picture 29" descr="A black and white picture of object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95537" cy="1149409"/>
                    </a:xfrm>
                    <a:prstGeom prst="rect">
                      <a:avLst/>
                    </a:prstGeom>
                  </pic:spPr>
                </pic:pic>
              </a:graphicData>
            </a:graphic>
          </wp:inline>
        </w:drawing>
      </w:r>
    </w:p>
    <w:p w14:paraId="6A62B892" w14:textId="08D88FDB" w:rsidR="005E35C0" w:rsidRDefault="005E35C0" w:rsidP="005E35C0">
      <w:pPr>
        <w:jc w:val="center"/>
        <w:rPr>
          <w:lang w:eastAsia="en-AU"/>
        </w:rPr>
      </w:pPr>
      <w:r w:rsidRPr="005E35C0">
        <w:rPr>
          <w:lang w:eastAsia="en-AU"/>
        </w:rPr>
        <w:t>An example to demonstrate to students how to set up the investigation. Note the position of the observer.</w:t>
      </w:r>
    </w:p>
    <w:p w14:paraId="5D8787B6" w14:textId="77777777" w:rsidR="005E35C0" w:rsidRPr="005E35C0" w:rsidRDefault="005E35C0" w:rsidP="005E35C0">
      <w:pPr>
        <w:spacing w:before="240"/>
        <w:rPr>
          <w:lang w:eastAsia="en-AU"/>
        </w:rPr>
      </w:pPr>
      <w:r w:rsidRPr="005E35C0">
        <w:rPr>
          <w:lang w:eastAsia="en-AU"/>
        </w:rPr>
        <w:t>Challenge students to get the beam of light around the corner to shine on the object, so that the observer can see the beam of light clearly. Students should set up the investigation on a surface they can draw on, such as a large sheet of paper, or a table (where whiteboard markers can be used and erased).</w:t>
      </w:r>
    </w:p>
    <w:p w14:paraId="336E3227" w14:textId="77777777" w:rsidR="005E35C0" w:rsidRPr="005E35C0" w:rsidRDefault="005E35C0" w:rsidP="005E35C0">
      <w:pPr>
        <w:spacing w:before="240"/>
        <w:rPr>
          <w:lang w:eastAsia="en-AU"/>
        </w:rPr>
      </w:pPr>
      <w:r w:rsidRPr="005E35C0">
        <w:rPr>
          <w:lang w:eastAsia="en-AU"/>
        </w:rPr>
        <w:t>Turn on the torch and discuss the difference between the ambient light hitting the object, and having the beam of light directed at the object. Observers are aiming to see the direct beam of light hitting the object.</w:t>
      </w:r>
    </w:p>
    <w:p w14:paraId="2586BE43" w14:textId="555D2AF5" w:rsidR="005E35C0" w:rsidRPr="005E35C0" w:rsidRDefault="005E35C0" w:rsidP="005E35C0">
      <w:pPr>
        <w:spacing w:before="240"/>
        <w:rPr>
          <w:lang w:eastAsia="en-AU"/>
        </w:rPr>
      </w:pPr>
      <w:r w:rsidRPr="005E35C0">
        <w:rPr>
          <w:lang w:eastAsia="en-AU"/>
        </w:rPr>
        <w:t>You might allow students to wrestle with this task for a short period before providing prompts. When a group's discussion has become un-productive (i.e., students are no longer discussing ideas and possibilities and have become frustrated) consider providing enabling prompts such as pointing them in the direction of a resource table where there are reflective surfaces, among other objects such as white and coloured paper to choose from.</w:t>
      </w:r>
    </w:p>
    <w:p w14:paraId="3D3DDDBE" w14:textId="7F43274F" w:rsidR="005E35C0" w:rsidRPr="005E35C0" w:rsidRDefault="005E35C0" w:rsidP="005E35C0">
      <w:pPr>
        <w:spacing w:before="240"/>
        <w:rPr>
          <w:lang w:eastAsia="en-AU"/>
        </w:rPr>
      </w:pPr>
      <w:r w:rsidRPr="005E35C0">
        <w:rPr>
          <w:lang w:eastAsia="en-AU"/>
        </w:rPr>
        <w:t>Alternatively, introduce the resource table immediately.</w:t>
      </w:r>
    </w:p>
    <w:p w14:paraId="09708DDB" w14:textId="7245D7DC" w:rsidR="005E35C0" w:rsidRPr="005E35C0" w:rsidRDefault="005E35C0" w:rsidP="005E35C0">
      <w:pPr>
        <w:spacing w:before="240"/>
        <w:rPr>
          <w:lang w:eastAsia="en-AU"/>
        </w:rPr>
      </w:pPr>
      <w:r>
        <w:rPr>
          <w:noProof/>
        </w:rPr>
        <w:drawing>
          <wp:anchor distT="0" distB="0" distL="114300" distR="114300" simplePos="0" relativeHeight="251661336" behindDoc="0" locked="0" layoutInCell="1" allowOverlap="1" wp14:anchorId="778C33E0" wp14:editId="5D5DD04D">
            <wp:simplePos x="0" y="0"/>
            <wp:positionH relativeFrom="column">
              <wp:posOffset>3904615</wp:posOffset>
            </wp:positionH>
            <wp:positionV relativeFrom="paragraph">
              <wp:posOffset>86360</wp:posOffset>
            </wp:positionV>
            <wp:extent cx="2559050" cy="1076325"/>
            <wp:effectExtent l="0" t="0" r="0" b="9525"/>
            <wp:wrapSquare wrapText="bothSides"/>
            <wp:docPr id="1098564794" name="Picture 30" descr="A yellow arrows pointing to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64794" name="Picture 30" descr="A yellow arrows pointing to a mirror&#10;&#10;Description automatically generated"/>
                    <pic:cNvPicPr/>
                  </pic:nvPicPr>
                  <pic:blipFill rotWithShape="1">
                    <a:blip r:embed="rId28" cstate="print">
                      <a:extLst>
                        <a:ext uri="{28A0092B-C50C-407E-A947-70E740481C1C}">
                          <a14:useLocalDpi xmlns:a14="http://schemas.microsoft.com/office/drawing/2010/main" val="0"/>
                        </a:ext>
                      </a:extLst>
                    </a:blip>
                    <a:srcRect l="8678" t="14750" r="8902" b="16617"/>
                    <a:stretch/>
                  </pic:blipFill>
                  <pic:spPr bwMode="auto">
                    <a:xfrm>
                      <a:off x="0" y="0"/>
                      <a:ext cx="25590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5C0">
        <w:rPr>
          <w:lang w:eastAsia="en-AU"/>
        </w:rPr>
        <w:t>Once they have managed to get the beam of light around the corner, students trace the beam of light onto their drawing surface, following it from the torch to the mirror, and then from the mirror to the object, labelling the location of the observer, mirror, object, obstruction, and light ray. This, in effect, creates a ray diagram that represents what they experienced during the investigation. They will return to this diagram after the integrate discussion.</w:t>
      </w:r>
      <w:r>
        <w:rPr>
          <w:lang w:eastAsia="en-AU"/>
        </w:rPr>
        <w:t xml:space="preserve"> </w:t>
      </w:r>
    </w:p>
    <w:p w14:paraId="61812FEA" w14:textId="5A6110FA" w:rsidR="005562B9" w:rsidRDefault="005562B9" w:rsidP="005562B9">
      <w:pPr>
        <w:pStyle w:val="Heading2"/>
      </w:pPr>
      <w:r>
        <w:lastRenderedPageBreak/>
        <w:t xml:space="preserve">Integrate </w:t>
      </w:r>
      <w:r>
        <w:rPr>
          <w:rFonts w:cstheme="majorHAnsi"/>
          <w:color w:val="auto"/>
        </w:rPr>
        <w:t xml:space="preserve">• </w:t>
      </w:r>
      <w:r w:rsidR="005E35C0">
        <w:rPr>
          <w:rFonts w:cstheme="majorHAnsi"/>
          <w:b w:val="0"/>
          <w:bCs/>
          <w:color w:val="auto"/>
        </w:rPr>
        <w:t>Reflections</w:t>
      </w:r>
      <w:r>
        <w:t xml:space="preserve"> </w:t>
      </w:r>
    </w:p>
    <w:p w14:paraId="1AA6C646" w14:textId="553A809F" w:rsidR="005E35C0" w:rsidRPr="005E35C0" w:rsidRDefault="005E35C0" w:rsidP="005E35C0">
      <w:pPr>
        <w:spacing w:before="240"/>
      </w:pPr>
      <w:r w:rsidRPr="005E35C0">
        <w:t>Share students’ methods for getting the light to shine around the corner onto the object. Through this discussion determine which surfaces made it easiest to change the direction of the beam of light, and what these surfaces all have in common: the mirrors, foil and, less so, the clear plastic, which are all shiny and smooth.</w:t>
      </w:r>
    </w:p>
    <w:p w14:paraId="0B113071" w14:textId="77777777" w:rsidR="005E35C0" w:rsidRPr="005E35C0" w:rsidRDefault="005E35C0" w:rsidP="005E35C0">
      <w:pPr>
        <w:spacing w:before="240"/>
      </w:pPr>
      <w:r w:rsidRPr="005E35C0">
        <w:t xml:space="preserve">If students haven’t offered it themselves, introduce the term ‘reflective’ </w:t>
      </w:r>
      <w:proofErr w:type="gramStart"/>
      <w:r w:rsidRPr="005E35C0">
        <w:t>as a way to</w:t>
      </w:r>
      <w:proofErr w:type="gramEnd"/>
      <w:r w:rsidRPr="005E35C0">
        <w:t xml:space="preserve"> describe these properties.</w:t>
      </w:r>
    </w:p>
    <w:p w14:paraId="2D7C1DB1" w14:textId="77777777" w:rsidR="005E35C0" w:rsidRPr="005E35C0" w:rsidRDefault="005E35C0" w:rsidP="005E35C0">
      <w:pPr>
        <w:spacing w:before="240"/>
      </w:pPr>
      <w:r w:rsidRPr="005E35C0">
        <w:t xml:space="preserve">Discuss that reflective surfaces allow light to ‘bounce off’ them easily. They are typically smooth and shiny, and we can see ‘reflections’ in them—although sometimes we </w:t>
      </w:r>
      <w:proofErr w:type="gramStart"/>
      <w:r w:rsidRPr="005E35C0">
        <w:t>have to</w:t>
      </w:r>
      <w:proofErr w:type="gramEnd"/>
      <w:r w:rsidRPr="005E35C0">
        <w:t xml:space="preserve"> look at them at just the right angle for this to happen.</w:t>
      </w:r>
    </w:p>
    <w:p w14:paraId="0D8BE373" w14:textId="77777777" w:rsidR="005E35C0" w:rsidRPr="005E35C0" w:rsidRDefault="005E35C0" w:rsidP="005E35C0">
      <w:pPr>
        <w:spacing w:before="240"/>
      </w:pPr>
      <w:r w:rsidRPr="005E35C0">
        <w:t xml:space="preserve">Discuss the reflective surfaces the students used in the investigation and how easily you can see a reflection in them. For example, a mirror is the most reflective, and you can see your reflection in it easily. The clear plastic needs to be held a certain way for you to see reflections in it. You can see your reflection in the shiny side of the foil, but it is not clear and often looks distorted. The dull side of the foil is less clear, but you can see colours </w:t>
      </w:r>
      <w:proofErr w:type="gramStart"/>
      <w:r w:rsidRPr="005E35C0">
        <w:t>reflected back</w:t>
      </w:r>
      <w:proofErr w:type="gramEnd"/>
      <w:r w:rsidRPr="005E35C0">
        <w:t xml:space="preserve"> at you. The reflections are sometimes clearer the closer you get to the foil (you can demonstrate this with your hand).</w:t>
      </w:r>
    </w:p>
    <w:p w14:paraId="4AA16594" w14:textId="3B21CFC0" w:rsidR="005E35C0" w:rsidRPr="005E35C0" w:rsidRDefault="005E35C0" w:rsidP="005E35C0">
      <w:pPr>
        <w:spacing w:before="240"/>
      </w:pPr>
      <w:r w:rsidRPr="005E35C0">
        <w:t>List other surfaces that might have reflective properties, such as glass and water.</w:t>
      </w:r>
    </w:p>
    <w:p w14:paraId="2CC2BE73" w14:textId="77777777" w:rsidR="005E35C0" w:rsidRDefault="005E35C0" w:rsidP="005E35C0">
      <w:pPr>
        <w:spacing w:before="240"/>
      </w:pPr>
      <w:r w:rsidRPr="005E35C0">
        <w:t>Students return to the ray diagram they created earlier, where they traced the beam of light from the torch to the mirror and then to the object. They measure the angles created by the beam of light coming into the mirror, and the reflected ray coming from the mirror to the object. Compare these two angles and discuss what students notice about them—the two angles should be equivalent.</w:t>
      </w:r>
    </w:p>
    <w:p w14:paraId="51210B56" w14:textId="12EF49EC" w:rsidR="005562B9" w:rsidRDefault="005562B9" w:rsidP="005E35C0">
      <w:pPr>
        <w:spacing w:before="240"/>
        <w:jc w:val="center"/>
      </w:pPr>
    </w:p>
    <w:p w14:paraId="229D8AE2" w14:textId="77777777" w:rsidR="005E35C0" w:rsidRPr="005E35C0" w:rsidRDefault="005E35C0" w:rsidP="005E35C0">
      <w:pPr>
        <w:spacing w:before="240"/>
      </w:pPr>
      <w:r w:rsidRPr="005E35C0">
        <w:rPr>
          <w:b/>
          <w:bCs/>
        </w:rPr>
        <w:t>Optional:</w:t>
      </w:r>
      <w:r w:rsidRPr="005E35C0">
        <w:t> Explore how mirrors work. See the below embedded professional learning on </w:t>
      </w:r>
      <w:r w:rsidRPr="005E35C0">
        <w:rPr>
          <w:i/>
          <w:iCs/>
        </w:rPr>
        <w:t>Mirrors</w:t>
      </w:r>
      <w:r w:rsidRPr="005E35C0">
        <w:t> for suggestions.</w:t>
      </w:r>
    </w:p>
    <w:p w14:paraId="10E5CCC2" w14:textId="77777777" w:rsidR="005E35C0" w:rsidRPr="005E35C0" w:rsidRDefault="005E35C0" w:rsidP="005E35C0">
      <w:pPr>
        <w:spacing w:before="240"/>
      </w:pPr>
      <w:r w:rsidRPr="005E35C0">
        <w:t>Students draw a ray diagram in their science journals to show the beam of light travelling from the torch, reaching the mirror, reflecting off the mirror and changing directions towards the object. They should include any information on angles if they were measured.</w:t>
      </w:r>
    </w:p>
    <w:p w14:paraId="2DD42A5F" w14:textId="77777777" w:rsidR="005E35C0" w:rsidRDefault="005E35C0" w:rsidP="005562B9"/>
    <w:p w14:paraId="7BBCCAFD" w14:textId="77777777" w:rsidR="005562B9" w:rsidRDefault="005562B9" w:rsidP="005562B9">
      <w:pPr>
        <w:pStyle w:val="Heading3"/>
      </w:pPr>
      <w:r>
        <w:t>Reflect on the lesson</w:t>
      </w:r>
    </w:p>
    <w:p w14:paraId="14C44991" w14:textId="77777777" w:rsidR="005562B9" w:rsidRDefault="005562B9" w:rsidP="005562B9">
      <w:r>
        <w:t>You might:</w:t>
      </w:r>
    </w:p>
    <w:p w14:paraId="74B6AC3F" w14:textId="77777777" w:rsidR="005E35C0" w:rsidRPr="005E35C0" w:rsidRDefault="005E35C0" w:rsidP="005E35C0">
      <w:pPr>
        <w:pStyle w:val="ListBullet"/>
      </w:pPr>
      <w:r w:rsidRPr="005E35C0">
        <w:t>add new words and images to the </w:t>
      </w:r>
      <w:hyperlink r:id="rId29" w:history="1">
        <w:r w:rsidRPr="005E35C0">
          <w:rPr>
            <w:rStyle w:val="Hyperlink"/>
            <w:sz w:val="20"/>
          </w:rPr>
          <w:t>word wall</w:t>
        </w:r>
      </w:hyperlink>
      <w:r w:rsidRPr="005E35C0">
        <w:t> or </w:t>
      </w:r>
      <w:hyperlink r:id="rId30" w:history="1">
        <w:r w:rsidRPr="005E35C0">
          <w:rPr>
            <w:rStyle w:val="Hyperlink"/>
            <w:sz w:val="20"/>
          </w:rPr>
          <w:t>glossary</w:t>
        </w:r>
      </w:hyperlink>
      <w:r w:rsidRPr="005E35C0">
        <w:t>.</w:t>
      </w:r>
    </w:p>
    <w:p w14:paraId="1EFADAA9" w14:textId="77777777" w:rsidR="005E35C0" w:rsidRPr="005E35C0" w:rsidRDefault="005E35C0" w:rsidP="005E35C0">
      <w:pPr>
        <w:pStyle w:val="ListBullet"/>
      </w:pPr>
      <w:r w:rsidRPr="005E35C0">
        <w:t>add to the W and H sections of the </w:t>
      </w:r>
      <w:hyperlink r:id="rId31" w:history="1">
        <w:r w:rsidRPr="005E35C0">
          <w:rPr>
            <w:rStyle w:val="Hyperlink"/>
            <w:sz w:val="20"/>
          </w:rPr>
          <w:t>TWLH chart</w:t>
        </w:r>
      </w:hyperlink>
      <w:r w:rsidRPr="005E35C0">
        <w:t>.</w:t>
      </w:r>
    </w:p>
    <w:p w14:paraId="18A33CEB" w14:textId="77777777" w:rsidR="005E35C0" w:rsidRPr="005E35C0" w:rsidRDefault="005E35C0" w:rsidP="005E35C0">
      <w:pPr>
        <w:pStyle w:val="ListBullet"/>
      </w:pPr>
      <w:r w:rsidRPr="005E35C0">
        <w:t>discuss how the learning from this lesson will be relevant to building light sculptures at the end of the sequence:</w:t>
      </w:r>
    </w:p>
    <w:p w14:paraId="4964CDB3" w14:textId="77777777" w:rsidR="005E35C0" w:rsidRPr="005E35C0" w:rsidRDefault="005E35C0" w:rsidP="005E35C0">
      <w:pPr>
        <w:pStyle w:val="ListBullet"/>
      </w:pPr>
      <w:r w:rsidRPr="005E35C0">
        <w:t>It will help students to determine the path the light will take from its source.</w:t>
      </w:r>
    </w:p>
    <w:p w14:paraId="3B342D0F" w14:textId="77777777" w:rsidR="005E35C0" w:rsidRPr="005E35C0" w:rsidRDefault="005E35C0" w:rsidP="005E35C0">
      <w:pPr>
        <w:pStyle w:val="ListBullet"/>
      </w:pPr>
      <w:r w:rsidRPr="005E35C0">
        <w:t>It will help students determine how to change the path of the light to make it go in a direction of their choosing.</w:t>
      </w:r>
    </w:p>
    <w:p w14:paraId="13CBAC5A" w14:textId="6ED822A9" w:rsidR="005562B9" w:rsidRDefault="005562B9" w:rsidP="005E35C0">
      <w:pPr>
        <w:pStyle w:val="ListBullet"/>
        <w:numPr>
          <w:ilvl w:val="0"/>
          <w:numId w:val="0"/>
        </w:numPr>
      </w:pPr>
    </w:p>
    <w:p w14:paraId="079FC4AD" w14:textId="77777777" w:rsidR="006948BA" w:rsidRDefault="006948B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6948BA" w14:paraId="611479AA" w14:textId="77777777" w:rsidTr="001E1F19">
        <w:trPr>
          <w:trHeight w:val="1230"/>
        </w:trPr>
        <w:tc>
          <w:tcPr>
            <w:tcW w:w="8222" w:type="dxa"/>
          </w:tcPr>
          <w:p w14:paraId="1748DB5F" w14:textId="77777777" w:rsidR="006948BA" w:rsidRPr="00541954" w:rsidRDefault="006948BA" w:rsidP="001E1F19">
            <w:pPr>
              <w:pStyle w:val="Header"/>
              <w:jc w:val="left"/>
            </w:pPr>
            <w:r w:rsidRPr="009C4336">
              <w:rPr>
                <w:noProof/>
              </w:rPr>
              <w:lastRenderedPageBreak/>
              <w:drawing>
                <wp:inline distT="0" distB="0" distL="0" distR="0" wp14:anchorId="04D37E32" wp14:editId="7E817765">
                  <wp:extent cx="2377440" cy="459245"/>
                  <wp:effectExtent l="0" t="0" r="3810" b="0"/>
                  <wp:docPr id="153017323"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698C6AC3" w14:textId="77777777" w:rsidR="006948BA" w:rsidRDefault="006948BA" w:rsidP="001E1F19">
      <w:pPr>
        <w:spacing w:after="0"/>
        <w:rPr>
          <w:noProof/>
        </w:rPr>
      </w:pPr>
      <w:r>
        <w:rPr>
          <w:noProof/>
        </w:rPr>
        <mc:AlternateContent>
          <mc:Choice Requires="wps">
            <w:drawing>
              <wp:anchor distT="0" distB="0" distL="114300" distR="114300" simplePos="0" relativeHeight="251658252" behindDoc="0" locked="0" layoutInCell="1" allowOverlap="1" wp14:anchorId="5E5CBCB3" wp14:editId="26C010B2">
                <wp:simplePos x="0" y="0"/>
                <wp:positionH relativeFrom="column">
                  <wp:posOffset>5353050</wp:posOffset>
                </wp:positionH>
                <wp:positionV relativeFrom="paragraph">
                  <wp:posOffset>-971550</wp:posOffset>
                </wp:positionV>
                <wp:extent cx="1655445" cy="737870"/>
                <wp:effectExtent l="0" t="0" r="1905" b="5080"/>
                <wp:wrapNone/>
                <wp:docPr id="18803258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D1510" w14:textId="77777777" w:rsidR="006948BA" w:rsidRDefault="006948BA"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CBCB3" id="_x0000_s1034" style="position:absolute;margin-left:421.5pt;margin-top:-76.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QW17l4gCAAB5BQAADgAAAAAAAAAAAAAAAAAuAgAAZHJzL2Uyb0RvYy54bWxQSwECLQAU&#10;AAYACAAAACEA3C2wU+IAAAANAQAADwAAAAAAAAAAAAAAAADiBAAAZHJzL2Rvd25yZXYueG1sUEsF&#10;BgAAAAAEAAQA8wAAAPEFAAAAAA==&#10;" fillcolor="#dbd7d2 [3206]" stroked="f" strokeweight="2pt">
                <v:textbox>
                  <w:txbxContent>
                    <w:p w14:paraId="283D1510" w14:textId="77777777" w:rsidR="006948BA" w:rsidRDefault="006948BA" w:rsidP="001E1F19">
                      <w:pPr>
                        <w:spacing w:before="40"/>
                        <w:ind w:left="57"/>
                      </w:pPr>
                      <w:r>
                        <w:rPr>
                          <w:b/>
                          <w:bCs/>
                          <w:sz w:val="48"/>
                          <w:szCs w:val="48"/>
                        </w:rPr>
                        <w:t>Year 5</w:t>
                      </w:r>
                    </w:p>
                  </w:txbxContent>
                </v:textbox>
              </v:roundrect>
            </w:pict>
          </mc:Fallback>
        </mc:AlternateContent>
      </w:r>
    </w:p>
    <w:p w14:paraId="4AE8AC48" w14:textId="77777777" w:rsidR="006948BA" w:rsidRDefault="006948BA" w:rsidP="001E1F19">
      <w:pPr>
        <w:spacing w:after="30"/>
        <w:rPr>
          <w:noProof/>
        </w:rPr>
      </w:pPr>
      <w:r>
        <w:rPr>
          <w:noProof/>
        </w:rPr>
        <mc:AlternateContent>
          <mc:Choice Requires="wps">
            <w:drawing>
              <wp:anchor distT="0" distB="0" distL="114300" distR="114300" simplePos="0" relativeHeight="251658250" behindDoc="1" locked="0" layoutInCell="1" allowOverlap="1" wp14:anchorId="314D4532" wp14:editId="7C646268">
                <wp:simplePos x="0" y="0"/>
                <wp:positionH relativeFrom="page">
                  <wp:posOffset>0</wp:posOffset>
                </wp:positionH>
                <wp:positionV relativeFrom="page">
                  <wp:posOffset>0</wp:posOffset>
                </wp:positionV>
                <wp:extent cx="7560000" cy="1728000"/>
                <wp:effectExtent l="0" t="0" r="3175" b="5715"/>
                <wp:wrapNone/>
                <wp:docPr id="170072135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8311" id="Rectangle 1" o:spid="_x0000_s1026" style="position:absolute;margin-left:0;margin-top:0;width:595.3pt;height:136.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04F9B767"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5FAE396" w14:textId="2CD399BB"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2" w:history="1">
              <w:r w:rsidR="005E35C0">
                <w:rPr>
                  <w:rStyle w:val="Hyperlink"/>
                  <w:sz w:val="20"/>
                </w:rPr>
                <w:t>https://primaryconnections.org.au/teaching-sequences/year-5/light-imitates-art/lesson-4-what-happens-light-when-it-hits-non-reflective-surface</w:t>
              </w:r>
            </w:hyperlink>
          </w:p>
        </w:tc>
      </w:tr>
    </w:tbl>
    <w:p w14:paraId="5B262025" w14:textId="2BF6EAA6" w:rsidR="006948BA" w:rsidRPr="00CF43CD" w:rsidRDefault="006948BA" w:rsidP="006948BA">
      <w:pPr>
        <w:pStyle w:val="Title"/>
        <w:rPr>
          <w:noProof/>
          <w:sz w:val="38"/>
          <w:szCs w:val="38"/>
        </w:rPr>
      </w:pPr>
      <w:r w:rsidRPr="00CF43CD">
        <w:rPr>
          <w:noProof/>
          <w:sz w:val="38"/>
          <w:szCs w:val="38"/>
        </w:rPr>
        <mc:AlternateContent>
          <mc:Choice Requires="wps">
            <w:drawing>
              <wp:anchor distT="0" distB="0" distL="114300" distR="114300" simplePos="0" relativeHeight="251658251" behindDoc="0" locked="0" layoutInCell="1" allowOverlap="1" wp14:anchorId="3220286B" wp14:editId="16BB556F">
                <wp:simplePos x="0" y="0"/>
                <wp:positionH relativeFrom="page">
                  <wp:posOffset>0</wp:posOffset>
                </wp:positionH>
                <wp:positionV relativeFrom="page">
                  <wp:posOffset>0</wp:posOffset>
                </wp:positionV>
                <wp:extent cx="540000" cy="1688400"/>
                <wp:effectExtent l="0" t="0" r="0" b="7620"/>
                <wp:wrapNone/>
                <wp:docPr id="18055699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15DD21"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286B" id="_x0000_s1035" style="position:absolute;margin-left:0;margin-top:0;width:42.5pt;height:132.9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E15DD21"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CF43CD">
        <w:rPr>
          <w:noProof/>
          <w:sz w:val="38"/>
          <w:szCs w:val="38"/>
        </w:rPr>
        <mc:AlternateContent>
          <mc:Choice Requires="wps">
            <w:drawing>
              <wp:anchor distT="0" distB="0" distL="114300" distR="114300" simplePos="0" relativeHeight="251658253" behindDoc="0" locked="0" layoutInCell="1" allowOverlap="1" wp14:anchorId="2BC93E85" wp14:editId="62703AD2">
                <wp:simplePos x="0" y="0"/>
                <wp:positionH relativeFrom="page">
                  <wp:posOffset>0</wp:posOffset>
                </wp:positionH>
                <wp:positionV relativeFrom="page">
                  <wp:posOffset>0</wp:posOffset>
                </wp:positionV>
                <wp:extent cx="540000" cy="1688400"/>
                <wp:effectExtent l="0" t="0" r="0" b="7620"/>
                <wp:wrapNone/>
                <wp:docPr id="168627533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227F5D" w14:textId="77777777" w:rsidR="006948BA" w:rsidRPr="00202FB6" w:rsidRDefault="006948BA" w:rsidP="006948BA">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3E85" id="_x0000_s1036"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5227F5D" w14:textId="77777777" w:rsidR="006948BA" w:rsidRPr="00202FB6" w:rsidRDefault="006948BA" w:rsidP="006948BA">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4</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4 </w:t>
      </w:r>
      <w:r w:rsidRPr="00CF43CD">
        <w:rPr>
          <w:rFonts w:cstheme="majorHAnsi"/>
          <w:color w:val="auto"/>
          <w:sz w:val="38"/>
          <w:szCs w:val="38"/>
        </w:rPr>
        <w:t xml:space="preserve">• What </w:t>
      </w:r>
      <w:r w:rsidR="00CF43CD" w:rsidRPr="00CF43CD">
        <w:rPr>
          <w:rFonts w:cstheme="majorHAnsi"/>
          <w:color w:val="auto"/>
          <w:sz w:val="38"/>
          <w:szCs w:val="38"/>
        </w:rPr>
        <w:t>happens to light when it hits a non-reflective surface</w:t>
      </w:r>
      <w:r w:rsidRPr="00CF43CD">
        <w:rPr>
          <w:rFonts w:cstheme="majorHAnsi"/>
          <w:color w:val="auto"/>
          <w:sz w:val="38"/>
          <w:szCs w:val="38"/>
        </w:rPr>
        <w:t>?</w:t>
      </w:r>
    </w:p>
    <w:p w14:paraId="751D3C86" w14:textId="77777777" w:rsidR="000D755E" w:rsidRDefault="000D755E" w:rsidP="006948BA">
      <w:pPr>
        <w:pStyle w:val="Heading1"/>
        <w:spacing w:before="0" w:after="0"/>
      </w:pPr>
    </w:p>
    <w:p w14:paraId="60AC0B0C" w14:textId="12918EBA" w:rsidR="006948BA" w:rsidRDefault="006948BA" w:rsidP="006948BA">
      <w:pPr>
        <w:pStyle w:val="Heading1"/>
        <w:spacing w:before="0" w:after="0"/>
      </w:pPr>
      <w:r>
        <w:t>Lesson overview</w:t>
      </w:r>
    </w:p>
    <w:p w14:paraId="4330C2DF" w14:textId="464A46A6" w:rsidR="006948BA" w:rsidRPr="006948BA" w:rsidRDefault="006948BA" w:rsidP="006948BA">
      <w:pPr>
        <w:rPr>
          <w:lang w:eastAsia="en-AU"/>
        </w:rPr>
      </w:pPr>
      <w:r w:rsidRPr="006948BA">
        <w:rPr>
          <w:lang w:eastAsia="en-AU"/>
        </w:rPr>
        <w:t xml:space="preserve">Students </w:t>
      </w:r>
      <w:r w:rsidR="005E35C0" w:rsidRPr="005E35C0">
        <w:rPr>
          <w:lang w:eastAsia="en-AU"/>
        </w:rPr>
        <w:t>investigate to find out how light interacts with translucent, transparent and opaque material</w:t>
      </w:r>
      <w:r w:rsidRPr="006948BA">
        <w:rPr>
          <w:lang w:eastAsia="en-AU"/>
        </w:rPr>
        <w:t>.</w:t>
      </w:r>
    </w:p>
    <w:p w14:paraId="40B0B3FD" w14:textId="77777777" w:rsidR="006948BA" w:rsidRDefault="006948BA" w:rsidP="006948BA">
      <w:pPr>
        <w:pStyle w:val="Heading2"/>
      </w:pPr>
      <w:r>
        <w:t>Key learning goals</w:t>
      </w:r>
    </w:p>
    <w:p w14:paraId="55F5B59E" w14:textId="77777777" w:rsidR="006948BA" w:rsidRPr="0054748A" w:rsidRDefault="006948BA" w:rsidP="006948B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6D8F2C27" w14:textId="77777777" w:rsidR="005E35C0" w:rsidRPr="005E35C0" w:rsidRDefault="005E35C0" w:rsidP="005E35C0">
      <w:pPr>
        <w:numPr>
          <w:ilvl w:val="0"/>
          <w:numId w:val="84"/>
        </w:numPr>
        <w:tabs>
          <w:tab w:val="num" w:pos="720"/>
        </w:tabs>
        <w:spacing w:after="0" w:line="276" w:lineRule="auto"/>
        <w:textAlignment w:val="baseline"/>
        <w:rPr>
          <w:szCs w:val="20"/>
          <w:lang w:eastAsia="en-AU"/>
        </w:rPr>
      </w:pPr>
      <w:r w:rsidRPr="005E35C0">
        <w:rPr>
          <w:szCs w:val="20"/>
          <w:lang w:eastAsia="en-AU"/>
        </w:rPr>
        <w:t>identify materials as transparent, translucent or opaque.</w:t>
      </w:r>
    </w:p>
    <w:p w14:paraId="289DCD41" w14:textId="77777777" w:rsidR="005E35C0" w:rsidRPr="005E35C0" w:rsidRDefault="005E35C0" w:rsidP="005E35C0">
      <w:pPr>
        <w:numPr>
          <w:ilvl w:val="0"/>
          <w:numId w:val="84"/>
        </w:numPr>
        <w:tabs>
          <w:tab w:val="num" w:pos="720"/>
        </w:tabs>
        <w:spacing w:after="0" w:line="276" w:lineRule="auto"/>
        <w:textAlignment w:val="baseline"/>
        <w:rPr>
          <w:szCs w:val="20"/>
          <w:lang w:eastAsia="en-AU"/>
        </w:rPr>
      </w:pPr>
      <w:r w:rsidRPr="005E35C0">
        <w:rPr>
          <w:szCs w:val="20"/>
          <w:lang w:eastAsia="en-AU"/>
        </w:rPr>
        <w:t>define ‘transparent’, ‘translucent’ and ‘opaque’.</w:t>
      </w:r>
    </w:p>
    <w:p w14:paraId="48D80CDB" w14:textId="77777777" w:rsidR="005E35C0" w:rsidRPr="005E35C0" w:rsidRDefault="005E35C0" w:rsidP="005E35C0">
      <w:pPr>
        <w:numPr>
          <w:ilvl w:val="0"/>
          <w:numId w:val="84"/>
        </w:numPr>
        <w:tabs>
          <w:tab w:val="num" w:pos="720"/>
        </w:tabs>
        <w:spacing w:after="0" w:line="276" w:lineRule="auto"/>
        <w:textAlignment w:val="baseline"/>
        <w:rPr>
          <w:szCs w:val="20"/>
          <w:lang w:eastAsia="en-AU"/>
        </w:rPr>
      </w:pPr>
      <w:r w:rsidRPr="005E35C0">
        <w:rPr>
          <w:szCs w:val="20"/>
          <w:lang w:eastAsia="en-AU"/>
        </w:rPr>
        <w:t>identify and define shadows, including the umbra and penumbra.</w:t>
      </w:r>
    </w:p>
    <w:p w14:paraId="23720A06" w14:textId="77777777" w:rsidR="005E35C0" w:rsidRPr="005E35C0" w:rsidRDefault="005E35C0" w:rsidP="005E35C0">
      <w:pPr>
        <w:numPr>
          <w:ilvl w:val="0"/>
          <w:numId w:val="84"/>
        </w:numPr>
        <w:tabs>
          <w:tab w:val="num" w:pos="720"/>
        </w:tabs>
        <w:spacing w:after="0" w:line="276" w:lineRule="auto"/>
        <w:textAlignment w:val="baseline"/>
        <w:rPr>
          <w:szCs w:val="20"/>
          <w:lang w:eastAsia="en-AU"/>
        </w:rPr>
      </w:pPr>
      <w:r w:rsidRPr="005E35C0">
        <w:rPr>
          <w:szCs w:val="20"/>
          <w:lang w:eastAsia="en-AU"/>
        </w:rPr>
        <w:t>explain how shadows can change shape and size.</w:t>
      </w:r>
    </w:p>
    <w:p w14:paraId="048FD82D" w14:textId="77777777" w:rsidR="006948BA" w:rsidRDefault="006948BA" w:rsidP="006948BA">
      <w:pPr>
        <w:spacing w:after="0" w:line="240" w:lineRule="auto"/>
        <w:textAlignment w:val="baseline"/>
        <w:rPr>
          <w:rFonts w:ascii="Calibri" w:eastAsia="Times New Roman" w:hAnsi="Calibri" w:cs="Calibri"/>
          <w:b/>
          <w:bCs/>
          <w:sz w:val="18"/>
          <w:lang w:eastAsia="en-AU"/>
        </w:rPr>
      </w:pPr>
    </w:p>
    <w:p w14:paraId="1D64D765" w14:textId="77777777" w:rsidR="006948BA" w:rsidRPr="0054748A" w:rsidRDefault="006948BA" w:rsidP="006948B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74590530" w14:textId="77777777" w:rsidR="005E35C0" w:rsidRPr="005E35C0" w:rsidRDefault="005E35C0" w:rsidP="005E35C0">
      <w:pPr>
        <w:pStyle w:val="ListBullet"/>
        <w:spacing w:after="0" w:line="276" w:lineRule="auto"/>
        <w:rPr>
          <w:lang w:eastAsia="en-AU"/>
        </w:rPr>
      </w:pPr>
      <w:r w:rsidRPr="005E35C0">
        <w:rPr>
          <w:lang w:eastAsia="en-AU"/>
        </w:rPr>
        <w:t>categorise materials as transparent, translucent or opaque.</w:t>
      </w:r>
    </w:p>
    <w:p w14:paraId="1628E99E" w14:textId="77777777" w:rsidR="005E35C0" w:rsidRPr="005E35C0" w:rsidRDefault="005E35C0" w:rsidP="005E35C0">
      <w:pPr>
        <w:pStyle w:val="ListBullet"/>
        <w:spacing w:after="0" w:line="276" w:lineRule="auto"/>
        <w:rPr>
          <w:lang w:eastAsia="en-AU"/>
        </w:rPr>
      </w:pPr>
      <w:r w:rsidRPr="005E35C0">
        <w:rPr>
          <w:lang w:eastAsia="en-AU"/>
        </w:rPr>
        <w:t>draw a ray diagram to show the formation of a shadow.</w:t>
      </w:r>
    </w:p>
    <w:p w14:paraId="3A970A85" w14:textId="77777777" w:rsidR="005E35C0" w:rsidRDefault="005E35C0" w:rsidP="005E35C0">
      <w:pPr>
        <w:pStyle w:val="ListBullet"/>
        <w:spacing w:after="0" w:line="276" w:lineRule="auto"/>
        <w:rPr>
          <w:lang w:eastAsia="en-AU"/>
        </w:rPr>
      </w:pPr>
      <w:r w:rsidRPr="005E35C0">
        <w:rPr>
          <w:lang w:eastAsia="en-AU"/>
        </w:rPr>
        <w:t>contribute to discussions to define and explain how shadows are formed and manipulated.</w:t>
      </w:r>
    </w:p>
    <w:p w14:paraId="7EA84415" w14:textId="77777777" w:rsidR="005E35C0" w:rsidRPr="005E35C0" w:rsidRDefault="005E35C0" w:rsidP="005E35C0">
      <w:pPr>
        <w:pStyle w:val="ListBullet"/>
        <w:numPr>
          <w:ilvl w:val="0"/>
          <w:numId w:val="0"/>
        </w:numPr>
        <w:spacing w:after="0" w:line="276" w:lineRule="auto"/>
        <w:ind w:left="284"/>
        <w:rPr>
          <w:lang w:eastAsia="en-AU"/>
        </w:rPr>
      </w:pPr>
    </w:p>
    <w:p w14:paraId="316692D8" w14:textId="77777777" w:rsidR="006948BA" w:rsidRPr="00C30E6B" w:rsidRDefault="006948BA" w:rsidP="006948BA">
      <w:pPr>
        <w:pStyle w:val="Heading2"/>
        <w:spacing w:before="0"/>
      </w:pPr>
      <w:r>
        <w:t>A</w:t>
      </w:r>
      <w:r w:rsidRPr="00C30E6B">
        <w:t xml:space="preserve">ssessment advice </w:t>
      </w:r>
    </w:p>
    <w:p w14:paraId="471C2430" w14:textId="77777777" w:rsidR="006948BA" w:rsidRPr="00303D17" w:rsidRDefault="006948BA" w:rsidP="002939A7">
      <w:r w:rsidRPr="00303D17">
        <w:t xml:space="preserve">In </w:t>
      </w:r>
      <w:r>
        <w:t>this lesson</w:t>
      </w:r>
      <w:r w:rsidRPr="00303D17">
        <w:t xml:space="preserve">, assessment is </w:t>
      </w:r>
      <w:r>
        <w:t>formative.</w:t>
      </w:r>
    </w:p>
    <w:p w14:paraId="1DA5165D" w14:textId="77777777" w:rsidR="006948BA" w:rsidRPr="00AB19AB" w:rsidRDefault="006948BA" w:rsidP="002939A7">
      <w:pPr>
        <w:rPr>
          <w:lang w:eastAsia="en-AU"/>
        </w:rPr>
      </w:pPr>
      <w:r w:rsidRPr="00AB19AB">
        <w:rPr>
          <w:lang w:eastAsia="en-AU"/>
        </w:rPr>
        <w:t>Feedback might focus on:</w:t>
      </w:r>
    </w:p>
    <w:p w14:paraId="12687534" w14:textId="77777777" w:rsidR="005E35C0" w:rsidRPr="005E35C0" w:rsidRDefault="005E35C0" w:rsidP="005E35C0">
      <w:pPr>
        <w:numPr>
          <w:ilvl w:val="0"/>
          <w:numId w:val="86"/>
        </w:numPr>
        <w:tabs>
          <w:tab w:val="num" w:pos="720"/>
        </w:tabs>
        <w:rPr>
          <w:szCs w:val="20"/>
          <w:lang w:eastAsia="en-AU"/>
        </w:rPr>
      </w:pPr>
      <w:r w:rsidRPr="005E35C0">
        <w:rPr>
          <w:szCs w:val="20"/>
          <w:lang w:eastAsia="en-AU"/>
        </w:rPr>
        <w:t>students’ descriptions and definition of a shadow.</w:t>
      </w:r>
    </w:p>
    <w:p w14:paraId="4C64F912" w14:textId="77777777" w:rsidR="005E35C0" w:rsidRPr="005E35C0" w:rsidRDefault="005E35C0" w:rsidP="005E35C0">
      <w:pPr>
        <w:numPr>
          <w:ilvl w:val="0"/>
          <w:numId w:val="86"/>
        </w:numPr>
        <w:tabs>
          <w:tab w:val="num" w:pos="720"/>
        </w:tabs>
        <w:rPr>
          <w:szCs w:val="20"/>
          <w:lang w:eastAsia="en-AU"/>
        </w:rPr>
      </w:pPr>
      <w:r w:rsidRPr="005E35C0">
        <w:rPr>
          <w:szCs w:val="20"/>
          <w:lang w:eastAsia="en-AU"/>
        </w:rPr>
        <w:t>students’ ray diagrams—are they accurately representing the direction the light is travelling? Do they show the light hitting the object and how a shadow is formed? Have they included arrows to indicate the direction of travel?</w:t>
      </w:r>
    </w:p>
    <w:p w14:paraId="7DE207DB" w14:textId="77777777" w:rsidR="006948BA" w:rsidRPr="00917A53" w:rsidRDefault="006948BA" w:rsidP="006948BA"/>
    <w:p w14:paraId="63544BD3" w14:textId="77777777" w:rsidR="006948BA" w:rsidRDefault="006948BA" w:rsidP="006948BA">
      <w:pPr>
        <w:pStyle w:val="Heading2"/>
        <w:spacing w:before="0" w:after="0"/>
      </w:pPr>
      <w:r>
        <w:t>List of materials</w:t>
      </w:r>
    </w:p>
    <w:p w14:paraId="33EDD3D1" w14:textId="77777777" w:rsidR="006948BA" w:rsidRPr="00F725C8" w:rsidRDefault="006948BA" w:rsidP="006948BA">
      <w:pPr>
        <w:rPr>
          <w:rFonts w:ascii="Times New Roman" w:hAnsi="Times New Roman"/>
          <w:b/>
          <w:bCs/>
          <w:sz w:val="24"/>
          <w:szCs w:val="24"/>
          <w:lang w:eastAsia="en-AU"/>
        </w:rPr>
      </w:pPr>
      <w:r w:rsidRPr="00F725C8">
        <w:rPr>
          <w:b/>
          <w:bCs/>
          <w:lang w:eastAsia="en-AU"/>
        </w:rPr>
        <w:t>Whole class</w:t>
      </w:r>
    </w:p>
    <w:p w14:paraId="1891CA23" w14:textId="77777777" w:rsidR="005E35C0" w:rsidRPr="005E35C0" w:rsidRDefault="005E35C0" w:rsidP="005E35C0">
      <w:pPr>
        <w:pStyle w:val="ListBullet"/>
        <w:rPr>
          <w:lang w:eastAsia="en-AU"/>
        </w:rPr>
      </w:pPr>
      <w:r w:rsidRPr="005E35C0">
        <w:rPr>
          <w:lang w:eastAsia="en-AU"/>
        </w:rPr>
        <w:t xml:space="preserve">Class science journal (digital or </w:t>
      </w:r>
      <w:proofErr w:type="gramStart"/>
      <w:r w:rsidRPr="005E35C0">
        <w:rPr>
          <w:lang w:eastAsia="en-AU"/>
        </w:rPr>
        <w:t>hard-copy</w:t>
      </w:r>
      <w:proofErr w:type="gramEnd"/>
      <w:r w:rsidRPr="005E35C0">
        <w:rPr>
          <w:lang w:eastAsia="en-AU"/>
        </w:rPr>
        <w:t>)</w:t>
      </w:r>
    </w:p>
    <w:p w14:paraId="2C0469B2" w14:textId="524546F3" w:rsidR="005E35C0" w:rsidRPr="005E35C0" w:rsidRDefault="005E35C0" w:rsidP="005E35C0">
      <w:pPr>
        <w:pStyle w:val="ListBullet"/>
        <w:rPr>
          <w:lang w:eastAsia="en-AU"/>
        </w:rPr>
      </w:pPr>
      <w:r w:rsidRPr="005E35C0">
        <w:rPr>
          <w:lang w:eastAsia="en-AU"/>
        </w:rPr>
        <w:t>Materials to create a word wall</w:t>
      </w:r>
      <w:r>
        <w:rPr>
          <w:lang w:eastAsia="en-AU"/>
        </w:rPr>
        <w:t xml:space="preserve"> or glossary</w:t>
      </w:r>
    </w:p>
    <w:p w14:paraId="4057A85B" w14:textId="77777777" w:rsidR="005E35C0" w:rsidRPr="005E35C0" w:rsidRDefault="005E35C0" w:rsidP="005E35C0">
      <w:pPr>
        <w:pStyle w:val="ListBullet"/>
        <w:rPr>
          <w:lang w:eastAsia="en-AU"/>
        </w:rPr>
      </w:pPr>
      <w:r w:rsidRPr="005E35C0">
        <w:rPr>
          <w:lang w:eastAsia="en-AU"/>
        </w:rPr>
        <w:t>2 torches</w:t>
      </w:r>
    </w:p>
    <w:p w14:paraId="7DE28AF7" w14:textId="77777777" w:rsidR="005E35C0" w:rsidRPr="005E35C0" w:rsidRDefault="005E35C0" w:rsidP="005E35C0">
      <w:pPr>
        <w:pStyle w:val="ListBullet"/>
        <w:rPr>
          <w:lang w:eastAsia="en-AU"/>
        </w:rPr>
      </w:pPr>
      <w:r w:rsidRPr="005E35C0">
        <w:rPr>
          <w:lang w:eastAsia="en-AU"/>
        </w:rPr>
        <w:t>Demonstration copy of </w:t>
      </w:r>
      <w:r w:rsidRPr="000A4F24">
        <w:rPr>
          <w:b/>
          <w:bCs/>
        </w:rPr>
        <w:t>Passing through Resource sheet</w:t>
      </w:r>
    </w:p>
    <w:p w14:paraId="76FA12C0" w14:textId="77777777" w:rsidR="005E35C0" w:rsidRPr="005E35C0" w:rsidRDefault="005E35C0" w:rsidP="005E35C0">
      <w:pPr>
        <w:pStyle w:val="ListBullet"/>
        <w:rPr>
          <w:lang w:eastAsia="en-AU"/>
        </w:rPr>
      </w:pPr>
      <w:r w:rsidRPr="005E35C0">
        <w:rPr>
          <w:lang w:eastAsia="en-AU"/>
        </w:rPr>
        <w:t>Demonstration copy of </w:t>
      </w:r>
      <w:r w:rsidRPr="000A4F24">
        <w:rPr>
          <w:b/>
          <w:bCs/>
        </w:rPr>
        <w:t>I can see the light Resource sheet</w:t>
      </w:r>
    </w:p>
    <w:p w14:paraId="72AE34AD" w14:textId="77777777" w:rsidR="005E35C0" w:rsidRPr="005E35C0" w:rsidRDefault="005E35C0" w:rsidP="005E35C0">
      <w:pPr>
        <w:pStyle w:val="ListBullet"/>
        <w:rPr>
          <w:lang w:eastAsia="en-AU"/>
        </w:rPr>
      </w:pPr>
      <w:r w:rsidRPr="005E35C0">
        <w:rPr>
          <w:lang w:eastAsia="en-AU"/>
        </w:rPr>
        <w:t>Demonstration copy of </w:t>
      </w:r>
      <w:r w:rsidRPr="000A4F24">
        <w:rPr>
          <w:b/>
          <w:bCs/>
        </w:rPr>
        <w:t>Shadow masters Resource sheet</w:t>
      </w:r>
    </w:p>
    <w:p w14:paraId="2027C477" w14:textId="77777777" w:rsidR="005E35C0" w:rsidRPr="005E35C0" w:rsidRDefault="005E35C0" w:rsidP="005E35C0">
      <w:pPr>
        <w:pStyle w:val="ListBullet"/>
        <w:rPr>
          <w:lang w:eastAsia="en-AU"/>
        </w:rPr>
      </w:pPr>
      <w:r w:rsidRPr="005E35C0">
        <w:rPr>
          <w:lang w:eastAsia="en-AU"/>
        </w:rPr>
        <w:t>Objects to create a shadow for demonstration purposes</w:t>
      </w:r>
    </w:p>
    <w:p w14:paraId="30A8C733" w14:textId="77777777" w:rsidR="005E35C0" w:rsidRPr="005E35C0" w:rsidRDefault="005E35C0" w:rsidP="005E35C0">
      <w:pPr>
        <w:pStyle w:val="ListBullet"/>
        <w:rPr>
          <w:lang w:eastAsia="en-AU"/>
        </w:rPr>
      </w:pPr>
      <w:r w:rsidRPr="005E35C0">
        <w:rPr>
          <w:lang w:eastAsia="en-AU"/>
        </w:rPr>
        <w:lastRenderedPageBreak/>
        <w:t>Demonstration copy of </w:t>
      </w:r>
      <w:r w:rsidRPr="000A4F24">
        <w:rPr>
          <w:b/>
          <w:bCs/>
        </w:rPr>
        <w:t>Umbra and Penumbra Resource sheet</w:t>
      </w:r>
    </w:p>
    <w:p w14:paraId="55EEAB52" w14:textId="77777777" w:rsidR="005E35C0" w:rsidRPr="005E35C0" w:rsidRDefault="005E35C0" w:rsidP="005E35C0">
      <w:pPr>
        <w:pStyle w:val="ListBullet"/>
        <w:rPr>
          <w:lang w:eastAsia="en-AU"/>
        </w:rPr>
      </w:pPr>
      <w:r w:rsidRPr="005E35C0">
        <w:rPr>
          <w:lang w:eastAsia="en-AU"/>
        </w:rPr>
        <w:t>A dark coloured object, such as a piece of black paper/cardboard, a book with a dark coloured cover, etc.</w:t>
      </w:r>
    </w:p>
    <w:p w14:paraId="2F56CA3F" w14:textId="4B766872" w:rsidR="006948BA" w:rsidRPr="006948BA" w:rsidRDefault="006948BA" w:rsidP="00E02D2D">
      <w:pPr>
        <w:pStyle w:val="ListBullet"/>
        <w:numPr>
          <w:ilvl w:val="0"/>
          <w:numId w:val="0"/>
        </w:numPr>
        <w:ind w:left="284"/>
        <w:rPr>
          <w:lang w:eastAsia="en-AU"/>
        </w:rPr>
      </w:pPr>
    </w:p>
    <w:p w14:paraId="2F99A8E8" w14:textId="77777777" w:rsidR="006948BA" w:rsidRPr="00F725C8" w:rsidRDefault="006948BA" w:rsidP="006948BA">
      <w:pPr>
        <w:rPr>
          <w:rFonts w:ascii="Times New Roman" w:hAnsi="Times New Roman"/>
          <w:b/>
          <w:bCs/>
          <w:sz w:val="24"/>
          <w:szCs w:val="24"/>
          <w:lang w:eastAsia="en-AU"/>
        </w:rPr>
      </w:pPr>
      <w:r w:rsidRPr="00F725C8">
        <w:rPr>
          <w:b/>
          <w:bCs/>
          <w:lang w:eastAsia="en-AU"/>
        </w:rPr>
        <w:t>Each group</w:t>
      </w:r>
    </w:p>
    <w:p w14:paraId="46F5DBDA" w14:textId="77777777" w:rsidR="000A4F24" w:rsidRPr="000A4F24" w:rsidRDefault="000A4F24" w:rsidP="000A4F24">
      <w:pPr>
        <w:pStyle w:val="ListBullet"/>
        <w:rPr>
          <w:lang w:eastAsia="en-AU"/>
        </w:rPr>
      </w:pPr>
      <w:r w:rsidRPr="000A4F24">
        <w:rPr>
          <w:lang w:eastAsia="en-AU"/>
        </w:rPr>
        <w:t>A selection of materials for students to test, which are:</w:t>
      </w:r>
    </w:p>
    <w:p w14:paraId="610005CC" w14:textId="77777777" w:rsidR="000A4F24" w:rsidRPr="000A4F24" w:rsidRDefault="000A4F24" w:rsidP="000A4F24">
      <w:pPr>
        <w:pStyle w:val="ListBullet2"/>
        <w:numPr>
          <w:ilvl w:val="1"/>
          <w:numId w:val="88"/>
        </w:numPr>
        <w:rPr>
          <w:lang w:eastAsia="en-AU"/>
        </w:rPr>
      </w:pPr>
      <w:r w:rsidRPr="000A4F24">
        <w:rPr>
          <w:lang w:eastAsia="en-AU"/>
        </w:rPr>
        <w:t>transparent, e.g. cling wrap, certain plastic containers, food wrappings, glass, cellophane</w:t>
      </w:r>
    </w:p>
    <w:p w14:paraId="58EB4783" w14:textId="77777777" w:rsidR="000A4F24" w:rsidRPr="000A4F24" w:rsidRDefault="000A4F24" w:rsidP="000A4F24">
      <w:pPr>
        <w:pStyle w:val="ListBullet2"/>
        <w:numPr>
          <w:ilvl w:val="1"/>
          <w:numId w:val="88"/>
        </w:numPr>
        <w:rPr>
          <w:lang w:eastAsia="en-AU"/>
        </w:rPr>
      </w:pPr>
      <w:r w:rsidRPr="000A4F24">
        <w:rPr>
          <w:lang w:eastAsia="en-AU"/>
        </w:rPr>
        <w:t>translucent, e.g. baking paper, tissues/tissue paper, frosted glass/plastic, sheer fabric</w:t>
      </w:r>
    </w:p>
    <w:p w14:paraId="552355B7" w14:textId="77777777" w:rsidR="000A4F24" w:rsidRPr="000A4F24" w:rsidRDefault="000A4F24" w:rsidP="000A4F24">
      <w:pPr>
        <w:pStyle w:val="ListBullet2"/>
        <w:numPr>
          <w:ilvl w:val="1"/>
          <w:numId w:val="88"/>
        </w:numPr>
        <w:rPr>
          <w:lang w:eastAsia="en-AU"/>
        </w:rPr>
      </w:pPr>
      <w:r w:rsidRPr="000A4F24">
        <w:rPr>
          <w:lang w:eastAsia="en-AU"/>
        </w:rPr>
        <w:t>and opaque, e.g. most things that can be easily sourced in the classroom, including paper, books, pencil cases, digital devices, erasers, desks</w:t>
      </w:r>
    </w:p>
    <w:p w14:paraId="479C2140" w14:textId="77777777" w:rsidR="000A4F24" w:rsidRPr="000A4F24" w:rsidRDefault="000A4F24" w:rsidP="000A4F24">
      <w:pPr>
        <w:pStyle w:val="ListParagraph"/>
        <w:numPr>
          <w:ilvl w:val="0"/>
          <w:numId w:val="88"/>
        </w:numPr>
        <w:rPr>
          <w:szCs w:val="20"/>
          <w:lang w:eastAsia="en-AU"/>
        </w:rPr>
      </w:pPr>
      <w:r w:rsidRPr="000A4F24">
        <w:rPr>
          <w:szCs w:val="20"/>
          <w:lang w:eastAsia="en-AU"/>
        </w:rPr>
        <w:t>Torch</w:t>
      </w:r>
    </w:p>
    <w:p w14:paraId="4BB470F0" w14:textId="77777777" w:rsidR="000A4F24" w:rsidRDefault="000A4F24" w:rsidP="000A4F24">
      <w:pPr>
        <w:pStyle w:val="ListParagraph"/>
        <w:numPr>
          <w:ilvl w:val="0"/>
          <w:numId w:val="88"/>
        </w:numPr>
        <w:rPr>
          <w:szCs w:val="20"/>
          <w:lang w:eastAsia="en-AU"/>
        </w:rPr>
      </w:pPr>
      <w:r w:rsidRPr="000A4F24">
        <w:rPr>
          <w:szCs w:val="20"/>
          <w:lang w:eastAsia="en-AU"/>
        </w:rPr>
        <w:t>3 opaque objects, one with straight edges, one with curved edges and one of their choosing (see lesson steps for suggestions)</w:t>
      </w:r>
    </w:p>
    <w:p w14:paraId="4323ED69" w14:textId="77777777" w:rsidR="000A4F24" w:rsidRPr="000A4F24" w:rsidRDefault="000A4F24" w:rsidP="000A4F24">
      <w:pPr>
        <w:pStyle w:val="ListParagraph"/>
        <w:ind w:left="284"/>
        <w:rPr>
          <w:szCs w:val="20"/>
          <w:lang w:eastAsia="en-AU"/>
        </w:rPr>
      </w:pPr>
    </w:p>
    <w:p w14:paraId="7D8620F8" w14:textId="77777777" w:rsidR="006948BA" w:rsidRPr="00576AC7" w:rsidRDefault="006948BA" w:rsidP="006948B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1D058D32" w14:textId="77777777" w:rsidR="000A4F24" w:rsidRPr="000A4F24" w:rsidRDefault="000A4F24" w:rsidP="000A4F24">
      <w:pPr>
        <w:pStyle w:val="ListParagraph"/>
        <w:numPr>
          <w:ilvl w:val="0"/>
          <w:numId w:val="89"/>
        </w:numPr>
        <w:rPr>
          <w:szCs w:val="20"/>
          <w:lang w:eastAsia="en-AU"/>
        </w:rPr>
      </w:pPr>
      <w:r w:rsidRPr="000A4F24">
        <w:rPr>
          <w:szCs w:val="20"/>
          <w:lang w:eastAsia="en-AU"/>
        </w:rPr>
        <w:t xml:space="preserve">Individual science journal (digital or </w:t>
      </w:r>
      <w:proofErr w:type="gramStart"/>
      <w:r w:rsidRPr="000A4F24">
        <w:rPr>
          <w:szCs w:val="20"/>
          <w:lang w:eastAsia="en-AU"/>
        </w:rPr>
        <w:t>hard-copy</w:t>
      </w:r>
      <w:proofErr w:type="gramEnd"/>
      <w:r w:rsidRPr="000A4F24">
        <w:rPr>
          <w:szCs w:val="20"/>
          <w:lang w:eastAsia="en-AU"/>
        </w:rPr>
        <w:t>)</w:t>
      </w:r>
    </w:p>
    <w:p w14:paraId="79067AE5" w14:textId="77777777" w:rsidR="000A4F24" w:rsidRPr="000A4F24" w:rsidRDefault="000A4F24" w:rsidP="000A4F24">
      <w:pPr>
        <w:pStyle w:val="ListParagraph"/>
        <w:numPr>
          <w:ilvl w:val="0"/>
          <w:numId w:val="89"/>
        </w:numPr>
        <w:rPr>
          <w:szCs w:val="20"/>
          <w:lang w:eastAsia="en-AU"/>
        </w:rPr>
      </w:pPr>
      <w:r w:rsidRPr="000A4F24">
        <w:rPr>
          <w:b/>
          <w:bCs/>
          <w:szCs w:val="20"/>
          <w:lang w:eastAsia="en-AU"/>
        </w:rPr>
        <w:t>Passing through Resource sheet</w:t>
      </w:r>
      <w:r w:rsidRPr="000A4F24">
        <w:rPr>
          <w:szCs w:val="20"/>
          <w:lang w:eastAsia="en-AU"/>
        </w:rPr>
        <w:t> (or create their own)</w:t>
      </w:r>
    </w:p>
    <w:p w14:paraId="08A5AB31" w14:textId="77777777" w:rsidR="000A4F24" w:rsidRPr="000A4F24" w:rsidRDefault="000A4F24" w:rsidP="000A4F24">
      <w:pPr>
        <w:pStyle w:val="ListParagraph"/>
        <w:numPr>
          <w:ilvl w:val="0"/>
          <w:numId w:val="89"/>
        </w:numPr>
        <w:rPr>
          <w:szCs w:val="20"/>
          <w:lang w:eastAsia="en-AU"/>
        </w:rPr>
      </w:pPr>
      <w:r w:rsidRPr="000A4F24">
        <w:rPr>
          <w:b/>
          <w:bCs/>
          <w:szCs w:val="20"/>
          <w:lang w:eastAsia="en-AU"/>
        </w:rPr>
        <w:t>Shadow masters Resource sheet</w:t>
      </w:r>
    </w:p>
    <w:p w14:paraId="3F9B4D74" w14:textId="77777777" w:rsidR="006948BA" w:rsidRDefault="006948BA" w:rsidP="006948BA"/>
    <w:tbl>
      <w:tblPr>
        <w:tblStyle w:val="AASETable"/>
        <w:tblW w:w="0" w:type="auto"/>
        <w:tblLook w:val="04A0" w:firstRow="1" w:lastRow="0" w:firstColumn="1" w:lastColumn="0" w:noHBand="0" w:noVBand="1"/>
      </w:tblPr>
      <w:tblGrid>
        <w:gridCol w:w="3284"/>
        <w:gridCol w:w="3285"/>
        <w:gridCol w:w="3285"/>
      </w:tblGrid>
      <w:tr w:rsidR="006948BA" w14:paraId="6486374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3F73308" w14:textId="77777777" w:rsidR="006948BA" w:rsidRPr="00975818" w:rsidRDefault="006948BA" w:rsidP="00420BC9">
            <w:pPr>
              <w:spacing w:after="0"/>
              <w:rPr>
                <w:b/>
                <w:bCs/>
              </w:rPr>
            </w:pPr>
            <w:r w:rsidRPr="00975818">
              <w:rPr>
                <w:b/>
                <w:bCs/>
              </w:rPr>
              <w:t>Lesson Routine</w:t>
            </w:r>
          </w:p>
        </w:tc>
        <w:tc>
          <w:tcPr>
            <w:tcW w:w="3285" w:type="dxa"/>
          </w:tcPr>
          <w:p w14:paraId="7D6D9637" w14:textId="77777777" w:rsidR="006948BA" w:rsidRPr="00975818" w:rsidRDefault="006948BA" w:rsidP="00420BC9">
            <w:pPr>
              <w:spacing w:after="0"/>
              <w:rPr>
                <w:b/>
                <w:bCs/>
              </w:rPr>
            </w:pPr>
            <w:r w:rsidRPr="00975818">
              <w:rPr>
                <w:b/>
                <w:bCs/>
              </w:rPr>
              <w:t>Estimated time</w:t>
            </w:r>
          </w:p>
        </w:tc>
        <w:tc>
          <w:tcPr>
            <w:tcW w:w="3285" w:type="dxa"/>
          </w:tcPr>
          <w:p w14:paraId="7028B3CA" w14:textId="77777777" w:rsidR="006948BA" w:rsidRPr="00975818" w:rsidRDefault="006948BA" w:rsidP="00420BC9">
            <w:pPr>
              <w:spacing w:after="0"/>
              <w:rPr>
                <w:b/>
                <w:bCs/>
              </w:rPr>
            </w:pPr>
            <w:r w:rsidRPr="00975818">
              <w:rPr>
                <w:b/>
                <w:bCs/>
              </w:rPr>
              <w:t>Task type</w:t>
            </w:r>
          </w:p>
        </w:tc>
      </w:tr>
      <w:tr w:rsidR="006948BA" w14:paraId="5166929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C048CF9" w14:textId="77777777" w:rsidR="006948BA" w:rsidRDefault="006948BA" w:rsidP="00420BC9">
            <w:pPr>
              <w:spacing w:after="0"/>
            </w:pPr>
            <w:r>
              <w:t>Reorient</w:t>
            </w:r>
          </w:p>
        </w:tc>
        <w:tc>
          <w:tcPr>
            <w:tcW w:w="3285" w:type="dxa"/>
          </w:tcPr>
          <w:p w14:paraId="25A0D392" w14:textId="77777777" w:rsidR="006948BA" w:rsidRDefault="006948BA" w:rsidP="00420BC9">
            <w:pPr>
              <w:spacing w:after="0"/>
            </w:pPr>
            <w:r>
              <w:t>5 minutes</w:t>
            </w:r>
          </w:p>
        </w:tc>
        <w:tc>
          <w:tcPr>
            <w:tcW w:w="3285" w:type="dxa"/>
          </w:tcPr>
          <w:p w14:paraId="25E15AD6" w14:textId="77777777" w:rsidR="006948BA" w:rsidRDefault="006948BA" w:rsidP="00420BC9">
            <w:pPr>
              <w:spacing w:after="0"/>
            </w:pPr>
            <w:r>
              <w:t>Whole class</w:t>
            </w:r>
          </w:p>
        </w:tc>
      </w:tr>
      <w:tr w:rsidR="006948BA" w14:paraId="05463D1B"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711A1CF" w14:textId="77777777" w:rsidR="006948BA" w:rsidRDefault="006948BA" w:rsidP="00420BC9">
            <w:pPr>
              <w:spacing w:after="0"/>
            </w:pPr>
            <w:r>
              <w:t>Question</w:t>
            </w:r>
          </w:p>
        </w:tc>
        <w:tc>
          <w:tcPr>
            <w:tcW w:w="3285" w:type="dxa"/>
          </w:tcPr>
          <w:p w14:paraId="2A7979F0" w14:textId="71C4753E" w:rsidR="006948BA" w:rsidRDefault="000A4F24" w:rsidP="00420BC9">
            <w:pPr>
              <w:spacing w:after="0"/>
            </w:pPr>
            <w:r>
              <w:t>5</w:t>
            </w:r>
            <w:r w:rsidR="006948BA">
              <w:t xml:space="preserve"> minutes</w:t>
            </w:r>
          </w:p>
        </w:tc>
        <w:tc>
          <w:tcPr>
            <w:tcW w:w="3285" w:type="dxa"/>
          </w:tcPr>
          <w:p w14:paraId="1147A9B5" w14:textId="77777777" w:rsidR="006948BA" w:rsidRDefault="006948BA" w:rsidP="00420BC9">
            <w:pPr>
              <w:spacing w:after="0"/>
            </w:pPr>
            <w:r>
              <w:t>Whole class</w:t>
            </w:r>
          </w:p>
        </w:tc>
      </w:tr>
      <w:tr w:rsidR="006948BA" w14:paraId="0B0462AC"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72A2D8B2" w14:textId="77777777" w:rsidR="006948BA" w:rsidRDefault="006948BA" w:rsidP="00420BC9">
            <w:pPr>
              <w:spacing w:after="0"/>
            </w:pPr>
            <w:r>
              <w:t>Investigate</w:t>
            </w:r>
          </w:p>
        </w:tc>
        <w:tc>
          <w:tcPr>
            <w:tcW w:w="3285" w:type="dxa"/>
          </w:tcPr>
          <w:p w14:paraId="6C602517" w14:textId="77777777" w:rsidR="006948BA" w:rsidRDefault="002939A7" w:rsidP="00420BC9">
            <w:pPr>
              <w:spacing w:after="0"/>
            </w:pPr>
            <w:r>
              <w:t>15</w:t>
            </w:r>
            <w:r w:rsidR="006948BA">
              <w:t xml:space="preserve"> minutes</w:t>
            </w:r>
          </w:p>
        </w:tc>
        <w:tc>
          <w:tcPr>
            <w:tcW w:w="3285" w:type="dxa"/>
          </w:tcPr>
          <w:p w14:paraId="3F7BCA15" w14:textId="5AAAA246" w:rsidR="006948BA" w:rsidRDefault="000A4F24" w:rsidP="00420BC9">
            <w:pPr>
              <w:spacing w:after="0"/>
            </w:pPr>
            <w:r>
              <w:t>Collaborative team</w:t>
            </w:r>
          </w:p>
        </w:tc>
      </w:tr>
      <w:tr w:rsidR="006948BA" w14:paraId="772C9F91"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24A0832" w14:textId="77777777" w:rsidR="006948BA" w:rsidRDefault="006948BA" w:rsidP="00420BC9">
            <w:pPr>
              <w:spacing w:after="0"/>
            </w:pPr>
            <w:r>
              <w:t>Integrate</w:t>
            </w:r>
          </w:p>
        </w:tc>
        <w:tc>
          <w:tcPr>
            <w:tcW w:w="3285" w:type="dxa"/>
          </w:tcPr>
          <w:p w14:paraId="2D294A58" w14:textId="77777777" w:rsidR="006948BA" w:rsidRDefault="002939A7" w:rsidP="00420BC9">
            <w:pPr>
              <w:spacing w:after="0"/>
            </w:pPr>
            <w:r>
              <w:t>15</w:t>
            </w:r>
            <w:r w:rsidR="006948BA">
              <w:t xml:space="preserve"> minutes</w:t>
            </w:r>
          </w:p>
        </w:tc>
        <w:tc>
          <w:tcPr>
            <w:tcW w:w="3285" w:type="dxa"/>
          </w:tcPr>
          <w:p w14:paraId="2415E631" w14:textId="77777777" w:rsidR="006948BA" w:rsidRDefault="006948BA" w:rsidP="00420BC9">
            <w:pPr>
              <w:spacing w:after="0"/>
            </w:pPr>
            <w:r>
              <w:t>Whole class</w:t>
            </w:r>
          </w:p>
        </w:tc>
      </w:tr>
      <w:tr w:rsidR="000A4F24" w14:paraId="29AA4BA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5FAD828" w14:textId="3D239835" w:rsidR="000A4F24" w:rsidRDefault="000A4F24" w:rsidP="000A4F24">
            <w:pPr>
              <w:spacing w:after="0"/>
            </w:pPr>
            <w:r>
              <w:t>Question</w:t>
            </w:r>
          </w:p>
        </w:tc>
        <w:tc>
          <w:tcPr>
            <w:tcW w:w="3285" w:type="dxa"/>
          </w:tcPr>
          <w:p w14:paraId="234345F5" w14:textId="3702D821" w:rsidR="000A4F24" w:rsidRDefault="000A4F24" w:rsidP="000A4F24">
            <w:pPr>
              <w:spacing w:after="0"/>
            </w:pPr>
            <w:r>
              <w:t>5 minutes</w:t>
            </w:r>
          </w:p>
        </w:tc>
        <w:tc>
          <w:tcPr>
            <w:tcW w:w="3285" w:type="dxa"/>
          </w:tcPr>
          <w:p w14:paraId="66DF9028" w14:textId="032A318D" w:rsidR="000A4F24" w:rsidRDefault="000A4F24" w:rsidP="000A4F24">
            <w:pPr>
              <w:spacing w:after="0"/>
            </w:pPr>
            <w:r>
              <w:t>Whole class</w:t>
            </w:r>
          </w:p>
        </w:tc>
      </w:tr>
      <w:tr w:rsidR="000A4F24" w14:paraId="5B1C8170"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05F27F9B" w14:textId="77777777" w:rsidR="000A4F24" w:rsidRDefault="000A4F24" w:rsidP="000A4F24">
            <w:pPr>
              <w:spacing w:after="0"/>
            </w:pPr>
            <w:r>
              <w:t>Investigate</w:t>
            </w:r>
          </w:p>
        </w:tc>
        <w:tc>
          <w:tcPr>
            <w:tcW w:w="3285" w:type="dxa"/>
          </w:tcPr>
          <w:p w14:paraId="43160F96" w14:textId="7ECEC47F" w:rsidR="000A4F24" w:rsidRDefault="000A4F24" w:rsidP="000A4F24">
            <w:pPr>
              <w:spacing w:after="0"/>
            </w:pPr>
            <w:r>
              <w:t>20 minutes</w:t>
            </w:r>
          </w:p>
        </w:tc>
        <w:tc>
          <w:tcPr>
            <w:tcW w:w="3285" w:type="dxa"/>
          </w:tcPr>
          <w:p w14:paraId="4060C2C3" w14:textId="7FB6F4FB" w:rsidR="000A4F24" w:rsidRDefault="000A4F24" w:rsidP="000A4F24">
            <w:pPr>
              <w:spacing w:after="0"/>
            </w:pPr>
            <w:r>
              <w:t>Collaborative team</w:t>
            </w:r>
            <w:r>
              <w:t>, Whole class</w:t>
            </w:r>
          </w:p>
        </w:tc>
      </w:tr>
      <w:tr w:rsidR="000A4F24" w14:paraId="59C1D946"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F9E9447" w14:textId="77777777" w:rsidR="000A4F24" w:rsidRDefault="000A4F24" w:rsidP="000A4F24">
            <w:pPr>
              <w:spacing w:after="0"/>
            </w:pPr>
            <w:r>
              <w:t>Integrate</w:t>
            </w:r>
          </w:p>
        </w:tc>
        <w:tc>
          <w:tcPr>
            <w:tcW w:w="3285" w:type="dxa"/>
          </w:tcPr>
          <w:p w14:paraId="31AB6BE5" w14:textId="6EBD8275" w:rsidR="000A4F24" w:rsidRDefault="000A4F24" w:rsidP="000A4F24">
            <w:pPr>
              <w:spacing w:after="0"/>
            </w:pPr>
            <w:r>
              <w:t>25 minutes</w:t>
            </w:r>
          </w:p>
        </w:tc>
        <w:tc>
          <w:tcPr>
            <w:tcW w:w="3285" w:type="dxa"/>
          </w:tcPr>
          <w:p w14:paraId="1856ECA9" w14:textId="5D916F06" w:rsidR="000A4F24" w:rsidRDefault="000A4F24" w:rsidP="000A4F24">
            <w:pPr>
              <w:spacing w:after="0"/>
            </w:pPr>
            <w:r>
              <w:t>Whole class</w:t>
            </w:r>
          </w:p>
        </w:tc>
      </w:tr>
    </w:tbl>
    <w:p w14:paraId="7CB93003" w14:textId="77777777" w:rsidR="006948BA" w:rsidRDefault="006948BA" w:rsidP="006948BA"/>
    <w:p w14:paraId="6773DE45" w14:textId="77777777" w:rsidR="006948BA" w:rsidRDefault="006948BA" w:rsidP="006948BA">
      <w:pPr>
        <w:pStyle w:val="Heading1"/>
        <w:spacing w:before="0" w:after="0"/>
      </w:pPr>
      <w:r>
        <w:t>Inquire</w:t>
      </w:r>
    </w:p>
    <w:p w14:paraId="6322EE95" w14:textId="77777777" w:rsidR="006948BA" w:rsidRDefault="006948BA" w:rsidP="006948BA">
      <w:pPr>
        <w:pStyle w:val="Heading2"/>
      </w:pPr>
      <w:r>
        <w:t>Re-orient</w:t>
      </w:r>
    </w:p>
    <w:p w14:paraId="59F16FB2" w14:textId="77777777" w:rsidR="000A4F24" w:rsidRDefault="000A4F24" w:rsidP="006948BA">
      <w:pPr>
        <w:pStyle w:val="Heading2"/>
        <w:rPr>
          <w:rFonts w:asciiTheme="minorHAnsi" w:eastAsiaTheme="minorHAnsi" w:hAnsiTheme="minorHAnsi" w:cs="Times New Roman"/>
          <w:b w:val="0"/>
          <w:sz w:val="20"/>
          <w:szCs w:val="18"/>
          <w:lang w:eastAsia="en-AU"/>
        </w:rPr>
      </w:pPr>
      <w:r w:rsidRPr="000A4F24">
        <w:rPr>
          <w:rFonts w:asciiTheme="minorHAnsi" w:eastAsiaTheme="minorHAnsi" w:hAnsiTheme="minorHAnsi" w:cs="Times New Roman"/>
          <w:b w:val="0"/>
          <w:sz w:val="20"/>
          <w:szCs w:val="18"/>
          <w:lang w:eastAsia="en-AU"/>
        </w:rPr>
        <w:t>Review the previous lesson. Discuss what happened when the light hit the bend in the tube of paper, what happened when it hit the reflective surface, and how these actions were different.</w:t>
      </w:r>
      <w:r w:rsidRPr="000A4F24">
        <w:rPr>
          <w:rFonts w:asciiTheme="minorHAnsi" w:eastAsiaTheme="minorHAnsi" w:hAnsiTheme="minorHAnsi" w:cs="Times New Roman"/>
          <w:b w:val="0"/>
          <w:sz w:val="20"/>
          <w:szCs w:val="18"/>
          <w:lang w:eastAsia="en-AU"/>
        </w:rPr>
        <w:t xml:space="preserve"> </w:t>
      </w:r>
    </w:p>
    <w:p w14:paraId="62DB467A" w14:textId="04974BA6" w:rsidR="006948BA" w:rsidRDefault="006948BA" w:rsidP="006948BA">
      <w:pPr>
        <w:pStyle w:val="Heading2"/>
      </w:pPr>
      <w:r>
        <w:t xml:space="preserve">Question </w:t>
      </w:r>
      <w:r>
        <w:rPr>
          <w:rFonts w:cstheme="majorHAnsi"/>
          <w:color w:val="auto"/>
        </w:rPr>
        <w:t xml:space="preserve">• </w:t>
      </w:r>
      <w:r w:rsidR="000A4F24">
        <w:rPr>
          <w:rFonts w:cstheme="majorHAnsi"/>
          <w:b w:val="0"/>
          <w:bCs/>
          <w:color w:val="auto"/>
        </w:rPr>
        <w:t>How dull!</w:t>
      </w:r>
      <w:r>
        <w:t xml:space="preserve"> </w:t>
      </w:r>
    </w:p>
    <w:p w14:paraId="7D704BCE" w14:textId="2CB0CC65" w:rsidR="000A4F24" w:rsidRPr="000A4F24" w:rsidRDefault="000A4F24" w:rsidP="000A4F24">
      <w:pPr>
        <w:spacing w:before="240"/>
        <w:rPr>
          <w:lang w:eastAsia="en-AU"/>
        </w:rPr>
      </w:pPr>
      <w:r w:rsidRPr="000A4F24">
        <w:rPr>
          <w:lang w:eastAsia="en-AU"/>
        </w:rPr>
        <w:t xml:space="preserve">Note that not all surfaces are </w:t>
      </w:r>
      <w:r w:rsidRPr="000A4F24">
        <w:rPr>
          <w:lang w:eastAsia="en-AU"/>
        </w:rPr>
        <w:t>reflective and</w:t>
      </w:r>
      <w:r w:rsidRPr="000A4F24">
        <w:rPr>
          <w:lang w:eastAsia="en-AU"/>
        </w:rPr>
        <w:t xml:space="preserve"> ask students how they might describe the surfaces of other objects (dull, rough, dark, etc.).</w:t>
      </w:r>
    </w:p>
    <w:p w14:paraId="58191F29" w14:textId="77777777" w:rsidR="000A4F24" w:rsidRPr="000A4F24" w:rsidRDefault="000A4F24" w:rsidP="000A4F24">
      <w:pPr>
        <w:spacing w:before="240"/>
        <w:rPr>
          <w:lang w:eastAsia="en-AU"/>
        </w:rPr>
      </w:pPr>
      <w:r w:rsidRPr="000A4F24">
        <w:rPr>
          <w:lang w:eastAsia="en-AU"/>
        </w:rPr>
        <w:t>Pose the question: What happens when light hits different surfaces? What will it do?</w:t>
      </w:r>
    </w:p>
    <w:p w14:paraId="56CD5583" w14:textId="77777777" w:rsidR="000A4F24" w:rsidRPr="000A4F24" w:rsidRDefault="000A4F24" w:rsidP="000A4F24">
      <w:pPr>
        <w:spacing w:before="240"/>
        <w:rPr>
          <w:lang w:eastAsia="en-AU"/>
        </w:rPr>
      </w:pPr>
      <w:r w:rsidRPr="000A4F24">
        <w:rPr>
          <w:lang w:eastAsia="en-AU"/>
        </w:rPr>
        <w:t>Examine some different materials that are available for students to test.</w:t>
      </w:r>
    </w:p>
    <w:p w14:paraId="1E5678D4" w14:textId="77777777" w:rsidR="000A4F24" w:rsidRPr="000A4F24" w:rsidRDefault="000A4F24" w:rsidP="000A4F24">
      <w:pPr>
        <w:spacing w:before="240"/>
        <w:rPr>
          <w:lang w:eastAsia="en-AU"/>
        </w:rPr>
      </w:pPr>
      <w:r w:rsidRPr="000A4F24">
        <w:rPr>
          <w:lang w:eastAsia="en-AU"/>
        </w:rPr>
        <w:t>Students predict if they think the materials will let ‘lots of light’ or ‘some light’ or ‘no light’ through. Ask students to give reasons for their predictions.</w:t>
      </w:r>
    </w:p>
    <w:p w14:paraId="07EEF62F" w14:textId="590520AC" w:rsidR="000A4F24" w:rsidRPr="000A4F24" w:rsidRDefault="000A4F24" w:rsidP="000A4F24">
      <w:pPr>
        <w:spacing w:before="240"/>
        <w:rPr>
          <w:lang w:eastAsia="en-AU"/>
        </w:rPr>
      </w:pPr>
      <w:r w:rsidRPr="000A4F24">
        <w:rPr>
          <w:lang w:eastAsia="en-AU"/>
        </w:rPr>
        <w:lastRenderedPageBreak/>
        <w:t>Note: It is important to delineate between ‘material’ as what something is made of’, and an object. For example, a window is an object, but the material they are made from is typically glass, with a metal, plastic or wooden frame. Where possible students should be encouraged to list the specific material rather than the object. This is because transparency, translucency and opaqueness are properties of materials and not objects. Students will be familiar with materials and their properties from past learning in chemical sciences in Foundation and Years 2 and 4</w:t>
      </w:r>
      <w:r>
        <w:rPr>
          <w:lang w:eastAsia="en-AU"/>
        </w:rPr>
        <w:t>.</w:t>
      </w:r>
    </w:p>
    <w:p w14:paraId="080A4EB1" w14:textId="34AFE149" w:rsidR="006948BA" w:rsidRDefault="002939A7" w:rsidP="006948BA">
      <w:pPr>
        <w:pStyle w:val="Heading2"/>
      </w:pPr>
      <w:r>
        <w:t>Investigate</w:t>
      </w:r>
      <w:r w:rsidR="006948BA">
        <w:t xml:space="preserve"> </w:t>
      </w:r>
      <w:r w:rsidR="006948BA">
        <w:rPr>
          <w:rFonts w:cstheme="majorHAnsi"/>
          <w:color w:val="auto"/>
        </w:rPr>
        <w:t xml:space="preserve">• </w:t>
      </w:r>
      <w:r w:rsidR="000A4F24">
        <w:rPr>
          <w:rFonts w:cstheme="majorHAnsi"/>
          <w:b w:val="0"/>
          <w:bCs/>
          <w:color w:val="auto"/>
        </w:rPr>
        <w:t>Passing through</w:t>
      </w:r>
    </w:p>
    <w:p w14:paraId="6C40BD9B" w14:textId="77777777" w:rsidR="000A4F24" w:rsidRPr="000A4F24" w:rsidRDefault="000A4F24" w:rsidP="000A4F24">
      <w:pPr>
        <w:spacing w:before="240"/>
        <w:rPr>
          <w:lang w:eastAsia="en-AU"/>
        </w:rPr>
      </w:pPr>
      <w:r w:rsidRPr="000A4F24">
        <w:rPr>
          <w:lang w:eastAsia="en-AU"/>
        </w:rPr>
        <w:t>In collaborative teams, students use the Passing through Resource sheet to record a list of materials they will test and make a prediction as to how much light they think each material will let through.</w:t>
      </w:r>
    </w:p>
    <w:p w14:paraId="0AB6CA0A" w14:textId="77777777" w:rsidR="000A4F24" w:rsidRPr="000A4F24" w:rsidRDefault="000A4F24" w:rsidP="000A4F24">
      <w:pPr>
        <w:spacing w:before="240"/>
        <w:rPr>
          <w:lang w:eastAsia="en-AU"/>
        </w:rPr>
      </w:pPr>
      <w:r w:rsidRPr="000A4F24">
        <w:rPr>
          <w:lang w:eastAsia="en-AU"/>
        </w:rPr>
        <w:t>They shine a light on each material to test it and record their observation by categorising the materials as letting ‘lots of light’, ‘some light’ or ‘no light’ through.</w:t>
      </w:r>
    </w:p>
    <w:p w14:paraId="4B8C37B6" w14:textId="4EC7CF8A" w:rsidR="002939A7" w:rsidRDefault="002939A7" w:rsidP="002939A7">
      <w:pPr>
        <w:pStyle w:val="Heading2"/>
      </w:pPr>
      <w:r>
        <w:t xml:space="preserve">Integrate </w:t>
      </w:r>
      <w:r>
        <w:rPr>
          <w:rFonts w:cstheme="majorHAnsi"/>
          <w:color w:val="auto"/>
        </w:rPr>
        <w:t xml:space="preserve">• </w:t>
      </w:r>
      <w:r w:rsidR="000A4F24">
        <w:rPr>
          <w:rFonts w:cstheme="majorHAnsi"/>
          <w:b w:val="0"/>
          <w:bCs/>
          <w:color w:val="auto"/>
        </w:rPr>
        <w:t>Transparent, translucent or opaque?</w:t>
      </w:r>
    </w:p>
    <w:p w14:paraId="6395751D" w14:textId="77777777" w:rsidR="000A4F24" w:rsidRPr="000A4F24" w:rsidRDefault="000A4F24" w:rsidP="000A4F24">
      <w:pPr>
        <w:spacing w:before="240"/>
      </w:pPr>
      <w:r w:rsidRPr="000A4F24">
        <w:t>Share results as a class, grouping together materials according to how much light they let through.</w:t>
      </w:r>
    </w:p>
    <w:p w14:paraId="77BAB4F2" w14:textId="77777777" w:rsidR="000A4F24" w:rsidRPr="000A4F24" w:rsidRDefault="000A4F24" w:rsidP="000A4F24">
      <w:pPr>
        <w:spacing w:before="240"/>
      </w:pPr>
      <w:r w:rsidRPr="000A4F24">
        <w:t>Allow students to name each category.</w:t>
      </w:r>
    </w:p>
    <w:p w14:paraId="50BC98D5" w14:textId="77777777" w:rsidR="000A4F24" w:rsidRPr="000A4F24" w:rsidRDefault="000A4F24" w:rsidP="000A4F24">
      <w:pPr>
        <w:spacing w:before="240"/>
      </w:pPr>
      <w:r w:rsidRPr="000A4F24">
        <w:t>If students do not offer them, introduce the terms (without definitions) ‘transparent’, ‘translucent’ and ‘opaque’. Ask students if they have heard these terms before, what they know about them, and which they would attach to each category.</w:t>
      </w:r>
    </w:p>
    <w:p w14:paraId="6E3FF306" w14:textId="77777777" w:rsidR="000A4F24" w:rsidRPr="000A4F24" w:rsidRDefault="000A4F24" w:rsidP="000A4F24">
      <w:pPr>
        <w:spacing w:before="240"/>
      </w:pPr>
      <w:r w:rsidRPr="000A4F24">
        <w:t>Ask students if they can describe how clearly you can see objects through transparent, translucent and opaque materials.</w:t>
      </w:r>
    </w:p>
    <w:p w14:paraId="265B309B" w14:textId="77777777" w:rsidR="000A4F24" w:rsidRPr="000A4F24" w:rsidRDefault="000A4F24" w:rsidP="000A4F24">
      <w:pPr>
        <w:spacing w:before="240"/>
      </w:pPr>
      <w:r w:rsidRPr="000A4F24">
        <w:t>Introduce the definitions for each of the above terms, and compare them to the students’ ideas:</w:t>
      </w:r>
    </w:p>
    <w:p w14:paraId="136474DE" w14:textId="77777777" w:rsidR="000A4F24" w:rsidRPr="000A4F24" w:rsidRDefault="000A4F24" w:rsidP="000A4F24">
      <w:pPr>
        <w:spacing w:before="240"/>
      </w:pPr>
      <w:r w:rsidRPr="000A4F24">
        <w:t>Transparent: Light is transferred through the material in a straight line. You can see what is on the other side of the material clearly.</w:t>
      </w:r>
    </w:p>
    <w:p w14:paraId="0FE411DD" w14:textId="77777777" w:rsidR="000A4F24" w:rsidRPr="000A4F24" w:rsidRDefault="000A4F24" w:rsidP="000A4F24">
      <w:pPr>
        <w:spacing w:before="240"/>
      </w:pPr>
      <w:r w:rsidRPr="000A4F24">
        <w:t>Translucent: Light is scattered as it travels through the material. Some light may be absorbed. You can see some things that are on the other side of the material, but they are not clear. Materials can have different 'levels' of translucence.</w:t>
      </w:r>
    </w:p>
    <w:p w14:paraId="3B8DFB04" w14:textId="77777777" w:rsidR="000A4F24" w:rsidRPr="000A4F24" w:rsidRDefault="000A4F24" w:rsidP="000A4F24">
      <w:pPr>
        <w:spacing w:before="240"/>
      </w:pPr>
      <w:r w:rsidRPr="000A4F24">
        <w:t xml:space="preserve">Opaque: Light cannot travel though the material. The path of the light will be </w:t>
      </w:r>
      <w:proofErr w:type="gramStart"/>
      <w:r w:rsidRPr="000A4F24">
        <w:t>blocked</w:t>
      </w:r>
      <w:proofErr w:type="gramEnd"/>
      <w:r w:rsidRPr="000A4F24">
        <w:t xml:space="preserve"> and a shadow will be formed. You cannot see through the material.</w:t>
      </w:r>
    </w:p>
    <w:p w14:paraId="50E396FA" w14:textId="77777777" w:rsidR="000A4F24" w:rsidRPr="000A4F24" w:rsidRDefault="000A4F24" w:rsidP="000A4F24">
      <w:pPr>
        <w:spacing w:before="240"/>
      </w:pPr>
      <w:r w:rsidRPr="000A4F24">
        <w:t>If groups have categorised the same materials differently, discuss how/why they made different decisions. Discuss if, when and why categorising the items differently might cause problems, and how scientists might go about ensuring that this doesn't happen: Scientists use/design and build specialised equipment and agree on universal standards to make sure that results are fair and not subject to personal opinions or ideas. For example, a light meter measures the amount of light in ‘lux’ units, and is an impartial, fair and accurate way to determine levels of light.</w:t>
      </w:r>
    </w:p>
    <w:p w14:paraId="4623DC72" w14:textId="77777777" w:rsidR="000A4F24" w:rsidRDefault="000A4F24" w:rsidP="000A4F24">
      <w:pPr>
        <w:spacing w:before="240"/>
      </w:pPr>
      <w:r w:rsidRPr="000A4F24">
        <w:t>Record the names of the materials on a demonstration copy of the I can see the light Resource sheet. Invite students to name other materials/objects that could be added to each category. If required, discuss the material/object and reach a class consensus over which category it belongs in before adding it to the resource sheet.</w:t>
      </w:r>
    </w:p>
    <w:p w14:paraId="521902AC" w14:textId="108F9785" w:rsidR="000A4F24" w:rsidRDefault="000A4F24" w:rsidP="000A4F24">
      <w:pPr>
        <w:pStyle w:val="Heading2"/>
      </w:pPr>
      <w:r>
        <w:t xml:space="preserve">Question </w:t>
      </w:r>
      <w:r>
        <w:rPr>
          <w:rFonts w:cstheme="majorHAnsi"/>
          <w:color w:val="auto"/>
        </w:rPr>
        <w:t xml:space="preserve">• </w:t>
      </w:r>
      <w:r>
        <w:rPr>
          <w:rFonts w:cstheme="majorHAnsi"/>
          <w:b w:val="0"/>
          <w:bCs/>
          <w:color w:val="auto"/>
        </w:rPr>
        <w:t>Absorbing ideas</w:t>
      </w:r>
      <w:r>
        <w:t xml:space="preserve"> </w:t>
      </w:r>
    </w:p>
    <w:p w14:paraId="44289F35" w14:textId="77777777" w:rsidR="000A4F24" w:rsidRPr="000A4F24" w:rsidRDefault="000A4F24" w:rsidP="000A4F24">
      <w:pPr>
        <w:rPr>
          <w:lang w:eastAsia="en-AU"/>
        </w:rPr>
      </w:pPr>
      <w:r w:rsidRPr="000A4F24">
        <w:rPr>
          <w:lang w:eastAsia="en-AU"/>
        </w:rPr>
        <w:t>Focus on the list of opaque objects, and pose the question: What happens when light hits an opaque object?</w:t>
      </w:r>
    </w:p>
    <w:p w14:paraId="6570974F" w14:textId="77777777" w:rsidR="000A4F24" w:rsidRPr="000A4F24" w:rsidRDefault="000A4F24" w:rsidP="000A4F24">
      <w:pPr>
        <w:rPr>
          <w:lang w:eastAsia="en-AU"/>
        </w:rPr>
      </w:pPr>
      <w:r w:rsidRPr="000A4F24">
        <w:rPr>
          <w:lang w:eastAsia="en-AU"/>
        </w:rPr>
        <w:t>Students share their ideas and predictions, based on the experience they have just had shining light on materials that have been classified as opaque.</w:t>
      </w:r>
    </w:p>
    <w:p w14:paraId="42A5E614" w14:textId="614EAE7E" w:rsidR="002939A7" w:rsidRDefault="002939A7" w:rsidP="002939A7">
      <w:pPr>
        <w:pStyle w:val="Heading2"/>
      </w:pPr>
      <w:r>
        <w:lastRenderedPageBreak/>
        <w:t>In</w:t>
      </w:r>
      <w:r w:rsidR="000A4F24">
        <w:t>vestigate</w:t>
      </w:r>
      <w:r>
        <w:t xml:space="preserve"> </w:t>
      </w:r>
      <w:r>
        <w:rPr>
          <w:rFonts w:cstheme="majorHAnsi"/>
          <w:color w:val="auto"/>
        </w:rPr>
        <w:t xml:space="preserve">• </w:t>
      </w:r>
      <w:r w:rsidR="000A4F24">
        <w:rPr>
          <w:rFonts w:cstheme="majorHAnsi"/>
          <w:b w:val="0"/>
          <w:bCs/>
          <w:color w:val="auto"/>
        </w:rPr>
        <w:t>Forming shadows</w:t>
      </w:r>
    </w:p>
    <w:p w14:paraId="7B042751" w14:textId="77777777" w:rsidR="000A4F24" w:rsidRPr="000A4F24" w:rsidRDefault="000A4F24" w:rsidP="000A4F24">
      <w:pPr>
        <w:spacing w:before="240"/>
        <w:rPr>
          <w:szCs w:val="20"/>
          <w:lang w:eastAsia="en-AU"/>
        </w:rPr>
      </w:pPr>
      <w:r w:rsidRPr="000A4F24">
        <w:rPr>
          <w:szCs w:val="20"/>
          <w:lang w:eastAsia="en-AU"/>
        </w:rPr>
        <w:t>Explore students’ ideas and predictions and demonstrate what happens by shining a light on an opaque object so that a shadow is formed.</w:t>
      </w:r>
    </w:p>
    <w:p w14:paraId="6965390C" w14:textId="77777777" w:rsidR="000A4F24" w:rsidRPr="000A4F24" w:rsidRDefault="000A4F24" w:rsidP="000A4F24">
      <w:pPr>
        <w:spacing w:before="240"/>
        <w:rPr>
          <w:szCs w:val="20"/>
          <w:lang w:eastAsia="en-AU"/>
        </w:rPr>
      </w:pPr>
      <w:r w:rsidRPr="000A4F24">
        <w:rPr>
          <w:szCs w:val="20"/>
          <w:lang w:eastAsia="en-AU"/>
        </w:rPr>
        <w:t>Once students have identified the shadow, explain that they are going to further explore shadows in the following investigation.</w:t>
      </w:r>
    </w:p>
    <w:p w14:paraId="6B4A6D7B" w14:textId="77777777" w:rsidR="000A4F24" w:rsidRPr="000A4F24" w:rsidRDefault="000A4F24" w:rsidP="000A4F24">
      <w:pPr>
        <w:spacing w:before="240"/>
        <w:rPr>
          <w:szCs w:val="20"/>
          <w:lang w:eastAsia="en-AU"/>
        </w:rPr>
      </w:pPr>
      <w:r w:rsidRPr="000A4F24">
        <w:rPr>
          <w:szCs w:val="20"/>
          <w:lang w:eastAsia="en-AU"/>
        </w:rPr>
        <w:t>Using a demonstration copy of the Shadow masters Resource sheet, discuss:</w:t>
      </w:r>
    </w:p>
    <w:p w14:paraId="2156E5A5" w14:textId="77777777" w:rsidR="000A4F24" w:rsidRPr="000A4F24" w:rsidRDefault="000A4F24" w:rsidP="000A4F24">
      <w:pPr>
        <w:spacing w:before="240"/>
        <w:rPr>
          <w:szCs w:val="20"/>
          <w:lang w:eastAsia="en-AU"/>
        </w:rPr>
      </w:pPr>
      <w:r w:rsidRPr="000A4F24">
        <w:rPr>
          <w:szCs w:val="20"/>
          <w:lang w:eastAsia="en-AU"/>
        </w:rPr>
        <w:t>What does a shadow look like (shape, colour)?</w:t>
      </w:r>
    </w:p>
    <w:p w14:paraId="1DB4BC64" w14:textId="77777777" w:rsidR="000A4F24" w:rsidRPr="000A4F24" w:rsidRDefault="000A4F24" w:rsidP="000A4F24">
      <w:pPr>
        <w:spacing w:before="240"/>
        <w:rPr>
          <w:szCs w:val="20"/>
          <w:lang w:eastAsia="en-AU"/>
        </w:rPr>
      </w:pPr>
      <w:r w:rsidRPr="000A4F24">
        <w:rPr>
          <w:szCs w:val="20"/>
          <w:lang w:eastAsia="en-AU"/>
        </w:rPr>
        <w:t>Will the shadow always be the same on any surface?</w:t>
      </w:r>
    </w:p>
    <w:p w14:paraId="39AC0CD0" w14:textId="77777777" w:rsidR="000A4F24" w:rsidRPr="000A4F24" w:rsidRDefault="000A4F24" w:rsidP="000A4F24">
      <w:pPr>
        <w:spacing w:before="240"/>
        <w:rPr>
          <w:szCs w:val="20"/>
          <w:lang w:eastAsia="en-AU"/>
        </w:rPr>
      </w:pPr>
      <w:r w:rsidRPr="000A4F24">
        <w:rPr>
          <w:szCs w:val="20"/>
          <w:lang w:eastAsia="en-AU"/>
        </w:rPr>
        <w:t>Does the shape of the object make a difference?</w:t>
      </w:r>
    </w:p>
    <w:p w14:paraId="18746227" w14:textId="77777777" w:rsidR="000A4F24" w:rsidRPr="000A4F24" w:rsidRDefault="000A4F24" w:rsidP="000A4F24">
      <w:pPr>
        <w:spacing w:before="240"/>
        <w:rPr>
          <w:szCs w:val="20"/>
          <w:lang w:eastAsia="en-AU"/>
        </w:rPr>
      </w:pPr>
      <w:r w:rsidRPr="000A4F24">
        <w:rPr>
          <w:szCs w:val="20"/>
          <w:lang w:eastAsia="en-AU"/>
        </w:rPr>
        <w:t>Does the edge of the object (straight, curved, soft, translucent) make a difference?</w:t>
      </w:r>
    </w:p>
    <w:p w14:paraId="43E63CCC" w14:textId="77777777" w:rsidR="000A4F24" w:rsidRPr="000A4F24" w:rsidRDefault="000A4F24" w:rsidP="000A4F24">
      <w:pPr>
        <w:spacing w:before="240"/>
        <w:rPr>
          <w:szCs w:val="20"/>
          <w:lang w:eastAsia="en-AU"/>
        </w:rPr>
      </w:pPr>
      <w:r w:rsidRPr="000A4F24">
        <w:rPr>
          <w:szCs w:val="20"/>
          <w:lang w:eastAsia="en-AU"/>
        </w:rPr>
        <w:t xml:space="preserve">Discuss the objects the students might select to make shadows </w:t>
      </w:r>
      <w:proofErr w:type="gramStart"/>
      <w:r w:rsidRPr="000A4F24">
        <w:rPr>
          <w:szCs w:val="20"/>
          <w:lang w:eastAsia="en-AU"/>
        </w:rPr>
        <w:t>with:</w:t>
      </w:r>
      <w:proofErr w:type="gramEnd"/>
      <w:r w:rsidRPr="000A4F24">
        <w:rPr>
          <w:szCs w:val="20"/>
          <w:lang w:eastAsia="en-AU"/>
        </w:rPr>
        <w:t xml:space="preserve"> one with straight edges, one with curved edges, and one of their choosing. This third object might have soft edges, include opaque and transparent materials, have holes in it, or have movable parts.</w:t>
      </w:r>
    </w:p>
    <w:p w14:paraId="72B734A6" w14:textId="77777777" w:rsidR="000A4F24" w:rsidRPr="000A4F24" w:rsidRDefault="000A4F24" w:rsidP="000A4F24">
      <w:pPr>
        <w:spacing w:before="240"/>
        <w:rPr>
          <w:szCs w:val="20"/>
          <w:lang w:eastAsia="en-AU"/>
        </w:rPr>
      </w:pPr>
      <w:r w:rsidRPr="000A4F24">
        <w:rPr>
          <w:szCs w:val="20"/>
          <w:lang w:eastAsia="en-AU"/>
        </w:rPr>
        <w:t>Students select one object to draw ray diagrams (with arrows) to show the shadows that are formed.</w:t>
      </w:r>
    </w:p>
    <w:p w14:paraId="796BBCA3" w14:textId="77777777" w:rsidR="000A4F24" w:rsidRPr="000A4F24" w:rsidRDefault="000A4F24" w:rsidP="000A4F24">
      <w:pPr>
        <w:spacing w:before="240"/>
        <w:rPr>
          <w:szCs w:val="20"/>
          <w:lang w:eastAsia="en-AU"/>
        </w:rPr>
      </w:pPr>
      <w:r w:rsidRPr="000A4F24">
        <w:rPr>
          <w:szCs w:val="20"/>
          <w:lang w:eastAsia="en-AU"/>
        </w:rPr>
        <w:t>Allow students time to complete their observations in collaborative teams, recording their observations and drawing their ray diagrams individually.</w:t>
      </w:r>
    </w:p>
    <w:p w14:paraId="3530AEA1" w14:textId="77777777" w:rsidR="000A4F24" w:rsidRPr="000A4F24" w:rsidRDefault="000A4F24" w:rsidP="000A4F24">
      <w:pPr>
        <w:spacing w:before="240"/>
        <w:rPr>
          <w:szCs w:val="20"/>
          <w:lang w:eastAsia="en-AU"/>
        </w:rPr>
      </w:pPr>
      <w:r w:rsidRPr="000A4F24">
        <w:rPr>
          <w:b/>
          <w:bCs/>
          <w:szCs w:val="20"/>
          <w:lang w:eastAsia="en-AU"/>
        </w:rPr>
        <w:t>Optional:</w:t>
      </w:r>
      <w:r w:rsidRPr="000A4F24">
        <w:rPr>
          <w:szCs w:val="20"/>
          <w:lang w:eastAsia="en-AU"/>
        </w:rPr>
        <w:t> Students see if they can manipulate the shapes from the shadows into something else, for example manipulating a circle into a love heart, or outlining a shadow and adding lines and features to make it appear like an animal. Explore the work of Vincent Bal at the </w:t>
      </w:r>
      <w:hyperlink r:id="rId33" w:tgtFrame="_blank" w:history="1">
        <w:r w:rsidRPr="000A4F24">
          <w:rPr>
            <w:rStyle w:val="Hyperlink"/>
            <w:sz w:val="20"/>
            <w:szCs w:val="20"/>
            <w:lang w:eastAsia="en-AU"/>
          </w:rPr>
          <w:t xml:space="preserve">Vincent Bal </w:t>
        </w:r>
        <w:proofErr w:type="spellStart"/>
        <w:r w:rsidRPr="000A4F24">
          <w:rPr>
            <w:rStyle w:val="Hyperlink"/>
            <w:sz w:val="20"/>
            <w:szCs w:val="20"/>
            <w:lang w:eastAsia="en-AU"/>
          </w:rPr>
          <w:t>Shadowology</w:t>
        </w:r>
        <w:proofErr w:type="spellEnd"/>
        <w:r w:rsidRPr="000A4F24">
          <w:rPr>
            <w:rStyle w:val="Hyperlink"/>
            <w:sz w:val="20"/>
            <w:szCs w:val="20"/>
            <w:lang w:eastAsia="en-AU"/>
          </w:rPr>
          <w:t xml:space="preserve"> YouTube channel</w:t>
        </w:r>
      </w:hyperlink>
      <w:r w:rsidRPr="000A4F24">
        <w:rPr>
          <w:szCs w:val="20"/>
          <w:lang w:eastAsia="en-AU"/>
        </w:rPr>
        <w:t> for inspiration.</w:t>
      </w:r>
    </w:p>
    <w:p w14:paraId="062F78CE" w14:textId="624BCBDC" w:rsidR="002939A7" w:rsidRDefault="002939A7" w:rsidP="002939A7">
      <w:pPr>
        <w:pStyle w:val="Heading2"/>
      </w:pPr>
      <w:r>
        <w:t xml:space="preserve">Integrate </w:t>
      </w:r>
      <w:r>
        <w:rPr>
          <w:rFonts w:cstheme="majorHAnsi"/>
          <w:color w:val="auto"/>
        </w:rPr>
        <w:t xml:space="preserve">• </w:t>
      </w:r>
      <w:r w:rsidR="000A4F24">
        <w:rPr>
          <w:rFonts w:cstheme="majorHAnsi"/>
          <w:b w:val="0"/>
          <w:bCs/>
          <w:color w:val="auto"/>
        </w:rPr>
        <w:t>Light and heat energy</w:t>
      </w:r>
    </w:p>
    <w:p w14:paraId="29371FB0" w14:textId="77777777" w:rsidR="000A4F24" w:rsidRPr="000A4F24" w:rsidRDefault="000A4F24" w:rsidP="000A4F24">
      <w:r w:rsidRPr="000A4F24">
        <w:t>Before beginning the Integrate discussion, set up a torch so that it is shining directly onto an opaque object—something dark, like a black piece of paper, will work most effectively. Focus as much of the beam of light as possible directly onto the paper, so that no (or very little) shadow is formed. Leave the torch switched on for the duration of the discussion, so that the object warms up. Draw students’ attention to what you have set up (without explaining why), informing them you will come back to it as the last part of the discussion.</w:t>
      </w:r>
    </w:p>
    <w:p w14:paraId="42C77EA6" w14:textId="77777777" w:rsidR="000A4F24" w:rsidRPr="000A4F24" w:rsidRDefault="000A4F24" w:rsidP="000A4F24">
      <w:r w:rsidRPr="000A4F24">
        <w:t>Share and discuss what happened during the </w:t>
      </w:r>
      <w:r w:rsidRPr="000A4F24">
        <w:rPr>
          <w:b/>
          <w:bCs/>
        </w:rPr>
        <w:t xml:space="preserve">Shadow </w:t>
      </w:r>
      <w:proofErr w:type="gramStart"/>
      <w:r w:rsidRPr="000A4F24">
        <w:rPr>
          <w:b/>
          <w:bCs/>
        </w:rPr>
        <w:t>masters</w:t>
      </w:r>
      <w:proofErr w:type="gramEnd"/>
      <w:r w:rsidRPr="000A4F24">
        <w:t> investigation.</w:t>
      </w:r>
    </w:p>
    <w:p w14:paraId="5F791C1D" w14:textId="77777777" w:rsidR="002939A7" w:rsidRPr="000A4F24" w:rsidRDefault="002939A7" w:rsidP="002939A7">
      <w:r w:rsidRPr="000A4F24">
        <w:rPr>
          <w:rStyle w:val="Strong"/>
        </w:rPr>
        <w:t>Potential discussion prompts</w:t>
      </w:r>
    </w:p>
    <w:p w14:paraId="7E47F5AF"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What happened when you shone the light from the torch onto an opaque object?</w:t>
      </w:r>
    </w:p>
    <w:p w14:paraId="29A93B9A" w14:textId="77777777" w:rsidR="000A4F24" w:rsidRPr="000A4F24" w:rsidRDefault="000A4F24" w:rsidP="000A4F24">
      <w:pPr>
        <w:numPr>
          <w:ilvl w:val="1"/>
          <w:numId w:val="93"/>
        </w:numPr>
        <w:tabs>
          <w:tab w:val="clear" w:pos="1440"/>
          <w:tab w:val="num" w:pos="1080"/>
        </w:tabs>
        <w:ind w:left="1080"/>
        <w:rPr>
          <w:i/>
          <w:iCs/>
          <w:szCs w:val="20"/>
        </w:rPr>
      </w:pPr>
      <w:r w:rsidRPr="000A4F24">
        <w:rPr>
          <w:i/>
          <w:iCs/>
          <w:szCs w:val="20"/>
        </w:rPr>
        <w:t>A shadow was formed.</w:t>
      </w:r>
    </w:p>
    <w:p w14:paraId="5C6054B1"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What is a shadow? </w:t>
      </w:r>
    </w:p>
    <w:p w14:paraId="769DEAA8" w14:textId="77777777" w:rsidR="000A4F24" w:rsidRPr="000A4F24" w:rsidRDefault="000A4F24" w:rsidP="000A4F24">
      <w:pPr>
        <w:numPr>
          <w:ilvl w:val="1"/>
          <w:numId w:val="94"/>
        </w:numPr>
        <w:tabs>
          <w:tab w:val="clear" w:pos="1440"/>
          <w:tab w:val="num" w:pos="1080"/>
        </w:tabs>
        <w:ind w:left="1080"/>
        <w:rPr>
          <w:i/>
          <w:iCs/>
          <w:szCs w:val="20"/>
        </w:rPr>
      </w:pPr>
      <w:r w:rsidRPr="000A4F24">
        <w:rPr>
          <w:i/>
          <w:iCs/>
          <w:szCs w:val="20"/>
        </w:rPr>
        <w:t>A dark area behind an object.</w:t>
      </w:r>
    </w:p>
    <w:p w14:paraId="23401F80"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Why is it dark behind the object? </w:t>
      </w:r>
    </w:p>
    <w:p w14:paraId="6E053DB3" w14:textId="77777777" w:rsidR="000A4F24" w:rsidRPr="000A4F24" w:rsidRDefault="000A4F24" w:rsidP="000A4F24">
      <w:pPr>
        <w:numPr>
          <w:ilvl w:val="1"/>
          <w:numId w:val="95"/>
        </w:numPr>
        <w:tabs>
          <w:tab w:val="clear" w:pos="1440"/>
          <w:tab w:val="num" w:pos="1080"/>
        </w:tabs>
        <w:ind w:left="1080"/>
        <w:rPr>
          <w:i/>
          <w:iCs/>
          <w:szCs w:val="20"/>
        </w:rPr>
      </w:pPr>
      <w:r w:rsidRPr="000A4F24">
        <w:rPr>
          <w:i/>
          <w:iCs/>
          <w:szCs w:val="20"/>
        </w:rPr>
        <w:t>Because the light is blocked by the object, so the light can’t get behind it. Light passing the edges of the object defines the dark part.</w:t>
      </w:r>
    </w:p>
    <w:p w14:paraId="5A1CF1D0"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Can you explain what is happening?</w:t>
      </w:r>
    </w:p>
    <w:p w14:paraId="2375A715"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Can you change the shape of a shadow? How?</w:t>
      </w:r>
    </w:p>
    <w:p w14:paraId="7397A765"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How did the shape of the object affect the shadow?</w:t>
      </w:r>
    </w:p>
    <w:p w14:paraId="1BFDB492"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What was the third object you chose? Why did you choose that? What kind of shadow did it make? What was interesting about its shadow?</w:t>
      </w:r>
    </w:p>
    <w:p w14:paraId="6F0507A6"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lastRenderedPageBreak/>
        <w:t>Can we see any detail in the shadow (the colour or any patterns)?</w:t>
      </w:r>
    </w:p>
    <w:p w14:paraId="2F035781"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Is a shadow completely black?</w:t>
      </w:r>
    </w:p>
    <w:p w14:paraId="2E40AE6E" w14:textId="77777777" w:rsidR="000A4F24" w:rsidRPr="000A4F24" w:rsidRDefault="000A4F24" w:rsidP="000A4F24">
      <w:pPr>
        <w:numPr>
          <w:ilvl w:val="1"/>
          <w:numId w:val="96"/>
        </w:numPr>
        <w:tabs>
          <w:tab w:val="clear" w:pos="1440"/>
          <w:tab w:val="num" w:pos="1080"/>
        </w:tabs>
        <w:ind w:left="1080"/>
        <w:rPr>
          <w:i/>
          <w:iCs/>
          <w:szCs w:val="20"/>
        </w:rPr>
      </w:pPr>
      <w:r w:rsidRPr="000A4F24">
        <w:rPr>
          <w:i/>
          <w:iCs/>
          <w:szCs w:val="20"/>
        </w:rPr>
        <w:t>No, not always. Sometimes a shadow has a dark section, and a lighter section.</w:t>
      </w:r>
    </w:p>
    <w:p w14:paraId="02707F24" w14:textId="77777777" w:rsidR="000A4F24" w:rsidRPr="000A4F24" w:rsidRDefault="000A4F24" w:rsidP="000A4F24">
      <w:pPr>
        <w:numPr>
          <w:ilvl w:val="1"/>
          <w:numId w:val="97"/>
        </w:numPr>
        <w:tabs>
          <w:tab w:val="clear" w:pos="1440"/>
          <w:tab w:val="num" w:pos="1080"/>
        </w:tabs>
        <w:ind w:left="1080"/>
        <w:rPr>
          <w:i/>
          <w:iCs/>
          <w:szCs w:val="20"/>
        </w:rPr>
      </w:pPr>
      <w:r w:rsidRPr="000A4F24">
        <w:rPr>
          <w:i/>
          <w:iCs/>
          <w:szCs w:val="20"/>
        </w:rPr>
        <w:t>Why do you think that is?</w:t>
      </w:r>
    </w:p>
    <w:p w14:paraId="30CA3F00" w14:textId="77777777" w:rsidR="000A4F24" w:rsidRPr="000A4F24" w:rsidRDefault="000A4F24" w:rsidP="000A4F24">
      <w:pPr>
        <w:numPr>
          <w:ilvl w:val="0"/>
          <w:numId w:val="92"/>
        </w:numPr>
        <w:tabs>
          <w:tab w:val="clear" w:pos="720"/>
          <w:tab w:val="num" w:pos="360"/>
        </w:tabs>
        <w:ind w:left="360"/>
        <w:rPr>
          <w:i/>
          <w:iCs/>
          <w:szCs w:val="20"/>
        </w:rPr>
      </w:pPr>
      <w:r w:rsidRPr="000A4F24">
        <w:rPr>
          <w:i/>
          <w:iCs/>
          <w:szCs w:val="20"/>
        </w:rPr>
        <w:t>Do you think transparent or translucent objects/materials will cast shadows? Why do you think that?</w:t>
      </w:r>
    </w:p>
    <w:p w14:paraId="61ADADE1" w14:textId="77777777" w:rsidR="000A4F24" w:rsidRDefault="000A4F24" w:rsidP="002939A7"/>
    <w:p w14:paraId="480AC5F2" w14:textId="77777777" w:rsidR="000A4F24" w:rsidRPr="000A4F24" w:rsidRDefault="000A4F24" w:rsidP="000A4F24">
      <w:r w:rsidRPr="000A4F24">
        <w:t xml:space="preserve">Create a shadow using an object and asks students to describe what they observe or notice about the shadow formed. If </w:t>
      </w:r>
      <w:proofErr w:type="gramStart"/>
      <w:r w:rsidRPr="000A4F24">
        <w:t>necessary</w:t>
      </w:r>
      <w:proofErr w:type="gramEnd"/>
      <w:r w:rsidRPr="000A4F24">
        <w:t xml:space="preserve"> guide them to notice the ‘umbra’ (the inner darker part of a shadow) and ‘penumbra’ (the lighter part of a shadow)—using an object with lots of edges, protuberances or moving parts will create the best results. Also experiment with the angle of the light source before the demonstration to see which casts the most effective shadow for this purpose.</w:t>
      </w:r>
    </w:p>
    <w:p w14:paraId="6058BEA3" w14:textId="77777777" w:rsidR="000A4F24" w:rsidRPr="000A4F24" w:rsidRDefault="000A4F24" w:rsidP="000A4F24">
      <w:r w:rsidRPr="000A4F24">
        <w:t>Discuss with students why they think that some parts of the shadow are lighter/darker.</w:t>
      </w:r>
    </w:p>
    <w:p w14:paraId="4796585E" w14:textId="77777777" w:rsidR="000A4F24" w:rsidRPr="000A4F24" w:rsidRDefault="000A4F24" w:rsidP="000A4F24">
      <w:r w:rsidRPr="000A4F24">
        <w:t>Introduce the terms ‘umbra’ and ‘penumbra’, show students a diagram representing the phenomenon (as seen below), either using the demonstration copy of </w:t>
      </w:r>
      <w:r w:rsidRPr="000A4F24">
        <w:rPr>
          <w:b/>
          <w:bCs/>
        </w:rPr>
        <w:t>Umbra and Penumbra Resource sheet</w:t>
      </w:r>
      <w:r w:rsidRPr="000A4F24">
        <w:t> or drawing your own relevant to the object you are using to create the shadow.</w:t>
      </w:r>
    </w:p>
    <w:p w14:paraId="207C8F49" w14:textId="089ED6BF" w:rsidR="000A4F24" w:rsidRDefault="000A4F24" w:rsidP="000A4F24">
      <w:pPr>
        <w:spacing w:after="0"/>
        <w:jc w:val="center"/>
      </w:pPr>
      <w:r>
        <w:rPr>
          <w:noProof/>
        </w:rPr>
        <w:drawing>
          <wp:inline distT="0" distB="0" distL="0" distR="0" wp14:anchorId="50A11A9A" wp14:editId="52DFD1E6">
            <wp:extent cx="3495675" cy="1649509"/>
            <wp:effectExtent l="0" t="0" r="0" b="8255"/>
            <wp:docPr id="646026900" name="Picture 31" descr="A diagram of a ball and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26900" name="Picture 31" descr="A diagram of a ball and a bal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07094" cy="1654897"/>
                    </a:xfrm>
                    <a:prstGeom prst="rect">
                      <a:avLst/>
                    </a:prstGeom>
                  </pic:spPr>
                </pic:pic>
              </a:graphicData>
            </a:graphic>
          </wp:inline>
        </w:drawing>
      </w:r>
    </w:p>
    <w:p w14:paraId="6BC7C460" w14:textId="55659835" w:rsidR="000A4F24" w:rsidRDefault="000A4F24" w:rsidP="000A4F24">
      <w:pPr>
        <w:jc w:val="center"/>
      </w:pPr>
      <w:r w:rsidRPr="000A4F24">
        <w:t>A diagram demonstrating the umbra and penumbra of a shadow.</w:t>
      </w:r>
    </w:p>
    <w:p w14:paraId="6F67D5A1" w14:textId="77777777" w:rsidR="000A4F24" w:rsidRDefault="000A4F24" w:rsidP="000A4F24"/>
    <w:p w14:paraId="1FA5EFDE" w14:textId="2DFD746A" w:rsidR="000A4F24" w:rsidRPr="000A4F24" w:rsidRDefault="000A4F24" w:rsidP="000A4F24">
      <w:r w:rsidRPr="000A4F24">
        <w:t>Allow students time and opportunity to discuss what the diagram is representing.</w:t>
      </w:r>
    </w:p>
    <w:p w14:paraId="3BEFD41E" w14:textId="77777777" w:rsidR="000A4F24" w:rsidRPr="000A4F24" w:rsidRDefault="000A4F24" w:rsidP="000A4F24">
      <w:r w:rsidRPr="000A4F24">
        <w:t>As required, prompt students with questions and comments to reach the conclusion that, because the light from a broad/wide/large source is travelling in more than one direction/angle, the main shadow (umbra) is formed where all light is blocked, and a second shadow (penumbra) is formed around the edges where only some of the light is blocked.</w:t>
      </w:r>
    </w:p>
    <w:p w14:paraId="524C5A95" w14:textId="5B45B281" w:rsidR="000A4F24" w:rsidRDefault="000A4F24" w:rsidP="002939A7">
      <w:r w:rsidRPr="000A4F24">
        <w:t>Draw students’ attention back to the beam of light you focused on the opaque object at the start of the discussion and discuss what is happening.</w:t>
      </w:r>
    </w:p>
    <w:p w14:paraId="5233E287" w14:textId="2A9B3CE9" w:rsidR="002939A7" w:rsidRPr="000A4F24" w:rsidRDefault="002939A7" w:rsidP="002939A7">
      <w:pPr>
        <w:rPr>
          <w:b/>
          <w:bCs/>
        </w:rPr>
      </w:pPr>
      <w:r w:rsidRPr="000A4F24">
        <w:rPr>
          <w:b/>
          <w:bCs/>
        </w:rPr>
        <w:t>Potential discussion prompts</w:t>
      </w:r>
    </w:p>
    <w:p w14:paraId="42E567D3" w14:textId="77777777" w:rsidR="000A4F24" w:rsidRPr="000A4F24" w:rsidRDefault="000A4F24" w:rsidP="000A4F24">
      <w:pPr>
        <w:pStyle w:val="ListParagraph"/>
        <w:numPr>
          <w:ilvl w:val="0"/>
          <w:numId w:val="101"/>
        </w:numPr>
        <w:spacing w:line="360" w:lineRule="auto"/>
        <w:rPr>
          <w:i/>
          <w:iCs/>
        </w:rPr>
      </w:pPr>
      <w:r w:rsidRPr="000A4F24">
        <w:rPr>
          <w:i/>
          <w:iCs/>
        </w:rPr>
        <w:t>Where is the light shining?</w:t>
      </w:r>
    </w:p>
    <w:p w14:paraId="75CCDE2B" w14:textId="77777777" w:rsidR="000A4F24" w:rsidRPr="000A4F24" w:rsidRDefault="000A4F24" w:rsidP="000A4F24">
      <w:pPr>
        <w:pStyle w:val="ListParagraph"/>
        <w:numPr>
          <w:ilvl w:val="0"/>
          <w:numId w:val="101"/>
        </w:numPr>
        <w:spacing w:line="360" w:lineRule="auto"/>
        <w:rPr>
          <w:i/>
          <w:iCs/>
        </w:rPr>
      </w:pPr>
      <w:r w:rsidRPr="000A4F24">
        <w:rPr>
          <w:i/>
          <w:iCs/>
        </w:rPr>
        <w:t>What is happening to the light as it hits the object/paper? Is a shadow being formed?</w:t>
      </w:r>
    </w:p>
    <w:p w14:paraId="4F7413A0" w14:textId="77777777" w:rsidR="000A4F24" w:rsidRPr="000A4F24" w:rsidRDefault="000A4F24" w:rsidP="000A4F24">
      <w:pPr>
        <w:pStyle w:val="ListParagraph"/>
        <w:numPr>
          <w:ilvl w:val="1"/>
          <w:numId w:val="101"/>
        </w:numPr>
        <w:spacing w:line="360" w:lineRule="auto"/>
      </w:pPr>
      <w:r w:rsidRPr="000A4F24">
        <w:t xml:space="preserve">No, because the beam of light is not wide enough to ‘get around’ the object/paper </w:t>
      </w:r>
      <w:proofErr w:type="gramStart"/>
      <w:r w:rsidRPr="000A4F24">
        <w:t>in order to</w:t>
      </w:r>
      <w:proofErr w:type="gramEnd"/>
      <w:r w:rsidRPr="000A4F24">
        <w:t xml:space="preserve"> make a shadow.</w:t>
      </w:r>
    </w:p>
    <w:p w14:paraId="3321D2A4" w14:textId="77777777" w:rsidR="000A4F24" w:rsidRPr="000A4F24" w:rsidRDefault="000A4F24" w:rsidP="000A4F24">
      <w:pPr>
        <w:pStyle w:val="ListParagraph"/>
        <w:numPr>
          <w:ilvl w:val="0"/>
          <w:numId w:val="101"/>
        </w:numPr>
        <w:spacing w:line="360" w:lineRule="auto"/>
        <w:rPr>
          <w:i/>
          <w:iCs/>
        </w:rPr>
      </w:pPr>
      <w:r w:rsidRPr="000A4F24">
        <w:rPr>
          <w:i/>
          <w:iCs/>
        </w:rPr>
        <w:t>So, what is happening to the light? Where is it going?</w:t>
      </w:r>
    </w:p>
    <w:p w14:paraId="339ABE89" w14:textId="77777777" w:rsidR="000A4F24" w:rsidRDefault="000A4F24" w:rsidP="000A4F24">
      <w:pPr>
        <w:pStyle w:val="ListParagraph"/>
        <w:numPr>
          <w:ilvl w:val="1"/>
          <w:numId w:val="101"/>
        </w:numPr>
        <w:spacing w:line="360" w:lineRule="auto"/>
      </w:pPr>
      <w:r w:rsidRPr="000A4F24">
        <w:t>Students might express that the light is disappearing, or ‘going into’ the paper. This is acceptable at this point.</w:t>
      </w:r>
    </w:p>
    <w:p w14:paraId="3644B488" w14:textId="77777777" w:rsidR="000A4F24" w:rsidRDefault="000A4F24" w:rsidP="000A4F24">
      <w:pPr>
        <w:spacing w:line="360" w:lineRule="auto"/>
      </w:pPr>
    </w:p>
    <w:p w14:paraId="226FDF5B" w14:textId="513A6A5B" w:rsidR="000A4F24" w:rsidRDefault="000A4F24" w:rsidP="000A4F24">
      <w:pPr>
        <w:spacing w:line="360" w:lineRule="auto"/>
      </w:pPr>
      <w:r w:rsidRPr="000A4F24">
        <w:t>Turn off the torch and ask some students to feel the section of the paper that the beam of light was directed at. You will need to do this quickly, as the heat generated will rapidly begin to dissipate. Discuss.</w:t>
      </w:r>
    </w:p>
    <w:p w14:paraId="5A7D6D27" w14:textId="77777777" w:rsidR="000A4F24" w:rsidRPr="000A4F24" w:rsidRDefault="000A4F24" w:rsidP="000A4F24">
      <w:pPr>
        <w:rPr>
          <w:b/>
          <w:bCs/>
        </w:rPr>
      </w:pPr>
      <w:r w:rsidRPr="000A4F24">
        <w:rPr>
          <w:b/>
          <w:bCs/>
        </w:rPr>
        <w:lastRenderedPageBreak/>
        <w:t>Potential discussion prompts</w:t>
      </w:r>
    </w:p>
    <w:p w14:paraId="20DAB3BB" w14:textId="77777777" w:rsidR="000A4F24" w:rsidRPr="000A4F24" w:rsidRDefault="000A4F24" w:rsidP="000A4F24">
      <w:pPr>
        <w:numPr>
          <w:ilvl w:val="0"/>
          <w:numId w:val="102"/>
        </w:numPr>
        <w:tabs>
          <w:tab w:val="clear" w:pos="720"/>
          <w:tab w:val="num" w:pos="360"/>
        </w:tabs>
        <w:spacing w:line="360" w:lineRule="auto"/>
        <w:ind w:left="360"/>
      </w:pPr>
      <w:r w:rsidRPr="000A4F24">
        <w:rPr>
          <w:i/>
          <w:iCs/>
        </w:rPr>
        <w:t>What does the paper feel like where the beam of light had been shining?</w:t>
      </w:r>
    </w:p>
    <w:p w14:paraId="012DC895" w14:textId="77777777" w:rsidR="000A4F24" w:rsidRPr="000A4F24" w:rsidRDefault="000A4F24" w:rsidP="000A4F24">
      <w:pPr>
        <w:numPr>
          <w:ilvl w:val="1"/>
          <w:numId w:val="103"/>
        </w:numPr>
        <w:tabs>
          <w:tab w:val="clear" w:pos="1440"/>
          <w:tab w:val="num" w:pos="1080"/>
        </w:tabs>
        <w:spacing w:line="360" w:lineRule="auto"/>
        <w:ind w:left="1080"/>
      </w:pPr>
      <w:r w:rsidRPr="000A4F24">
        <w:t>It was warm to the touch.</w:t>
      </w:r>
    </w:p>
    <w:p w14:paraId="54749FB8" w14:textId="77777777" w:rsidR="000A4F24" w:rsidRPr="000A4F24" w:rsidRDefault="000A4F24" w:rsidP="000A4F24">
      <w:pPr>
        <w:numPr>
          <w:ilvl w:val="0"/>
          <w:numId w:val="102"/>
        </w:numPr>
        <w:tabs>
          <w:tab w:val="clear" w:pos="720"/>
          <w:tab w:val="num" w:pos="360"/>
        </w:tabs>
        <w:spacing w:line="360" w:lineRule="auto"/>
        <w:ind w:left="360"/>
      </w:pPr>
      <w:r w:rsidRPr="000A4F24">
        <w:rPr>
          <w:i/>
          <w:iCs/>
        </w:rPr>
        <w:t>What do you think was happening?</w:t>
      </w:r>
    </w:p>
    <w:p w14:paraId="19203A67" w14:textId="77777777" w:rsidR="000A4F24" w:rsidRPr="000A4F24" w:rsidRDefault="000A4F24" w:rsidP="000A4F24">
      <w:pPr>
        <w:numPr>
          <w:ilvl w:val="1"/>
          <w:numId w:val="104"/>
        </w:numPr>
        <w:tabs>
          <w:tab w:val="clear" w:pos="1440"/>
          <w:tab w:val="num" w:pos="1080"/>
        </w:tabs>
        <w:spacing w:line="360" w:lineRule="auto"/>
        <w:ind w:left="1080"/>
      </w:pPr>
      <w:r w:rsidRPr="000A4F24">
        <w:t>The light made the paper warm. The light turned into heat.</w:t>
      </w:r>
    </w:p>
    <w:p w14:paraId="046D3738" w14:textId="77777777" w:rsidR="000A4F24" w:rsidRPr="000A4F24" w:rsidRDefault="000A4F24" w:rsidP="000A4F24">
      <w:pPr>
        <w:numPr>
          <w:ilvl w:val="0"/>
          <w:numId w:val="102"/>
        </w:numPr>
        <w:tabs>
          <w:tab w:val="clear" w:pos="720"/>
          <w:tab w:val="num" w:pos="360"/>
        </w:tabs>
        <w:spacing w:line="360" w:lineRule="auto"/>
        <w:ind w:left="360"/>
      </w:pPr>
      <w:r w:rsidRPr="000A4F24">
        <w:rPr>
          <w:i/>
          <w:iCs/>
        </w:rPr>
        <w:t>Scientists use the word ‘transfer’</w:t>
      </w:r>
      <w:proofErr w:type="gramStart"/>
      <w:r w:rsidRPr="000A4F24">
        <w:rPr>
          <w:i/>
          <w:iCs/>
        </w:rPr>
        <w:t>/‘</w:t>
      </w:r>
      <w:proofErr w:type="gramEnd"/>
      <w:r w:rsidRPr="000A4F24">
        <w:rPr>
          <w:i/>
          <w:iCs/>
        </w:rPr>
        <w:t>transferred’ to describe what is happening when one form of energy turns into another. In this case, light turning into heat. Could you use the words transform/transformed to describe what happened to the light as it hit the paper?</w:t>
      </w:r>
    </w:p>
    <w:p w14:paraId="151B0F66" w14:textId="77777777" w:rsidR="000A4F24" w:rsidRDefault="000A4F24" w:rsidP="000A4F24">
      <w:pPr>
        <w:spacing w:line="360" w:lineRule="auto"/>
      </w:pPr>
    </w:p>
    <w:p w14:paraId="7EA9A667" w14:textId="2E9C90AA" w:rsidR="000A4F24" w:rsidRDefault="000A4F24" w:rsidP="000A4F24">
      <w:pPr>
        <w:spacing w:line="360" w:lineRule="auto"/>
      </w:pPr>
      <w:r w:rsidRPr="000A4F24">
        <w:t>Through prompting and discussion, support students to come up with an explanation about what is happening in terms of the transformation of energy when light is absorbed by an opaque material.</w:t>
      </w:r>
    </w:p>
    <w:p w14:paraId="4D9289A5" w14:textId="77777777" w:rsidR="000A4F24" w:rsidRPr="000A4F24" w:rsidRDefault="000A4F24" w:rsidP="000A4F24">
      <w:pPr>
        <w:rPr>
          <w:b/>
          <w:bCs/>
        </w:rPr>
      </w:pPr>
      <w:r w:rsidRPr="000A4F24">
        <w:rPr>
          <w:b/>
          <w:bCs/>
        </w:rPr>
        <w:t>Potential discussion prompts</w:t>
      </w:r>
    </w:p>
    <w:p w14:paraId="6A521112"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t>Where does the light go when it hits an opaque material?</w:t>
      </w:r>
    </w:p>
    <w:p w14:paraId="6965C7C3" w14:textId="77777777" w:rsidR="000A4F24" w:rsidRPr="000A4F24" w:rsidRDefault="000A4F24" w:rsidP="000A4F24">
      <w:pPr>
        <w:numPr>
          <w:ilvl w:val="1"/>
          <w:numId w:val="106"/>
        </w:numPr>
        <w:tabs>
          <w:tab w:val="clear" w:pos="1440"/>
          <w:tab w:val="num" w:pos="1080"/>
        </w:tabs>
        <w:spacing w:line="360" w:lineRule="auto"/>
        <w:ind w:left="1080"/>
      </w:pPr>
      <w:r w:rsidRPr="000A4F24">
        <w:t>The light can't get through the material, so it goes into the material, gets "soaked up", "sucked in", or absorbed.</w:t>
      </w:r>
    </w:p>
    <w:p w14:paraId="00AD7715" w14:textId="77777777" w:rsidR="000A4F24" w:rsidRPr="000A4F24" w:rsidRDefault="000A4F24" w:rsidP="000A4F24">
      <w:pPr>
        <w:numPr>
          <w:ilvl w:val="2"/>
          <w:numId w:val="107"/>
        </w:numPr>
        <w:tabs>
          <w:tab w:val="clear" w:pos="2160"/>
          <w:tab w:val="num" w:pos="1800"/>
        </w:tabs>
        <w:spacing w:line="360" w:lineRule="auto"/>
        <w:ind w:left="1800"/>
      </w:pPr>
      <w:r w:rsidRPr="000A4F24">
        <w:t>Note that students might use everyday language to describe what happens. This language should be accepted as it will help students to understand what is happening, and then connected with the correct scientific terminology: being absorbed.</w:t>
      </w:r>
    </w:p>
    <w:p w14:paraId="19BE220B" w14:textId="77777777" w:rsidR="000A4F24" w:rsidRPr="000A4F24" w:rsidRDefault="000A4F24" w:rsidP="000A4F24">
      <w:pPr>
        <w:numPr>
          <w:ilvl w:val="1"/>
          <w:numId w:val="108"/>
        </w:numPr>
        <w:tabs>
          <w:tab w:val="clear" w:pos="1440"/>
          <w:tab w:val="num" w:pos="1080"/>
        </w:tabs>
        <w:spacing w:line="360" w:lineRule="auto"/>
        <w:ind w:left="1080"/>
      </w:pPr>
      <w:r w:rsidRPr="000A4F24">
        <w:t>As the light is absorbed it turns into heat energy.</w:t>
      </w:r>
    </w:p>
    <w:p w14:paraId="2E2CC96E" w14:textId="77777777" w:rsidR="000A4F24" w:rsidRPr="000A4F24" w:rsidRDefault="000A4F24" w:rsidP="000A4F24">
      <w:pPr>
        <w:numPr>
          <w:ilvl w:val="0"/>
          <w:numId w:val="105"/>
        </w:numPr>
        <w:tabs>
          <w:tab w:val="clear" w:pos="720"/>
          <w:tab w:val="num" w:pos="360"/>
        </w:tabs>
        <w:spacing w:line="360" w:lineRule="auto"/>
        <w:ind w:left="360"/>
      </w:pPr>
      <w:r w:rsidRPr="000A4F24">
        <w:t>If students have already learned about particles of materials in Year 5 Chemical sciences: </w:t>
      </w:r>
      <w:r w:rsidRPr="000A4F24">
        <w:rPr>
          <w:i/>
          <w:iCs/>
        </w:rPr>
        <w:t>What do you think is happening to the particles that make up the opaque material? How are they behaving?</w:t>
      </w:r>
    </w:p>
    <w:p w14:paraId="0738403E" w14:textId="77777777" w:rsidR="000A4F24" w:rsidRPr="000A4F24" w:rsidRDefault="000A4F24" w:rsidP="000A4F24">
      <w:pPr>
        <w:numPr>
          <w:ilvl w:val="1"/>
          <w:numId w:val="109"/>
        </w:numPr>
        <w:tabs>
          <w:tab w:val="clear" w:pos="1440"/>
          <w:tab w:val="num" w:pos="1080"/>
        </w:tabs>
        <w:spacing w:line="360" w:lineRule="auto"/>
        <w:ind w:left="1080"/>
      </w:pPr>
      <w:r w:rsidRPr="000A4F24">
        <w:t>The particles are vibrating faster and more strongly—that's why the material feels hotter.</w:t>
      </w:r>
    </w:p>
    <w:p w14:paraId="140539FE"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t xml:space="preserve">Is light "hot"? If you held your hand in front of a </w:t>
      </w:r>
      <w:proofErr w:type="gramStart"/>
      <w:r w:rsidRPr="000A4F24">
        <w:rPr>
          <w:i/>
          <w:iCs/>
        </w:rPr>
        <w:t>torch</w:t>
      </w:r>
      <w:proofErr w:type="gramEnd"/>
      <w:r w:rsidRPr="000A4F24">
        <w:rPr>
          <w:i/>
          <w:iCs/>
        </w:rPr>
        <w:t xml:space="preserve"> would it feel warm straight away, or take some time to feel warm?</w:t>
      </w:r>
    </w:p>
    <w:p w14:paraId="278E8E98" w14:textId="77777777" w:rsidR="000A4F24" w:rsidRPr="000A4F24" w:rsidRDefault="000A4F24" w:rsidP="000A4F24">
      <w:pPr>
        <w:numPr>
          <w:ilvl w:val="1"/>
          <w:numId w:val="110"/>
        </w:numPr>
        <w:tabs>
          <w:tab w:val="clear" w:pos="1440"/>
          <w:tab w:val="num" w:pos="1080"/>
        </w:tabs>
        <w:spacing w:line="360" w:lineRule="auto"/>
        <w:ind w:left="1080"/>
      </w:pPr>
      <w:r w:rsidRPr="000A4F24">
        <w:t>When you hold your hand in front of the beam of a torch it doesn't feel hot, but if you left your hand there for a while it would eventually become warm. More light energy is absorbed and transformed into heat energy. This is why you feel hotter the longer you stand in the sun.</w:t>
      </w:r>
    </w:p>
    <w:p w14:paraId="230119BA"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t>Why do you think that is?</w:t>
      </w:r>
    </w:p>
    <w:p w14:paraId="7C44AEC0" w14:textId="77777777" w:rsidR="000A4F24" w:rsidRPr="000A4F24" w:rsidRDefault="000A4F24" w:rsidP="000A4F24">
      <w:pPr>
        <w:numPr>
          <w:ilvl w:val="1"/>
          <w:numId w:val="111"/>
        </w:numPr>
        <w:tabs>
          <w:tab w:val="clear" w:pos="1440"/>
          <w:tab w:val="num" w:pos="1080"/>
        </w:tabs>
        <w:spacing w:line="360" w:lineRule="auto"/>
        <w:ind w:left="1080"/>
      </w:pPr>
      <w:r w:rsidRPr="000A4F24">
        <w:t>Visible light itself is not hot but is transformed into heat as it is absorbed. This is why you can put your hand in front of the beam of a torch and not feel heat, but if you left your hand there for a while it would eventually become warm then hot as more light energy is absorbed and transformed into heat energy.</w:t>
      </w:r>
    </w:p>
    <w:p w14:paraId="71F0EA74"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t>Why do you think I chose to use a dark-coloured material for this demonstration?</w:t>
      </w:r>
    </w:p>
    <w:p w14:paraId="425F5F8C" w14:textId="77777777" w:rsidR="000A4F24" w:rsidRPr="000A4F24" w:rsidRDefault="000A4F24" w:rsidP="000A4F24">
      <w:pPr>
        <w:numPr>
          <w:ilvl w:val="1"/>
          <w:numId w:val="112"/>
        </w:numPr>
        <w:tabs>
          <w:tab w:val="clear" w:pos="1440"/>
          <w:tab w:val="num" w:pos="1080"/>
        </w:tabs>
        <w:spacing w:line="360" w:lineRule="auto"/>
        <w:ind w:left="1080"/>
      </w:pPr>
      <w:r w:rsidRPr="000A4F24">
        <w:t>Dark colours get hotter more quickly.</w:t>
      </w:r>
    </w:p>
    <w:p w14:paraId="5FE15DFE"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lastRenderedPageBreak/>
        <w:t>Why would dark colours get hotter more quickly?</w:t>
      </w:r>
    </w:p>
    <w:p w14:paraId="63DFB4D5" w14:textId="77777777" w:rsidR="000A4F24" w:rsidRPr="000A4F24" w:rsidRDefault="000A4F24" w:rsidP="000A4F24">
      <w:pPr>
        <w:numPr>
          <w:ilvl w:val="1"/>
          <w:numId w:val="113"/>
        </w:numPr>
        <w:tabs>
          <w:tab w:val="clear" w:pos="1440"/>
          <w:tab w:val="num" w:pos="1080"/>
        </w:tabs>
        <w:spacing w:line="360" w:lineRule="auto"/>
        <w:ind w:left="1080"/>
      </w:pPr>
      <w:r w:rsidRPr="000A4F24">
        <w:t>They absorb more light, so there is more light energy to transform into heat energy. Light colours reflect more light, so there is less light energy being absorbed to turn into heat?</w:t>
      </w:r>
    </w:p>
    <w:p w14:paraId="18294E3C" w14:textId="77777777" w:rsidR="000A4F24" w:rsidRPr="000A4F24" w:rsidRDefault="000A4F24" w:rsidP="000A4F24">
      <w:pPr>
        <w:numPr>
          <w:ilvl w:val="0"/>
          <w:numId w:val="105"/>
        </w:numPr>
        <w:tabs>
          <w:tab w:val="clear" w:pos="720"/>
          <w:tab w:val="num" w:pos="360"/>
        </w:tabs>
        <w:spacing w:line="360" w:lineRule="auto"/>
        <w:ind w:left="360"/>
      </w:pPr>
      <w:r w:rsidRPr="000A4F24">
        <w:rPr>
          <w:i/>
          <w:iCs/>
        </w:rPr>
        <w:t>Where/when would you have to think about this in real life?</w:t>
      </w:r>
    </w:p>
    <w:p w14:paraId="0491C343" w14:textId="77777777" w:rsidR="000A4F24" w:rsidRDefault="000A4F24" w:rsidP="000A4F24">
      <w:pPr>
        <w:spacing w:line="360" w:lineRule="auto"/>
      </w:pPr>
    </w:p>
    <w:p w14:paraId="196688C3" w14:textId="77777777" w:rsidR="000A4F24" w:rsidRPr="000A4F24" w:rsidRDefault="000A4F24" w:rsidP="000A4F24">
      <w:pPr>
        <w:spacing w:line="360" w:lineRule="auto"/>
      </w:pPr>
      <w:r w:rsidRPr="000A4F24">
        <w:t>Discuss other applications of this phenomenon—for example, light bulbs getting hotter the longer they are turned on. You might also discuss problems this might create and solutions that have been/could be designed for it, with a focus on safety considerations. For example, workers using torches for long periods would have to take care the top of the torch doesn't get too hot and burn them. Stage actors can also become hot under stage lights.</w:t>
      </w:r>
    </w:p>
    <w:p w14:paraId="0D996F4B" w14:textId="77777777" w:rsidR="000A4F24" w:rsidRPr="000A4F24" w:rsidRDefault="000A4F24" w:rsidP="000A4F24">
      <w:pPr>
        <w:spacing w:line="360" w:lineRule="auto"/>
      </w:pPr>
      <w:r w:rsidRPr="000A4F24">
        <w:t>If students need to make corrections or add additional details to the ray diagrams drawn on their </w:t>
      </w:r>
      <w:r w:rsidRPr="000A4F24">
        <w:rPr>
          <w:b/>
          <w:bCs/>
        </w:rPr>
        <w:t>Shadow masters Resource sheet</w:t>
      </w:r>
      <w:r w:rsidRPr="000A4F24">
        <w:t>, allow them time to do this.</w:t>
      </w:r>
    </w:p>
    <w:p w14:paraId="3BB59FE3" w14:textId="77777777" w:rsidR="000A4F24" w:rsidRPr="000A4F24" w:rsidRDefault="000A4F24" w:rsidP="000A4F24">
      <w:pPr>
        <w:spacing w:line="360" w:lineRule="auto"/>
      </w:pPr>
    </w:p>
    <w:p w14:paraId="1BDD86AB" w14:textId="77777777" w:rsidR="002939A7" w:rsidRDefault="002939A7" w:rsidP="002939A7">
      <w:pPr>
        <w:pStyle w:val="Heading3"/>
      </w:pPr>
      <w:r>
        <w:t>Reflect on the lesson</w:t>
      </w:r>
    </w:p>
    <w:p w14:paraId="1C8405CC" w14:textId="77777777" w:rsidR="002939A7" w:rsidRDefault="002939A7" w:rsidP="002939A7">
      <w:r>
        <w:t>You might:</w:t>
      </w:r>
    </w:p>
    <w:p w14:paraId="27DE5495" w14:textId="77777777" w:rsidR="000A4F24" w:rsidRPr="000A4F24" w:rsidRDefault="000A4F24" w:rsidP="000A4F24">
      <w:pPr>
        <w:pStyle w:val="ListBullet"/>
        <w:numPr>
          <w:ilvl w:val="0"/>
          <w:numId w:val="114"/>
        </w:numPr>
        <w:tabs>
          <w:tab w:val="clear" w:pos="720"/>
          <w:tab w:val="num" w:pos="360"/>
        </w:tabs>
        <w:ind w:left="360"/>
      </w:pPr>
      <w:r w:rsidRPr="000A4F24">
        <w:t>add new words and images to the </w:t>
      </w:r>
      <w:hyperlink r:id="rId35" w:history="1">
        <w:r w:rsidRPr="000A4F24">
          <w:rPr>
            <w:rStyle w:val="Hyperlink"/>
            <w:sz w:val="20"/>
          </w:rPr>
          <w:t>word wall</w:t>
        </w:r>
      </w:hyperlink>
      <w:r w:rsidRPr="000A4F24">
        <w:t> or </w:t>
      </w:r>
      <w:hyperlink r:id="rId36" w:history="1">
        <w:r w:rsidRPr="000A4F24">
          <w:rPr>
            <w:rStyle w:val="Hyperlink"/>
            <w:sz w:val="20"/>
          </w:rPr>
          <w:t>glossary</w:t>
        </w:r>
      </w:hyperlink>
      <w:r w:rsidRPr="000A4F24">
        <w:t>.</w:t>
      </w:r>
    </w:p>
    <w:p w14:paraId="175FAB01" w14:textId="77777777" w:rsidR="000A4F24" w:rsidRPr="000A4F24" w:rsidRDefault="000A4F24" w:rsidP="000A4F24">
      <w:pPr>
        <w:pStyle w:val="ListBullet"/>
        <w:numPr>
          <w:ilvl w:val="0"/>
          <w:numId w:val="114"/>
        </w:numPr>
        <w:tabs>
          <w:tab w:val="clear" w:pos="720"/>
          <w:tab w:val="num" w:pos="360"/>
        </w:tabs>
        <w:ind w:left="360"/>
      </w:pPr>
      <w:r w:rsidRPr="000A4F24">
        <w:t>add to the W and H sections of the </w:t>
      </w:r>
      <w:hyperlink r:id="rId37" w:history="1">
        <w:r w:rsidRPr="000A4F24">
          <w:rPr>
            <w:rStyle w:val="Hyperlink"/>
            <w:sz w:val="20"/>
          </w:rPr>
          <w:t>TWLH chart</w:t>
        </w:r>
      </w:hyperlink>
      <w:r w:rsidRPr="000A4F24">
        <w:t>.</w:t>
      </w:r>
    </w:p>
    <w:p w14:paraId="4C2FF4CB" w14:textId="77777777" w:rsidR="000A4F24" w:rsidRPr="000A4F24" w:rsidRDefault="000A4F24" w:rsidP="000A4F24">
      <w:pPr>
        <w:pStyle w:val="ListBullet"/>
        <w:numPr>
          <w:ilvl w:val="0"/>
          <w:numId w:val="114"/>
        </w:numPr>
        <w:tabs>
          <w:tab w:val="clear" w:pos="720"/>
          <w:tab w:val="num" w:pos="360"/>
        </w:tabs>
        <w:ind w:left="360"/>
      </w:pPr>
      <w:r w:rsidRPr="000A4F24">
        <w:t>discuss how the learning from this lesson will be relevant to building light sculptures at the end of the sequence, including:</w:t>
      </w:r>
    </w:p>
    <w:p w14:paraId="66CEE8C2" w14:textId="77777777" w:rsidR="000A4F24" w:rsidRPr="000A4F24" w:rsidRDefault="000A4F24" w:rsidP="000A4F24">
      <w:pPr>
        <w:pStyle w:val="ListBullet"/>
        <w:numPr>
          <w:ilvl w:val="1"/>
          <w:numId w:val="115"/>
        </w:numPr>
        <w:tabs>
          <w:tab w:val="clear" w:pos="1440"/>
          <w:tab w:val="num" w:pos="1080"/>
        </w:tabs>
        <w:ind w:left="1080"/>
      </w:pPr>
      <w:r w:rsidRPr="000A4F24">
        <w:t xml:space="preserve">consideration of the materials students </w:t>
      </w:r>
      <w:proofErr w:type="gramStart"/>
      <w:r w:rsidRPr="000A4F24">
        <w:t>are</w:t>
      </w:r>
      <w:proofErr w:type="gramEnd"/>
      <w:r w:rsidRPr="000A4F24">
        <w:t xml:space="preserve"> using in their sculpture, how much light it will let through, and the shadows that will be formed.</w:t>
      </w:r>
    </w:p>
    <w:p w14:paraId="2AC45297" w14:textId="77777777" w:rsidR="000A4F24" w:rsidRPr="000A4F24" w:rsidRDefault="000A4F24" w:rsidP="000A4F24">
      <w:pPr>
        <w:pStyle w:val="ListBullet"/>
        <w:numPr>
          <w:ilvl w:val="1"/>
          <w:numId w:val="116"/>
        </w:numPr>
        <w:tabs>
          <w:tab w:val="clear" w:pos="1440"/>
          <w:tab w:val="num" w:pos="1080"/>
        </w:tabs>
        <w:ind w:left="1080"/>
      </w:pPr>
      <w:r w:rsidRPr="000A4F24">
        <w:t>the shapes of the shadows the sculpture might create.</w:t>
      </w:r>
    </w:p>
    <w:p w14:paraId="48A124DA" w14:textId="77777777" w:rsidR="000A4F24" w:rsidRPr="000A4F24" w:rsidRDefault="000A4F24" w:rsidP="000A4F24">
      <w:pPr>
        <w:pStyle w:val="ListBullet"/>
        <w:numPr>
          <w:ilvl w:val="1"/>
          <w:numId w:val="117"/>
        </w:numPr>
        <w:tabs>
          <w:tab w:val="clear" w:pos="1440"/>
          <w:tab w:val="num" w:pos="1080"/>
        </w:tabs>
        <w:ind w:left="1080"/>
      </w:pPr>
      <w:r w:rsidRPr="000A4F24">
        <w:t>the umbra and penumbra of the shadows.</w:t>
      </w:r>
    </w:p>
    <w:p w14:paraId="690F894C" w14:textId="77777777" w:rsidR="000A4F24" w:rsidRPr="000A4F24" w:rsidRDefault="000A4F24" w:rsidP="000A4F24">
      <w:pPr>
        <w:pStyle w:val="ListBullet"/>
        <w:numPr>
          <w:ilvl w:val="1"/>
          <w:numId w:val="118"/>
        </w:numPr>
        <w:tabs>
          <w:tab w:val="clear" w:pos="1440"/>
          <w:tab w:val="num" w:pos="1080"/>
        </w:tabs>
        <w:ind w:left="1080"/>
      </w:pPr>
      <w:r w:rsidRPr="000A4F24">
        <w:t>how students might have to consider how the transformation of light into heat might impact their designs. Focus specifically on safety considerations here.</w:t>
      </w:r>
    </w:p>
    <w:p w14:paraId="3CAFC3D2" w14:textId="2F6B3286" w:rsidR="00F14E12" w:rsidRDefault="00F14E12" w:rsidP="00F14E12">
      <w:pPr>
        <w:pStyle w:val="ListBullet"/>
        <w:numPr>
          <w:ilvl w:val="0"/>
          <w:numId w:val="0"/>
        </w:numPr>
      </w:pPr>
    </w:p>
    <w:p w14:paraId="1FB1E46F" w14:textId="77777777" w:rsidR="00F14E12" w:rsidRDefault="00F14E12">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F14E12" w14:paraId="2531DAF9" w14:textId="77777777" w:rsidTr="001E1F19">
        <w:trPr>
          <w:trHeight w:val="1230"/>
        </w:trPr>
        <w:tc>
          <w:tcPr>
            <w:tcW w:w="8222" w:type="dxa"/>
          </w:tcPr>
          <w:p w14:paraId="0695357E" w14:textId="09940B55" w:rsidR="00F14E12" w:rsidRPr="00541954" w:rsidRDefault="00F14E12" w:rsidP="001E1F19">
            <w:pPr>
              <w:pStyle w:val="Header"/>
              <w:jc w:val="left"/>
            </w:pPr>
            <w:r w:rsidRPr="009C4336">
              <w:rPr>
                <w:noProof/>
              </w:rPr>
              <w:lastRenderedPageBreak/>
              <w:drawing>
                <wp:inline distT="0" distB="0" distL="0" distR="0" wp14:anchorId="14CCF933" wp14:editId="39153AE7">
                  <wp:extent cx="2377440" cy="459245"/>
                  <wp:effectExtent l="0" t="0" r="3810" b="0"/>
                  <wp:docPr id="154314773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a:solidFill>
                            <a:schemeClr val="bg1"/>
                          </a:solidFill>
                        </pic:spPr>
                      </pic:pic>
                    </a:graphicData>
                  </a:graphic>
                </wp:inline>
              </w:drawing>
            </w:r>
          </w:p>
        </w:tc>
      </w:tr>
    </w:tbl>
    <w:p w14:paraId="04AA3EC7" w14:textId="0F8369AA" w:rsidR="00F14E12" w:rsidRDefault="00CF43CD" w:rsidP="001E1F19">
      <w:pPr>
        <w:spacing w:after="0"/>
        <w:rPr>
          <w:noProof/>
        </w:rPr>
      </w:pPr>
      <w:r>
        <w:rPr>
          <w:noProof/>
        </w:rPr>
        <mc:AlternateContent>
          <mc:Choice Requires="wps">
            <w:drawing>
              <wp:anchor distT="45720" distB="45720" distL="114300" distR="114300" simplePos="0" relativeHeight="251660312" behindDoc="0" locked="0" layoutInCell="1" allowOverlap="1" wp14:anchorId="248116B5" wp14:editId="349C0FF8">
                <wp:simplePos x="0" y="0"/>
                <wp:positionH relativeFrom="column">
                  <wp:posOffset>2424049</wp:posOffset>
                </wp:positionH>
                <wp:positionV relativeFrom="paragraph">
                  <wp:posOffset>-712851</wp:posOffset>
                </wp:positionV>
                <wp:extent cx="2913253" cy="483489"/>
                <wp:effectExtent l="0" t="0" r="2095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253" cy="483489"/>
                        </a:xfrm>
                        <a:prstGeom prst="rect">
                          <a:avLst/>
                        </a:prstGeom>
                        <a:solidFill>
                          <a:schemeClr val="bg1"/>
                        </a:solidFill>
                        <a:ln w="9525">
                          <a:solidFill>
                            <a:schemeClr val="bg1"/>
                          </a:solidFill>
                          <a:miter lim="800000"/>
                          <a:headEnd/>
                          <a:tailEnd/>
                        </a:ln>
                      </wps:spPr>
                      <wps:txbx>
                        <w:txbxContent>
                          <w:p w14:paraId="48360387" w14:textId="558C7E0D" w:rsidR="00CF43CD" w:rsidRDefault="00CF4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116B5" id="_x0000_t202" coordsize="21600,21600" o:spt="202" path="m,l,21600r21600,l21600,xe">
                <v:stroke joinstyle="miter"/>
                <v:path gradientshapeok="t" o:connecttype="rect"/>
              </v:shapetype>
              <v:shape id="Text Box 2" o:spid="_x0000_s1037" type="#_x0000_t202" style="position:absolute;margin-left:190.85pt;margin-top:-56.15pt;width:229.4pt;height:38.05pt;z-index:251660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" fillcolor="white [3212]" strokecolor="white [3212]">
                <v:textbox>
                  <w:txbxContent>
                    <w:p w14:paraId="48360387" w14:textId="558C7E0D" w:rsidR="00CF43CD" w:rsidRDefault="00CF43CD"/>
                  </w:txbxContent>
                </v:textbox>
              </v:shape>
            </w:pict>
          </mc:Fallback>
        </mc:AlternateContent>
      </w:r>
      <w:r w:rsidR="00F14E12">
        <w:rPr>
          <w:noProof/>
        </w:rPr>
        <mc:AlternateContent>
          <mc:Choice Requires="wps">
            <w:drawing>
              <wp:anchor distT="0" distB="0" distL="114300" distR="114300" simplePos="0" relativeHeight="251658255" behindDoc="0" locked="0" layoutInCell="1" allowOverlap="1" wp14:anchorId="65203E39" wp14:editId="727472C0">
                <wp:simplePos x="0" y="0"/>
                <wp:positionH relativeFrom="column">
                  <wp:posOffset>5353050</wp:posOffset>
                </wp:positionH>
                <wp:positionV relativeFrom="paragraph">
                  <wp:posOffset>-971550</wp:posOffset>
                </wp:positionV>
                <wp:extent cx="1655445" cy="737870"/>
                <wp:effectExtent l="0" t="0" r="1905" b="5080"/>
                <wp:wrapNone/>
                <wp:docPr id="970528787"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2707B6" w14:textId="155AE1B4" w:rsidR="00F14E12" w:rsidRPr="00F14E12" w:rsidRDefault="00F14E12"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03E39" id="_x0000_s1038" style="position:absolute;margin-left:421.5pt;margin-top:-76.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feO93hwIAAHoFAAAOAAAAAAAAAAAAAAAAAC4CAABkcnMvZTJvRG9jLnhtbFBLAQItABQA&#10;BgAIAAAAIQDcLbBT4gAAAA0BAAAPAAAAAAAAAAAAAAAAAOEEAABkcnMvZG93bnJldi54bWxQSwUG&#10;AAAAAAQABADzAAAA8AUAAAAA&#10;" fillcolor="#dbd7d2 [3206]" stroked="f" strokeweight="2pt">
                <v:textbox>
                  <w:txbxContent>
                    <w:p w14:paraId="142707B6" w14:textId="155AE1B4" w:rsidR="00F14E12" w:rsidRPr="00F14E12" w:rsidRDefault="00F14E12" w:rsidP="001E1F19">
                      <w:pPr>
                        <w:spacing w:before="40"/>
                        <w:ind w:left="57"/>
                        <w:rPr>
                          <w:lang w:val="en-US"/>
                        </w:rPr>
                      </w:pPr>
                      <w:r>
                        <w:rPr>
                          <w:b/>
                          <w:bCs/>
                          <w:sz w:val="48"/>
                          <w:szCs w:val="48"/>
                          <w:lang w:val="en-US"/>
                        </w:rPr>
                        <w:t>Year 5</w:t>
                      </w:r>
                    </w:p>
                  </w:txbxContent>
                </v:textbox>
              </v:roundrect>
            </w:pict>
          </mc:Fallback>
        </mc:AlternateContent>
      </w:r>
    </w:p>
    <w:p w14:paraId="1237143D" w14:textId="408D600C" w:rsidR="00F14E12" w:rsidRDefault="00F14E12" w:rsidP="001E1F19">
      <w:pPr>
        <w:spacing w:after="30"/>
        <w:rPr>
          <w:noProof/>
        </w:rPr>
      </w:pPr>
    </w:p>
    <w:tbl>
      <w:tblPr>
        <w:tblStyle w:val="AASETable"/>
        <w:tblpPr w:leftFromText="180" w:rightFromText="180" w:vertAnchor="text" w:horzAnchor="margin" w:tblpY="1307"/>
        <w:tblW w:w="0" w:type="auto"/>
        <w:tblLook w:val="04A0" w:firstRow="1" w:lastRow="0" w:firstColumn="1" w:lastColumn="0" w:noHBand="0" w:noVBand="1"/>
      </w:tblPr>
      <w:tblGrid>
        <w:gridCol w:w="9854"/>
      </w:tblGrid>
      <w:tr w:rsidR="00CF43CD" w14:paraId="7F6054E4"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F7750B7" w14:textId="51DBBCF9"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8" w:history="1">
              <w:r w:rsidR="000A4F24">
                <w:rPr>
                  <w:rStyle w:val="Hyperlink"/>
                  <w:sz w:val="20"/>
                </w:rPr>
                <w:t>https://primaryconnections.org.au/teaching-sequences/year-5/light-imitates-art/lesson-5-how-can-i-make-shadow-shorter-or-taller</w:t>
              </w:r>
            </w:hyperlink>
          </w:p>
        </w:tc>
      </w:tr>
    </w:tbl>
    <w:p w14:paraId="6610279F" w14:textId="0E19F77B" w:rsidR="00F14E12" w:rsidRPr="00CF43CD" w:rsidRDefault="00F14E12" w:rsidP="00782059">
      <w:pPr>
        <w:pStyle w:val="Title"/>
        <w:rPr>
          <w:noProof/>
          <w:sz w:val="38"/>
          <w:szCs w:val="38"/>
        </w:rPr>
      </w:pPr>
      <w:r>
        <w:rPr>
          <w:noProof/>
        </w:rPr>
        <mc:AlternateContent>
          <mc:Choice Requires="wps">
            <w:drawing>
              <wp:anchor distT="0" distB="0" distL="114300" distR="114300" simplePos="0" relativeHeight="251658254" behindDoc="0" locked="0" layoutInCell="1" allowOverlap="1" wp14:anchorId="0815D27A" wp14:editId="48384D97">
                <wp:simplePos x="0" y="0"/>
                <wp:positionH relativeFrom="page">
                  <wp:posOffset>0</wp:posOffset>
                </wp:positionH>
                <wp:positionV relativeFrom="page">
                  <wp:posOffset>0</wp:posOffset>
                </wp:positionV>
                <wp:extent cx="540000" cy="1688400"/>
                <wp:effectExtent l="0" t="0" r="0" b="7620"/>
                <wp:wrapNone/>
                <wp:docPr id="197627208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4E974B" w14:textId="5D6B06FA" w:rsidR="00F14E12" w:rsidRPr="00202FB6" w:rsidRDefault="00F14E12"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D27A" id="_x0000_s1039" style="position:absolute;margin-left:0;margin-top:0;width:42.5pt;height:132.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54E974B" w14:textId="5D6B06FA" w:rsidR="00F14E12" w:rsidRPr="00202FB6" w:rsidRDefault="00F14E12"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5</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5 </w:t>
      </w:r>
      <w:r w:rsidRPr="00CF43CD">
        <w:rPr>
          <w:rFonts w:cstheme="majorHAnsi"/>
          <w:color w:val="auto"/>
          <w:sz w:val="38"/>
          <w:szCs w:val="38"/>
        </w:rPr>
        <w:t xml:space="preserve">• </w:t>
      </w:r>
      <w:r w:rsidR="00CF43CD" w:rsidRPr="00CF43CD">
        <w:rPr>
          <w:rFonts w:cstheme="majorHAnsi"/>
          <w:color w:val="auto"/>
          <w:sz w:val="38"/>
          <w:szCs w:val="38"/>
        </w:rPr>
        <w:t>How can I make a shadow shorter or taller?</w:t>
      </w:r>
    </w:p>
    <w:p w14:paraId="3B7BDFE7" w14:textId="77777777" w:rsidR="000A4F24" w:rsidRPr="000A4F24" w:rsidRDefault="000A4F24" w:rsidP="000A4F24">
      <w:pPr>
        <w:spacing w:after="0"/>
      </w:pPr>
    </w:p>
    <w:p w14:paraId="3449C005" w14:textId="1BF90685" w:rsidR="00F14E12" w:rsidRDefault="00F14E12" w:rsidP="00F14E12">
      <w:pPr>
        <w:pStyle w:val="Heading1"/>
        <w:spacing w:before="0" w:after="0"/>
      </w:pPr>
      <w:r>
        <w:t>Lesson overview</w:t>
      </w:r>
    </w:p>
    <w:p w14:paraId="2559FF48" w14:textId="0EC19300" w:rsidR="00F14E12" w:rsidRPr="00F14E12" w:rsidRDefault="00F14E12" w:rsidP="00F14E12">
      <w:pPr>
        <w:rPr>
          <w:lang w:eastAsia="en-AU"/>
        </w:rPr>
      </w:pPr>
      <w:r w:rsidRPr="00F14E12">
        <w:rPr>
          <w:lang w:eastAsia="en-AU"/>
        </w:rPr>
        <w:t xml:space="preserve">Students </w:t>
      </w:r>
      <w:r w:rsidR="000A4F24" w:rsidRPr="000A4F24">
        <w:rPr>
          <w:lang w:eastAsia="en-AU"/>
        </w:rPr>
        <w:t>consolidate the idea that the direction, angle and proximity of a light source to an object will affect the shadow that is formed</w:t>
      </w:r>
      <w:r w:rsidRPr="00F14E12">
        <w:rPr>
          <w:lang w:eastAsia="en-AU"/>
        </w:rPr>
        <w:t>.</w:t>
      </w:r>
    </w:p>
    <w:p w14:paraId="307AC17C" w14:textId="77777777" w:rsidR="00F14E12" w:rsidRDefault="00F14E12" w:rsidP="00F14E12">
      <w:pPr>
        <w:pStyle w:val="Heading2"/>
      </w:pPr>
      <w:r>
        <w:t>Key learning goals</w:t>
      </w:r>
    </w:p>
    <w:p w14:paraId="705D8C7C" w14:textId="77777777" w:rsidR="00F14E12" w:rsidRPr="0054748A" w:rsidRDefault="00F14E12" w:rsidP="00F14E12">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0D9E5DE6" w14:textId="77777777" w:rsidR="000A4F24" w:rsidRPr="000A4F24" w:rsidRDefault="000A4F24" w:rsidP="000A4F24">
      <w:pPr>
        <w:pStyle w:val="ListBullet"/>
        <w:rPr>
          <w:lang w:eastAsia="en-AU"/>
        </w:rPr>
      </w:pPr>
      <w:r w:rsidRPr="000A4F24">
        <w:rPr>
          <w:lang w:eastAsia="en-AU"/>
        </w:rPr>
        <w:t>plan, conduct and analyse the data collected in a fair-test investigation.</w:t>
      </w:r>
    </w:p>
    <w:p w14:paraId="0F84F289" w14:textId="77777777" w:rsidR="000A4F24" w:rsidRPr="000A4F24" w:rsidRDefault="000A4F24" w:rsidP="000A4F24">
      <w:pPr>
        <w:pStyle w:val="ListBullet"/>
        <w:rPr>
          <w:lang w:eastAsia="en-AU"/>
        </w:rPr>
      </w:pPr>
      <w:r w:rsidRPr="000A4F24">
        <w:rPr>
          <w:lang w:eastAsia="en-AU"/>
        </w:rPr>
        <w:t>make claims about how the proximity of a light source can affect the height of a shadow.</w:t>
      </w:r>
    </w:p>
    <w:p w14:paraId="7A592B29" w14:textId="77777777" w:rsidR="000A4F24" w:rsidRPr="000A4F24" w:rsidRDefault="000A4F24" w:rsidP="000A4F24">
      <w:pPr>
        <w:pStyle w:val="ListBullet"/>
        <w:rPr>
          <w:lang w:eastAsia="en-AU"/>
        </w:rPr>
      </w:pPr>
      <w:r w:rsidRPr="000A4F24">
        <w:rPr>
          <w:lang w:eastAsia="en-AU"/>
        </w:rPr>
        <w:t>make generalisations about other ways they might change the size and shape of shadows.</w:t>
      </w:r>
    </w:p>
    <w:p w14:paraId="27CB9066" w14:textId="77777777" w:rsidR="00F14E12" w:rsidRDefault="00F14E12" w:rsidP="00F14E12">
      <w:pPr>
        <w:spacing w:after="0" w:line="240" w:lineRule="auto"/>
        <w:textAlignment w:val="baseline"/>
        <w:rPr>
          <w:rFonts w:ascii="Calibri" w:eastAsia="Times New Roman" w:hAnsi="Calibri" w:cs="Calibri"/>
          <w:b/>
          <w:bCs/>
          <w:sz w:val="18"/>
          <w:lang w:eastAsia="en-AU"/>
        </w:rPr>
      </w:pPr>
    </w:p>
    <w:p w14:paraId="476F66C1" w14:textId="77777777" w:rsidR="00F14E12" w:rsidRPr="0054748A" w:rsidRDefault="00F14E12" w:rsidP="00F14E12">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1B1153A" w14:textId="77777777" w:rsidR="000A4F24" w:rsidRPr="000A4F24" w:rsidRDefault="000A4F24" w:rsidP="000A4F24">
      <w:pPr>
        <w:pStyle w:val="ListBullet"/>
        <w:rPr>
          <w:lang w:eastAsia="en-AU"/>
        </w:rPr>
      </w:pPr>
      <w:r w:rsidRPr="000A4F24">
        <w:rPr>
          <w:lang w:eastAsia="en-AU"/>
        </w:rPr>
        <w:t>use equipment to measure and record their data.</w:t>
      </w:r>
    </w:p>
    <w:p w14:paraId="5187FDD4" w14:textId="77777777" w:rsidR="000A4F24" w:rsidRPr="000A4F24" w:rsidRDefault="000A4F24" w:rsidP="000A4F24">
      <w:pPr>
        <w:pStyle w:val="ListBullet"/>
        <w:rPr>
          <w:lang w:eastAsia="en-AU"/>
        </w:rPr>
      </w:pPr>
      <w:r w:rsidRPr="000A4F24">
        <w:rPr>
          <w:lang w:eastAsia="en-AU"/>
        </w:rPr>
        <w:t>construct and use ray diagrams, and tables to describe the change in shadow length.</w:t>
      </w:r>
    </w:p>
    <w:p w14:paraId="69218AD9" w14:textId="247F194A" w:rsidR="000A4F24" w:rsidRPr="000A4F24" w:rsidRDefault="000A4F24" w:rsidP="000A4F24">
      <w:pPr>
        <w:pStyle w:val="ListBullet"/>
        <w:rPr>
          <w:lang w:eastAsia="en-AU"/>
        </w:rPr>
      </w:pPr>
      <w:r w:rsidRPr="000A4F24">
        <w:rPr>
          <w:lang w:eastAsia="en-AU"/>
        </w:rPr>
        <w:t>communicate their understanding of their fair test investigation</w:t>
      </w:r>
      <w:r>
        <w:rPr>
          <w:lang w:eastAsia="en-AU"/>
        </w:rPr>
        <w:t>.</w:t>
      </w:r>
    </w:p>
    <w:p w14:paraId="5F482CD2" w14:textId="7A10EDE9" w:rsidR="00F14E12" w:rsidRPr="00F14E12" w:rsidRDefault="00F14E12" w:rsidP="000A4F24">
      <w:pPr>
        <w:pStyle w:val="ListBullet"/>
        <w:numPr>
          <w:ilvl w:val="0"/>
          <w:numId w:val="0"/>
        </w:numPr>
        <w:ind w:left="284"/>
        <w:rPr>
          <w:lang w:eastAsia="en-AU"/>
        </w:rPr>
      </w:pPr>
    </w:p>
    <w:p w14:paraId="2591A13A" w14:textId="77777777" w:rsidR="00F14E12" w:rsidRPr="00C30E6B" w:rsidRDefault="00F14E12" w:rsidP="00F14E12">
      <w:pPr>
        <w:pStyle w:val="Heading2"/>
        <w:spacing w:before="0"/>
      </w:pPr>
      <w:r>
        <w:t>A</w:t>
      </w:r>
      <w:r w:rsidRPr="00C30E6B">
        <w:t xml:space="preserve">ssessment advice </w:t>
      </w:r>
    </w:p>
    <w:p w14:paraId="06B0D43C" w14:textId="77777777" w:rsidR="000A4F24" w:rsidRPr="000A4F24" w:rsidRDefault="000A4F24" w:rsidP="000A4F24">
      <w:r w:rsidRPr="000A4F24">
        <w:t>In this lesson, assessment is summative.</w:t>
      </w:r>
    </w:p>
    <w:p w14:paraId="48CAB460" w14:textId="77777777" w:rsidR="000A4F24" w:rsidRPr="000A4F24" w:rsidRDefault="000A4F24" w:rsidP="000A4F24">
      <w:r w:rsidRPr="000A4F24">
        <w:t>Students working at the achievement standard (science inquiry) should have:</w:t>
      </w:r>
    </w:p>
    <w:p w14:paraId="237691A8" w14:textId="77777777" w:rsidR="000A4F24" w:rsidRPr="000A4F24" w:rsidRDefault="000A4F24" w:rsidP="000A4F24">
      <w:pPr>
        <w:numPr>
          <w:ilvl w:val="0"/>
          <w:numId w:val="121"/>
        </w:numPr>
      </w:pPr>
      <w:r w:rsidRPr="000A4F24">
        <w:t>posed an investigable question.</w:t>
      </w:r>
    </w:p>
    <w:p w14:paraId="16BE9826" w14:textId="77777777" w:rsidR="000A4F24" w:rsidRPr="000A4F24" w:rsidRDefault="000A4F24" w:rsidP="000A4F24">
      <w:pPr>
        <w:numPr>
          <w:ilvl w:val="0"/>
          <w:numId w:val="121"/>
        </w:numPr>
      </w:pPr>
      <w:r w:rsidRPr="000A4F24">
        <w:t>planned and conducted a repeatable investigation to answer this question.</w:t>
      </w:r>
    </w:p>
    <w:p w14:paraId="28DFB389" w14:textId="77777777" w:rsidR="000A4F24" w:rsidRPr="000A4F24" w:rsidRDefault="000A4F24" w:rsidP="000A4F24">
      <w:pPr>
        <w:numPr>
          <w:ilvl w:val="0"/>
          <w:numId w:val="121"/>
        </w:numPr>
      </w:pPr>
      <w:r w:rsidRPr="000A4F24">
        <w:t>used equipment to observe, measure and record data with reasonable precision.</w:t>
      </w:r>
    </w:p>
    <w:p w14:paraId="28F75E6C" w14:textId="77777777" w:rsidR="000A4F24" w:rsidRPr="000A4F24" w:rsidRDefault="000A4F24" w:rsidP="000A4F24">
      <w:pPr>
        <w:numPr>
          <w:ilvl w:val="0"/>
          <w:numId w:val="121"/>
        </w:numPr>
      </w:pPr>
      <w:r w:rsidRPr="000A4F24">
        <w:t>constructed appropriate representations of this data, including a data table and graph.</w:t>
      </w:r>
    </w:p>
    <w:p w14:paraId="34EE0BEF" w14:textId="77777777" w:rsidR="000A4F24" w:rsidRPr="000A4F24" w:rsidRDefault="000A4F24" w:rsidP="000A4F24">
      <w:pPr>
        <w:numPr>
          <w:ilvl w:val="0"/>
          <w:numId w:val="121"/>
        </w:numPr>
      </w:pPr>
      <w:r w:rsidRPr="000A4F24">
        <w:t>analysed the data to identify patterns.</w:t>
      </w:r>
    </w:p>
    <w:p w14:paraId="2B4C9A3B" w14:textId="77777777" w:rsidR="000A4F24" w:rsidRPr="000A4F24" w:rsidRDefault="000A4F24" w:rsidP="000A4F24">
      <w:pPr>
        <w:numPr>
          <w:ilvl w:val="0"/>
          <w:numId w:val="121"/>
        </w:numPr>
      </w:pPr>
      <w:r w:rsidRPr="000A4F24">
        <w:t>made a claim based on the data/evidence to answer their question.</w:t>
      </w:r>
    </w:p>
    <w:p w14:paraId="34C58B12" w14:textId="77777777" w:rsidR="000A4F24" w:rsidRPr="000A4F24" w:rsidRDefault="000A4F24" w:rsidP="000A4F24">
      <w:pPr>
        <w:numPr>
          <w:ilvl w:val="0"/>
          <w:numId w:val="121"/>
        </w:numPr>
      </w:pPr>
      <w:r w:rsidRPr="000A4F24">
        <w:t>communicated their claim/s and evidence clearly.</w:t>
      </w:r>
    </w:p>
    <w:p w14:paraId="19750FE0" w14:textId="77777777" w:rsidR="000A4F24" w:rsidRPr="000A4F24" w:rsidRDefault="000A4F24" w:rsidP="000A4F24">
      <w:pPr>
        <w:numPr>
          <w:ilvl w:val="0"/>
          <w:numId w:val="121"/>
        </w:numPr>
      </w:pPr>
      <w:r w:rsidRPr="000A4F24">
        <w:t>compared their methods and findings with others, determining sources of possible error, and where their claims correlate with those of others.</w:t>
      </w:r>
    </w:p>
    <w:p w14:paraId="3AEED227" w14:textId="77777777" w:rsidR="000A4F24" w:rsidRPr="000A4F24" w:rsidRDefault="000A4F24" w:rsidP="000A4F24">
      <w:r w:rsidRPr="000A4F24">
        <w:t> </w:t>
      </w:r>
    </w:p>
    <w:p w14:paraId="7700EA79" w14:textId="77777777" w:rsidR="000A4F24" w:rsidRPr="000A4F24" w:rsidRDefault="000A4F24" w:rsidP="000A4F24">
      <w:r w:rsidRPr="000A4F24">
        <w:t>Refer to the </w:t>
      </w:r>
      <w:hyperlink r:id="rId39" w:history="1">
        <w:r w:rsidRPr="000A4F24">
          <w:rPr>
            <w:rStyle w:val="Hyperlink"/>
            <w:sz w:val="20"/>
          </w:rPr>
          <w:t>Australian Curriculum content links on the Our design decisions tab</w:t>
        </w:r>
      </w:hyperlink>
      <w:r w:rsidRPr="000A4F24">
        <w:t> for further information.</w:t>
      </w:r>
    </w:p>
    <w:p w14:paraId="25E6D359" w14:textId="77777777" w:rsidR="00F14E12" w:rsidRPr="00917A53" w:rsidRDefault="00F14E12" w:rsidP="00F14E12"/>
    <w:p w14:paraId="2346C138" w14:textId="77777777" w:rsidR="00F14E12" w:rsidRDefault="00F14E12" w:rsidP="00F14E12">
      <w:pPr>
        <w:pStyle w:val="Heading2"/>
        <w:spacing w:before="0" w:after="0"/>
      </w:pPr>
      <w:r>
        <w:lastRenderedPageBreak/>
        <w:t>List of materials</w:t>
      </w:r>
    </w:p>
    <w:p w14:paraId="6C6F4A8C" w14:textId="77777777" w:rsidR="00F14E12" w:rsidRPr="00F725C8" w:rsidRDefault="00F14E12" w:rsidP="00F14E12">
      <w:pPr>
        <w:rPr>
          <w:rFonts w:ascii="Times New Roman" w:hAnsi="Times New Roman"/>
          <w:b/>
          <w:bCs/>
          <w:sz w:val="24"/>
          <w:szCs w:val="24"/>
          <w:lang w:eastAsia="en-AU"/>
        </w:rPr>
      </w:pPr>
      <w:r w:rsidRPr="00F725C8">
        <w:rPr>
          <w:b/>
          <w:bCs/>
          <w:lang w:eastAsia="en-AU"/>
        </w:rPr>
        <w:t>Whole class</w:t>
      </w:r>
    </w:p>
    <w:p w14:paraId="4DE062AD" w14:textId="77777777" w:rsidR="000A4F24" w:rsidRPr="000A4F24" w:rsidRDefault="000A4F24" w:rsidP="000A4F24">
      <w:pPr>
        <w:pStyle w:val="ListBullet"/>
        <w:rPr>
          <w:lang w:eastAsia="en-AU"/>
        </w:rPr>
      </w:pPr>
      <w:r w:rsidRPr="000A4F24">
        <w:rPr>
          <w:lang w:eastAsia="en-AU"/>
        </w:rPr>
        <w:t xml:space="preserve">Class science journal (digital or </w:t>
      </w:r>
      <w:proofErr w:type="gramStart"/>
      <w:r w:rsidRPr="000A4F24">
        <w:rPr>
          <w:lang w:eastAsia="en-AU"/>
        </w:rPr>
        <w:t>hard-copy</w:t>
      </w:r>
      <w:proofErr w:type="gramEnd"/>
      <w:r w:rsidRPr="000A4F24">
        <w:rPr>
          <w:lang w:eastAsia="en-AU"/>
        </w:rPr>
        <w:t>)</w:t>
      </w:r>
    </w:p>
    <w:p w14:paraId="3436652F" w14:textId="0129497B" w:rsidR="000A4F24" w:rsidRPr="000A4F24" w:rsidRDefault="000A4F24" w:rsidP="000A4F24">
      <w:pPr>
        <w:pStyle w:val="ListBullet"/>
        <w:rPr>
          <w:lang w:eastAsia="en-AU"/>
        </w:rPr>
      </w:pPr>
      <w:r w:rsidRPr="000A4F24">
        <w:rPr>
          <w:lang w:eastAsia="en-AU"/>
        </w:rPr>
        <w:t>Materials to create a word wall</w:t>
      </w:r>
      <w:r>
        <w:rPr>
          <w:lang w:eastAsia="en-AU"/>
        </w:rPr>
        <w:t xml:space="preserve"> or glossary</w:t>
      </w:r>
    </w:p>
    <w:p w14:paraId="25D489DA" w14:textId="77777777" w:rsidR="000A4F24" w:rsidRPr="000A4F24" w:rsidRDefault="000A4F24" w:rsidP="000A4F24">
      <w:pPr>
        <w:pStyle w:val="ListBullet"/>
        <w:rPr>
          <w:b/>
          <w:bCs/>
        </w:rPr>
      </w:pPr>
      <w:r w:rsidRPr="000A4F24">
        <w:rPr>
          <w:lang w:eastAsia="en-AU"/>
        </w:rPr>
        <w:t>Demonstration copy of the </w:t>
      </w:r>
      <w:r w:rsidRPr="000A4F24">
        <w:rPr>
          <w:b/>
          <w:bCs/>
        </w:rPr>
        <w:t>Variables grid Resource sheet</w:t>
      </w:r>
    </w:p>
    <w:p w14:paraId="65B93880" w14:textId="77777777" w:rsidR="000A4F24" w:rsidRPr="000A4F24" w:rsidRDefault="000A4F24" w:rsidP="00E02D2D">
      <w:pPr>
        <w:pStyle w:val="ListBullet"/>
        <w:spacing w:after="0"/>
        <w:rPr>
          <w:b/>
          <w:bCs/>
        </w:rPr>
      </w:pPr>
      <w:r w:rsidRPr="000A4F24">
        <w:rPr>
          <w:lang w:eastAsia="en-AU"/>
        </w:rPr>
        <w:t>Demonstration copy of the </w:t>
      </w:r>
      <w:r w:rsidRPr="000A4F24">
        <w:rPr>
          <w:b/>
          <w:bCs/>
        </w:rPr>
        <w:t>Shadow height investigation planner Resource sheet</w:t>
      </w:r>
    </w:p>
    <w:p w14:paraId="2824F306" w14:textId="77777777" w:rsidR="000A4F24" w:rsidRPr="00E02D2D" w:rsidRDefault="000A4F24" w:rsidP="00E02D2D">
      <w:pPr>
        <w:spacing w:after="0"/>
        <w:rPr>
          <w:b/>
          <w:bCs/>
          <w:sz w:val="16"/>
          <w:szCs w:val="14"/>
          <w:lang w:eastAsia="en-AU"/>
        </w:rPr>
      </w:pPr>
    </w:p>
    <w:p w14:paraId="6EADD747" w14:textId="7B87E9E5" w:rsidR="00F14E12" w:rsidRPr="00F725C8" w:rsidRDefault="00F14E12" w:rsidP="00F14E12">
      <w:pPr>
        <w:rPr>
          <w:rFonts w:ascii="Times New Roman" w:hAnsi="Times New Roman"/>
          <w:b/>
          <w:bCs/>
          <w:sz w:val="24"/>
          <w:szCs w:val="24"/>
          <w:lang w:eastAsia="en-AU"/>
        </w:rPr>
      </w:pPr>
      <w:r w:rsidRPr="00F725C8">
        <w:rPr>
          <w:b/>
          <w:bCs/>
          <w:lang w:eastAsia="en-AU"/>
        </w:rPr>
        <w:t>Each group</w:t>
      </w:r>
    </w:p>
    <w:p w14:paraId="7B3C40FC" w14:textId="77777777" w:rsidR="000A4F24" w:rsidRPr="000A4F24" w:rsidRDefault="000A4F24" w:rsidP="000A4F24">
      <w:pPr>
        <w:pStyle w:val="ListBullet"/>
        <w:rPr>
          <w:lang w:eastAsia="en-AU"/>
        </w:rPr>
      </w:pPr>
      <w:r w:rsidRPr="000A4F24">
        <w:rPr>
          <w:lang w:eastAsia="en-AU"/>
        </w:rPr>
        <w:t>Grid paper marked at 0.5cm (preferably) or 1cm intervals to use as a measurement screen to measure the height of the shadow</w:t>
      </w:r>
    </w:p>
    <w:p w14:paraId="5196047F" w14:textId="77777777" w:rsidR="000A4F24" w:rsidRPr="000A4F24" w:rsidRDefault="000A4F24" w:rsidP="000A4F24">
      <w:pPr>
        <w:pStyle w:val="ListBullet"/>
        <w:numPr>
          <w:ilvl w:val="0"/>
          <w:numId w:val="0"/>
        </w:numPr>
        <w:ind w:left="284"/>
        <w:rPr>
          <w:lang w:eastAsia="en-AU"/>
        </w:rPr>
      </w:pPr>
      <w:r w:rsidRPr="000A4F24">
        <w:rPr>
          <w:lang w:eastAsia="en-AU"/>
        </w:rPr>
        <w:t>OR</w:t>
      </w:r>
    </w:p>
    <w:p w14:paraId="03376D35" w14:textId="77777777" w:rsidR="000A4F24" w:rsidRPr="000A4F24" w:rsidRDefault="000A4F24" w:rsidP="000A4F24">
      <w:pPr>
        <w:pStyle w:val="ListBullet"/>
        <w:rPr>
          <w:lang w:eastAsia="en-AU"/>
        </w:rPr>
      </w:pPr>
      <w:r w:rsidRPr="000A4F24">
        <w:rPr>
          <w:lang w:eastAsia="en-AU"/>
        </w:rPr>
        <w:t>Ruler or tape measure, to measure the height of the shadow, if the measurement screen above is not provided</w:t>
      </w:r>
    </w:p>
    <w:p w14:paraId="00654168" w14:textId="77777777" w:rsidR="000A4F24" w:rsidRPr="000A4F24" w:rsidRDefault="000A4F24" w:rsidP="000A4F24">
      <w:pPr>
        <w:pStyle w:val="ListBullet"/>
        <w:rPr>
          <w:lang w:eastAsia="en-AU"/>
        </w:rPr>
      </w:pPr>
      <w:r w:rsidRPr="000A4F24">
        <w:rPr>
          <w:lang w:eastAsia="en-AU"/>
        </w:rPr>
        <w:t>An easily moveable small object that will cast a defined shadow, for example a glue stick</w:t>
      </w:r>
    </w:p>
    <w:p w14:paraId="478ADA45" w14:textId="77777777" w:rsidR="000A4F24" w:rsidRPr="000A4F24" w:rsidRDefault="000A4F24" w:rsidP="000A4F24">
      <w:pPr>
        <w:pStyle w:val="ListBullet"/>
        <w:rPr>
          <w:lang w:eastAsia="en-AU"/>
        </w:rPr>
      </w:pPr>
      <w:r w:rsidRPr="000A4F24">
        <w:rPr>
          <w:lang w:eastAsia="en-AU"/>
        </w:rPr>
        <w:t>Torch</w:t>
      </w:r>
    </w:p>
    <w:p w14:paraId="34E46F57" w14:textId="77777777" w:rsidR="000A4F24" w:rsidRPr="000A4F24" w:rsidRDefault="000A4F24" w:rsidP="00E02D2D">
      <w:pPr>
        <w:pStyle w:val="ListBullet"/>
        <w:spacing w:after="0"/>
        <w:rPr>
          <w:lang w:eastAsia="en-AU"/>
        </w:rPr>
      </w:pPr>
      <w:r w:rsidRPr="000A4F24">
        <w:rPr>
          <w:lang w:eastAsia="en-AU"/>
        </w:rPr>
        <w:t>Ruler or tape measure, to measure the distance of the object from where the first shadow is cast, and the increasing/decreasing 5cm intervals before casting a new shadow</w:t>
      </w:r>
    </w:p>
    <w:p w14:paraId="220EAC5E" w14:textId="77777777" w:rsidR="000A4F24" w:rsidRDefault="000A4F24" w:rsidP="00E02D2D">
      <w:pPr>
        <w:spacing w:after="0"/>
        <w:rPr>
          <w:b/>
          <w:bCs/>
          <w:lang w:eastAsia="en-AU"/>
        </w:rPr>
      </w:pPr>
    </w:p>
    <w:p w14:paraId="2AFB78CC" w14:textId="0FCF62D1" w:rsidR="00F14E12" w:rsidRPr="00576AC7" w:rsidRDefault="00F14E12" w:rsidP="00F14E12">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C55F7F7" w14:textId="77777777" w:rsidR="00F14E12" w:rsidRPr="00BF53DF" w:rsidRDefault="00F14E12" w:rsidP="00F14E12">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4B92DF29" w14:textId="2C2B8661" w:rsidR="00F14E12" w:rsidRDefault="00E02D2D" w:rsidP="00F14E12">
      <w:pPr>
        <w:pStyle w:val="ListBullet"/>
        <w:rPr>
          <w:lang w:eastAsia="en-AU"/>
        </w:rPr>
      </w:pPr>
      <w:r>
        <w:rPr>
          <w:b/>
          <w:bCs/>
          <w:lang w:eastAsia="en-AU"/>
        </w:rPr>
        <w:t>S</w:t>
      </w:r>
      <w:r w:rsidRPr="00E02D2D">
        <w:rPr>
          <w:b/>
          <w:bCs/>
          <w:lang w:eastAsia="en-AU"/>
        </w:rPr>
        <w:t>hadow height investigation planner</w:t>
      </w:r>
      <w:r w:rsidRPr="00E02D2D">
        <w:rPr>
          <w:b/>
          <w:bCs/>
          <w:lang w:eastAsia="en-AU"/>
        </w:rPr>
        <w:t xml:space="preserve"> </w:t>
      </w:r>
      <w:r w:rsidR="00F14E12" w:rsidRPr="00F14E12">
        <w:rPr>
          <w:b/>
          <w:bCs/>
          <w:lang w:eastAsia="en-AU"/>
        </w:rPr>
        <w:t>Resource sheet</w:t>
      </w:r>
      <w:r w:rsidR="00F14E12">
        <w:rPr>
          <w:lang w:eastAsia="en-AU"/>
        </w:rPr>
        <w:t xml:space="preserve"> </w:t>
      </w:r>
      <w:r w:rsidR="00F14E12" w:rsidRPr="00BF53DF">
        <w:rPr>
          <w:lang w:eastAsia="en-AU"/>
        </w:rPr>
        <w:t>(or create their own)</w:t>
      </w:r>
    </w:p>
    <w:tbl>
      <w:tblPr>
        <w:tblStyle w:val="AASETable"/>
        <w:tblW w:w="0" w:type="auto"/>
        <w:tblLook w:val="04A0" w:firstRow="1" w:lastRow="0" w:firstColumn="1" w:lastColumn="0" w:noHBand="0" w:noVBand="1"/>
      </w:tblPr>
      <w:tblGrid>
        <w:gridCol w:w="3284"/>
        <w:gridCol w:w="3285"/>
        <w:gridCol w:w="3285"/>
      </w:tblGrid>
      <w:tr w:rsidR="00F14E12" w14:paraId="07B5C244"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5C8806E7" w14:textId="77777777" w:rsidR="00F14E12" w:rsidRPr="00975818" w:rsidRDefault="00F14E12" w:rsidP="00F322AC">
            <w:pPr>
              <w:spacing w:after="0"/>
              <w:rPr>
                <w:b/>
                <w:bCs/>
              </w:rPr>
            </w:pPr>
            <w:r w:rsidRPr="00975818">
              <w:rPr>
                <w:b/>
                <w:bCs/>
              </w:rPr>
              <w:t>Lesson Routine</w:t>
            </w:r>
          </w:p>
        </w:tc>
        <w:tc>
          <w:tcPr>
            <w:tcW w:w="3285" w:type="dxa"/>
          </w:tcPr>
          <w:p w14:paraId="697DB20B" w14:textId="77777777" w:rsidR="00F14E12" w:rsidRPr="00975818" w:rsidRDefault="00F14E12" w:rsidP="00F322AC">
            <w:pPr>
              <w:spacing w:after="0"/>
              <w:rPr>
                <w:b/>
                <w:bCs/>
              </w:rPr>
            </w:pPr>
            <w:r w:rsidRPr="00975818">
              <w:rPr>
                <w:b/>
                <w:bCs/>
              </w:rPr>
              <w:t>Estimated time</w:t>
            </w:r>
          </w:p>
        </w:tc>
        <w:tc>
          <w:tcPr>
            <w:tcW w:w="3285" w:type="dxa"/>
          </w:tcPr>
          <w:p w14:paraId="16243FF1" w14:textId="77777777" w:rsidR="00F14E12" w:rsidRPr="00975818" w:rsidRDefault="00F14E12" w:rsidP="00F322AC">
            <w:pPr>
              <w:spacing w:after="0"/>
              <w:rPr>
                <w:b/>
                <w:bCs/>
              </w:rPr>
            </w:pPr>
            <w:r w:rsidRPr="00975818">
              <w:rPr>
                <w:b/>
                <w:bCs/>
              </w:rPr>
              <w:t>Task type</w:t>
            </w:r>
          </w:p>
        </w:tc>
      </w:tr>
      <w:tr w:rsidR="00F14E12" w14:paraId="1EDAF18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62EA69A4" w14:textId="77777777" w:rsidR="00F14E12" w:rsidRDefault="00F14E12" w:rsidP="00F322AC">
            <w:pPr>
              <w:spacing w:after="0"/>
            </w:pPr>
            <w:r>
              <w:t>Reorient</w:t>
            </w:r>
          </w:p>
        </w:tc>
        <w:tc>
          <w:tcPr>
            <w:tcW w:w="3285" w:type="dxa"/>
          </w:tcPr>
          <w:p w14:paraId="55E3A898" w14:textId="77777777" w:rsidR="00F14E12" w:rsidRDefault="00F14E12" w:rsidP="00F322AC">
            <w:pPr>
              <w:spacing w:after="0"/>
            </w:pPr>
            <w:r>
              <w:t>5 minutes</w:t>
            </w:r>
          </w:p>
        </w:tc>
        <w:tc>
          <w:tcPr>
            <w:tcW w:w="3285" w:type="dxa"/>
          </w:tcPr>
          <w:p w14:paraId="19C7BE44" w14:textId="77777777" w:rsidR="00F14E12" w:rsidRDefault="00F14E12" w:rsidP="00F322AC">
            <w:pPr>
              <w:spacing w:after="0"/>
            </w:pPr>
            <w:r>
              <w:t>Whole class</w:t>
            </w:r>
          </w:p>
        </w:tc>
      </w:tr>
      <w:tr w:rsidR="00F14E12" w14:paraId="1B98726B"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50706BB5" w14:textId="77777777" w:rsidR="00F14E12" w:rsidRDefault="00F14E12" w:rsidP="00F322AC">
            <w:pPr>
              <w:spacing w:after="0"/>
            </w:pPr>
            <w:r>
              <w:t>Question</w:t>
            </w:r>
          </w:p>
        </w:tc>
        <w:tc>
          <w:tcPr>
            <w:tcW w:w="3285" w:type="dxa"/>
          </w:tcPr>
          <w:p w14:paraId="03E0EA48" w14:textId="77777777" w:rsidR="00F14E12" w:rsidRDefault="00F14E12" w:rsidP="00F322AC">
            <w:pPr>
              <w:spacing w:after="0"/>
            </w:pPr>
            <w:r>
              <w:t>10 minutes</w:t>
            </w:r>
          </w:p>
        </w:tc>
        <w:tc>
          <w:tcPr>
            <w:tcW w:w="3285" w:type="dxa"/>
          </w:tcPr>
          <w:p w14:paraId="6688725E" w14:textId="77777777" w:rsidR="00F14E12" w:rsidRDefault="00F14E12" w:rsidP="00F322AC">
            <w:pPr>
              <w:spacing w:after="0"/>
            </w:pPr>
            <w:r>
              <w:t>Whole class</w:t>
            </w:r>
          </w:p>
        </w:tc>
      </w:tr>
      <w:tr w:rsidR="00F14E12" w14:paraId="5ADCD3B1"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426A266C" w14:textId="77777777" w:rsidR="00F14E12" w:rsidRDefault="00F14E12" w:rsidP="00F322AC">
            <w:pPr>
              <w:spacing w:after="0"/>
            </w:pPr>
            <w:r>
              <w:t>Investigate</w:t>
            </w:r>
          </w:p>
        </w:tc>
        <w:tc>
          <w:tcPr>
            <w:tcW w:w="3285" w:type="dxa"/>
          </w:tcPr>
          <w:p w14:paraId="7D50D5DF" w14:textId="14EDE725" w:rsidR="00F14E12" w:rsidRDefault="00E02D2D" w:rsidP="00F322AC">
            <w:pPr>
              <w:spacing w:after="0"/>
            </w:pPr>
            <w:r>
              <w:t>2</w:t>
            </w:r>
            <w:r w:rsidR="005C6FAE">
              <w:t>0</w:t>
            </w:r>
            <w:r w:rsidR="00F14E12">
              <w:t xml:space="preserve"> minutes</w:t>
            </w:r>
          </w:p>
        </w:tc>
        <w:tc>
          <w:tcPr>
            <w:tcW w:w="3285" w:type="dxa"/>
          </w:tcPr>
          <w:p w14:paraId="2129C7A5" w14:textId="41A9B2B8" w:rsidR="00F14E12" w:rsidRDefault="00E02D2D" w:rsidP="00F322AC">
            <w:pPr>
              <w:spacing w:after="0"/>
            </w:pPr>
            <w:r>
              <w:t xml:space="preserve">Collaborative team, </w:t>
            </w:r>
            <w:r w:rsidR="00F14E12">
              <w:t>Whole class</w:t>
            </w:r>
          </w:p>
        </w:tc>
      </w:tr>
      <w:tr w:rsidR="00F14E12" w14:paraId="544C255E"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64B20377" w14:textId="77777777" w:rsidR="00F14E12" w:rsidRDefault="00F14E12" w:rsidP="00F322AC">
            <w:pPr>
              <w:spacing w:after="0"/>
            </w:pPr>
            <w:r>
              <w:t>Integrate</w:t>
            </w:r>
          </w:p>
        </w:tc>
        <w:tc>
          <w:tcPr>
            <w:tcW w:w="3285" w:type="dxa"/>
          </w:tcPr>
          <w:p w14:paraId="1C3BE817" w14:textId="20136DC8" w:rsidR="00F14E12" w:rsidRDefault="00E02D2D" w:rsidP="00F322AC">
            <w:pPr>
              <w:spacing w:after="0"/>
            </w:pPr>
            <w:r>
              <w:t>20</w:t>
            </w:r>
            <w:r w:rsidR="00F14E12">
              <w:t xml:space="preserve"> minutes</w:t>
            </w:r>
          </w:p>
        </w:tc>
        <w:tc>
          <w:tcPr>
            <w:tcW w:w="3285" w:type="dxa"/>
          </w:tcPr>
          <w:p w14:paraId="4143777F" w14:textId="77777777" w:rsidR="00F14E12" w:rsidRDefault="00F14E12" w:rsidP="00F322AC">
            <w:pPr>
              <w:spacing w:after="0"/>
            </w:pPr>
            <w:r>
              <w:t>Whole class</w:t>
            </w:r>
          </w:p>
        </w:tc>
      </w:tr>
    </w:tbl>
    <w:p w14:paraId="6385375C" w14:textId="77777777" w:rsidR="00F14E12" w:rsidRDefault="00F14E12" w:rsidP="00F14E12"/>
    <w:p w14:paraId="08A9AEF9" w14:textId="77777777" w:rsidR="00F14E12" w:rsidRDefault="00F14E12" w:rsidP="00F14E12">
      <w:pPr>
        <w:pStyle w:val="Heading1"/>
        <w:spacing w:before="0" w:after="0"/>
      </w:pPr>
      <w:r>
        <w:t>Inquire</w:t>
      </w:r>
    </w:p>
    <w:p w14:paraId="70AA452B" w14:textId="77777777" w:rsidR="00F14E12" w:rsidRDefault="00F14E12" w:rsidP="00F14E12">
      <w:pPr>
        <w:pStyle w:val="Heading2"/>
      </w:pPr>
      <w:r>
        <w:t>Re-orient</w:t>
      </w:r>
    </w:p>
    <w:p w14:paraId="794956E9" w14:textId="77777777" w:rsidR="00E02D2D" w:rsidRPr="00E02D2D" w:rsidRDefault="00E02D2D" w:rsidP="00E02D2D">
      <w:r w:rsidRPr="00E02D2D">
        <w:rPr>
          <w:lang w:eastAsia="en-AU"/>
        </w:rPr>
        <w:t>Review the previous lessons and discuss what students have learned about shadows.</w:t>
      </w:r>
      <w:r w:rsidRPr="00E02D2D">
        <w:rPr>
          <w:lang w:eastAsia="en-AU"/>
        </w:rPr>
        <w:t xml:space="preserve"> </w:t>
      </w:r>
    </w:p>
    <w:p w14:paraId="32E02D7B" w14:textId="77777777" w:rsidR="00E02D2D" w:rsidRPr="00E02D2D" w:rsidRDefault="00E02D2D" w:rsidP="00E02D2D">
      <w:pPr>
        <w:rPr>
          <w:b/>
          <w:bCs/>
        </w:rPr>
      </w:pPr>
      <w:r w:rsidRPr="00E02D2D">
        <w:rPr>
          <w:b/>
          <w:bCs/>
        </w:rPr>
        <w:t>Potential discussion prompts</w:t>
      </w:r>
    </w:p>
    <w:p w14:paraId="6FB1A385" w14:textId="77777777" w:rsidR="00E02D2D" w:rsidRPr="00E02D2D" w:rsidRDefault="00E02D2D" w:rsidP="00E02D2D">
      <w:pPr>
        <w:numPr>
          <w:ilvl w:val="0"/>
          <w:numId w:val="122"/>
        </w:numPr>
        <w:tabs>
          <w:tab w:val="num" w:pos="720"/>
        </w:tabs>
      </w:pPr>
      <w:r w:rsidRPr="00E02D2D">
        <w:rPr>
          <w:i/>
          <w:iCs/>
        </w:rPr>
        <w:t>What is a shadow?</w:t>
      </w:r>
    </w:p>
    <w:p w14:paraId="0CDB0C59" w14:textId="77777777" w:rsidR="00E02D2D" w:rsidRPr="00E02D2D" w:rsidRDefault="00E02D2D" w:rsidP="00E02D2D">
      <w:pPr>
        <w:numPr>
          <w:ilvl w:val="0"/>
          <w:numId w:val="122"/>
        </w:numPr>
        <w:tabs>
          <w:tab w:val="num" w:pos="720"/>
        </w:tabs>
      </w:pPr>
      <w:r w:rsidRPr="00E02D2D">
        <w:rPr>
          <w:i/>
          <w:iCs/>
        </w:rPr>
        <w:t>How can you make a shadow?</w:t>
      </w:r>
    </w:p>
    <w:p w14:paraId="4A755C84" w14:textId="77777777" w:rsidR="00E02D2D" w:rsidRPr="00E02D2D" w:rsidRDefault="00E02D2D" w:rsidP="00E02D2D">
      <w:pPr>
        <w:numPr>
          <w:ilvl w:val="0"/>
          <w:numId w:val="122"/>
        </w:numPr>
        <w:tabs>
          <w:tab w:val="num" w:pos="720"/>
        </w:tabs>
      </w:pPr>
      <w:r w:rsidRPr="00E02D2D">
        <w:rPr>
          <w:i/>
          <w:iCs/>
        </w:rPr>
        <w:t>Why do shadows change in size?</w:t>
      </w:r>
    </w:p>
    <w:p w14:paraId="136B17E9" w14:textId="77777777" w:rsidR="00E02D2D" w:rsidRPr="00E02D2D" w:rsidRDefault="00E02D2D" w:rsidP="00E02D2D">
      <w:pPr>
        <w:numPr>
          <w:ilvl w:val="0"/>
          <w:numId w:val="122"/>
        </w:numPr>
        <w:tabs>
          <w:tab w:val="num" w:pos="720"/>
        </w:tabs>
      </w:pPr>
      <w:r w:rsidRPr="00E02D2D">
        <w:rPr>
          <w:i/>
          <w:iCs/>
        </w:rPr>
        <w:t>Are shadows always the same size as the object that makes them? Why or why not?</w:t>
      </w:r>
    </w:p>
    <w:p w14:paraId="0E8104F6" w14:textId="77777777" w:rsidR="00E02D2D" w:rsidRPr="00E02D2D" w:rsidRDefault="00E02D2D" w:rsidP="00E02D2D">
      <w:pPr>
        <w:numPr>
          <w:ilvl w:val="0"/>
          <w:numId w:val="122"/>
        </w:numPr>
        <w:tabs>
          <w:tab w:val="num" w:pos="720"/>
        </w:tabs>
      </w:pPr>
      <w:r w:rsidRPr="00E02D2D">
        <w:rPr>
          <w:i/>
          <w:iCs/>
        </w:rPr>
        <w:t>Why can’t you see your face in a shadow?</w:t>
      </w:r>
    </w:p>
    <w:p w14:paraId="425B3C06" w14:textId="77777777" w:rsidR="00E02D2D" w:rsidRPr="00E02D2D" w:rsidRDefault="00E02D2D" w:rsidP="00E02D2D"/>
    <w:p w14:paraId="79D4881F" w14:textId="24599512" w:rsidR="00F14E12" w:rsidRDefault="00F14E12" w:rsidP="00F14E12">
      <w:pPr>
        <w:pStyle w:val="Heading2"/>
      </w:pPr>
      <w:r>
        <w:t xml:space="preserve">Question </w:t>
      </w:r>
      <w:r>
        <w:rPr>
          <w:rFonts w:cstheme="majorHAnsi"/>
          <w:color w:val="auto"/>
        </w:rPr>
        <w:t xml:space="preserve">• </w:t>
      </w:r>
      <w:r w:rsidR="00E02D2D">
        <w:rPr>
          <w:rFonts w:cstheme="majorHAnsi"/>
          <w:b w:val="0"/>
          <w:bCs/>
          <w:color w:val="auto"/>
        </w:rPr>
        <w:t>Shadow shapes</w:t>
      </w:r>
      <w:r>
        <w:t xml:space="preserve"> </w:t>
      </w:r>
    </w:p>
    <w:p w14:paraId="286DF859" w14:textId="77777777" w:rsidR="00E02D2D" w:rsidRPr="00E02D2D" w:rsidRDefault="00E02D2D" w:rsidP="00E02D2D">
      <w:pPr>
        <w:pStyle w:val="ListBullet"/>
        <w:numPr>
          <w:ilvl w:val="0"/>
          <w:numId w:val="0"/>
        </w:numPr>
        <w:rPr>
          <w:lang w:eastAsia="en-AU"/>
        </w:rPr>
      </w:pPr>
      <w:r w:rsidRPr="00E02D2D">
        <w:rPr>
          <w:b/>
          <w:bCs/>
          <w:lang w:eastAsia="en-AU"/>
        </w:rPr>
        <w:t>Pose the question: </w:t>
      </w:r>
      <w:r w:rsidRPr="00E02D2D">
        <w:rPr>
          <w:i/>
          <w:iCs/>
          <w:lang w:eastAsia="en-AU"/>
        </w:rPr>
        <w:t>How can I make a shadow taller? Shorter? Wider? Thinner?</w:t>
      </w:r>
    </w:p>
    <w:p w14:paraId="7EAB766F" w14:textId="60E81292" w:rsidR="00F14E12" w:rsidRDefault="00E02D2D" w:rsidP="00F14E12">
      <w:pPr>
        <w:pStyle w:val="ListBullet"/>
        <w:numPr>
          <w:ilvl w:val="0"/>
          <w:numId w:val="0"/>
        </w:numPr>
        <w:rPr>
          <w:lang w:eastAsia="en-AU"/>
        </w:rPr>
      </w:pPr>
      <w:r w:rsidRPr="00E02D2D">
        <w:rPr>
          <w:lang w:eastAsia="en-AU"/>
        </w:rPr>
        <w:t>Brainstorm student ideas and record them in the class science journal.</w:t>
      </w:r>
    </w:p>
    <w:p w14:paraId="51A8B9B7" w14:textId="6B4333CD" w:rsidR="005C6FAE" w:rsidRDefault="005C6FAE" w:rsidP="005C6FAE">
      <w:pPr>
        <w:pStyle w:val="Heading2"/>
      </w:pPr>
      <w:r>
        <w:lastRenderedPageBreak/>
        <w:t xml:space="preserve">Investigate </w:t>
      </w:r>
      <w:r>
        <w:rPr>
          <w:rFonts w:cstheme="majorHAnsi"/>
          <w:color w:val="auto"/>
        </w:rPr>
        <w:t xml:space="preserve">• </w:t>
      </w:r>
      <w:r w:rsidR="00E02D2D">
        <w:rPr>
          <w:rFonts w:cstheme="majorHAnsi"/>
          <w:b w:val="0"/>
          <w:bCs/>
          <w:color w:val="auto"/>
        </w:rPr>
        <w:t>Changing shadows</w:t>
      </w:r>
      <w:r>
        <w:t xml:space="preserve"> </w:t>
      </w:r>
    </w:p>
    <w:p w14:paraId="10055239" w14:textId="77777777" w:rsidR="005C6FAE" w:rsidRPr="00E02D2D" w:rsidRDefault="005C6FAE" w:rsidP="00E02D2D">
      <w:pPr>
        <w:spacing w:before="240"/>
      </w:pPr>
      <w:r w:rsidRPr="00E02D2D">
        <w:t xml:space="preserve">Show students a transparent plastic bottle with a balloon, inflated to have an approximately 15 cm circumference, fitted over the opening. </w:t>
      </w:r>
    </w:p>
    <w:p w14:paraId="76450CD8" w14:textId="77777777" w:rsidR="00E02D2D" w:rsidRPr="00E02D2D" w:rsidRDefault="00E02D2D" w:rsidP="00E02D2D">
      <w:pPr>
        <w:spacing w:before="240"/>
        <w:rPr>
          <w:lang w:eastAsia="en-AU"/>
        </w:rPr>
      </w:pPr>
      <w:r w:rsidRPr="00E02D2D">
        <w:rPr>
          <w:lang w:eastAsia="en-AU"/>
        </w:rPr>
        <w:t xml:space="preserve">Explain that in this investigation students will investigate what things affect the height of a </w:t>
      </w:r>
      <w:proofErr w:type="gramStart"/>
      <w:r w:rsidRPr="00E02D2D">
        <w:rPr>
          <w:lang w:eastAsia="en-AU"/>
        </w:rPr>
        <w:t>shadow, and</w:t>
      </w:r>
      <w:proofErr w:type="gramEnd"/>
      <w:r w:rsidRPr="00E02D2D">
        <w:rPr>
          <w:lang w:eastAsia="en-AU"/>
        </w:rPr>
        <w:t xml:space="preserve"> use the evidence they collect to make generalisations about how they can change the size and shape of a shadow.</w:t>
      </w:r>
    </w:p>
    <w:p w14:paraId="520ABBDE" w14:textId="77777777" w:rsidR="00E02D2D" w:rsidRPr="00E02D2D" w:rsidRDefault="00E02D2D" w:rsidP="00E02D2D">
      <w:pPr>
        <w:spacing w:before="240"/>
        <w:rPr>
          <w:lang w:eastAsia="en-AU"/>
        </w:rPr>
      </w:pPr>
      <w:r w:rsidRPr="00E02D2D">
        <w:rPr>
          <w:lang w:eastAsia="en-AU"/>
        </w:rPr>
        <w:t>Starting with the broad question “What things might affect the height of a shadow?” brainstorm potential variables using the </w:t>
      </w:r>
      <w:r w:rsidRPr="00E02D2D">
        <w:rPr>
          <w:b/>
          <w:bCs/>
          <w:lang w:eastAsia="en-AU"/>
        </w:rPr>
        <w:t>Variables grid Resource sheet.</w:t>
      </w:r>
      <w:r w:rsidRPr="00E02D2D">
        <w:rPr>
          <w:lang w:eastAsia="en-AU"/>
        </w:rPr>
        <w:t xml:space="preserve"> Some examples of potential variables are:</w:t>
      </w:r>
    </w:p>
    <w:p w14:paraId="00D6282B" w14:textId="77777777" w:rsidR="00E02D2D" w:rsidRPr="00E02D2D" w:rsidRDefault="00E02D2D" w:rsidP="00E02D2D">
      <w:pPr>
        <w:pStyle w:val="ListParagraph"/>
        <w:numPr>
          <w:ilvl w:val="0"/>
          <w:numId w:val="124"/>
        </w:numPr>
        <w:spacing w:before="240"/>
        <w:rPr>
          <w:lang w:eastAsia="en-AU"/>
        </w:rPr>
      </w:pPr>
      <w:r w:rsidRPr="00E02D2D">
        <w:rPr>
          <w:lang w:eastAsia="en-AU"/>
        </w:rPr>
        <w:t>the distance from the light source to the object.</w:t>
      </w:r>
    </w:p>
    <w:p w14:paraId="32CF980B" w14:textId="77777777" w:rsidR="00E02D2D" w:rsidRPr="00E02D2D" w:rsidRDefault="00E02D2D" w:rsidP="00E02D2D">
      <w:pPr>
        <w:pStyle w:val="ListParagraph"/>
        <w:numPr>
          <w:ilvl w:val="0"/>
          <w:numId w:val="124"/>
        </w:numPr>
        <w:spacing w:before="240"/>
        <w:rPr>
          <w:lang w:eastAsia="en-AU"/>
        </w:rPr>
      </w:pPr>
      <w:r w:rsidRPr="00E02D2D">
        <w:rPr>
          <w:lang w:eastAsia="en-AU"/>
        </w:rPr>
        <w:t>the distance from the object to anything behind it.</w:t>
      </w:r>
    </w:p>
    <w:p w14:paraId="6108AE18" w14:textId="77777777" w:rsidR="00E02D2D" w:rsidRPr="00E02D2D" w:rsidRDefault="00E02D2D" w:rsidP="00E02D2D">
      <w:pPr>
        <w:pStyle w:val="ListParagraph"/>
        <w:numPr>
          <w:ilvl w:val="0"/>
          <w:numId w:val="124"/>
        </w:numPr>
        <w:spacing w:before="240"/>
        <w:rPr>
          <w:lang w:eastAsia="en-AU"/>
        </w:rPr>
      </w:pPr>
      <w:r w:rsidRPr="00E02D2D">
        <w:rPr>
          <w:lang w:eastAsia="en-AU"/>
        </w:rPr>
        <w:t>the angle of the torch.</w:t>
      </w:r>
    </w:p>
    <w:p w14:paraId="250BBABB" w14:textId="77777777" w:rsidR="00E02D2D" w:rsidRPr="00E02D2D" w:rsidRDefault="00E02D2D" w:rsidP="00E02D2D">
      <w:pPr>
        <w:pStyle w:val="ListParagraph"/>
        <w:numPr>
          <w:ilvl w:val="0"/>
          <w:numId w:val="124"/>
        </w:numPr>
        <w:spacing w:before="240"/>
        <w:rPr>
          <w:lang w:eastAsia="en-AU"/>
        </w:rPr>
      </w:pPr>
      <w:r w:rsidRPr="00E02D2D">
        <w:rPr>
          <w:lang w:eastAsia="en-AU"/>
        </w:rPr>
        <w:t>the height of the object.</w:t>
      </w:r>
    </w:p>
    <w:p w14:paraId="4E075839" w14:textId="77777777" w:rsidR="00E02D2D" w:rsidRPr="00E02D2D" w:rsidRDefault="00E02D2D" w:rsidP="00E02D2D">
      <w:pPr>
        <w:pStyle w:val="ListParagraph"/>
        <w:numPr>
          <w:ilvl w:val="0"/>
          <w:numId w:val="124"/>
        </w:numPr>
        <w:spacing w:before="240"/>
        <w:rPr>
          <w:lang w:eastAsia="en-AU"/>
        </w:rPr>
      </w:pPr>
      <w:r w:rsidRPr="00E02D2D">
        <w:rPr>
          <w:lang w:eastAsia="en-AU"/>
        </w:rPr>
        <w:t>how powerful the light source is.</w:t>
      </w:r>
    </w:p>
    <w:p w14:paraId="0AD056B5" w14:textId="77777777" w:rsidR="00E02D2D" w:rsidRPr="00E02D2D" w:rsidRDefault="00E02D2D" w:rsidP="00E02D2D">
      <w:pPr>
        <w:spacing w:before="240"/>
        <w:rPr>
          <w:lang w:eastAsia="en-AU"/>
        </w:rPr>
      </w:pPr>
      <w:r w:rsidRPr="00E02D2D">
        <w:rPr>
          <w:lang w:eastAsia="en-AU"/>
        </w:rPr>
        <w:t>Model how to write a specific question for investigation using the question stem beneath the variables grid, selecting one variable to change (controlled variable), one way to measure the outcome of changing that variable (in this case the height of the shadow), and noting that for a test to be fair everything else must stay the same.</w:t>
      </w:r>
    </w:p>
    <w:p w14:paraId="759B029E" w14:textId="77777777" w:rsidR="00E02D2D" w:rsidRPr="00E02D2D" w:rsidRDefault="00E02D2D" w:rsidP="00E02D2D">
      <w:pPr>
        <w:spacing w:before="240"/>
        <w:rPr>
          <w:lang w:eastAsia="en-AU"/>
        </w:rPr>
      </w:pPr>
      <w:r w:rsidRPr="00E02D2D">
        <w:rPr>
          <w:lang w:eastAsia="en-AU"/>
        </w:rPr>
        <w:t xml:space="preserve">If your students are experienced and confident in conducting fair-test </w:t>
      </w:r>
      <w:proofErr w:type="gramStart"/>
      <w:r w:rsidRPr="00E02D2D">
        <w:rPr>
          <w:lang w:eastAsia="en-AU"/>
        </w:rPr>
        <w:t>investigations</w:t>
      </w:r>
      <w:proofErr w:type="gramEnd"/>
      <w:r w:rsidRPr="00E02D2D">
        <w:rPr>
          <w:lang w:eastAsia="en-AU"/>
        </w:rPr>
        <w:t xml:space="preserve"> you might allow them to select their own variable to change and create their own investigable question. For example: What happens to the height of a shadow when we change the angle of the beam of light shone on it? Alternatively, the class can all agree on a single question to investigate, e.g. What happens to the height of a shadow when I change the distance between the light source and the object?</w:t>
      </w:r>
    </w:p>
    <w:p w14:paraId="56C04F53" w14:textId="77777777" w:rsidR="00E02D2D" w:rsidRPr="00E02D2D" w:rsidRDefault="00E02D2D" w:rsidP="00E02D2D">
      <w:pPr>
        <w:spacing w:before="240"/>
        <w:rPr>
          <w:lang w:eastAsia="en-AU"/>
        </w:rPr>
      </w:pPr>
      <w:r w:rsidRPr="00E02D2D">
        <w:rPr>
          <w:lang w:eastAsia="en-AU"/>
        </w:rPr>
        <w:t>If allowing students to select their own variables to change, be aware that each team will then need to undertake the investigation in a slightly different way.</w:t>
      </w:r>
    </w:p>
    <w:p w14:paraId="2AAFFA98" w14:textId="77777777" w:rsidR="00E02D2D" w:rsidRPr="00E02D2D" w:rsidRDefault="00E02D2D" w:rsidP="00E02D2D">
      <w:pPr>
        <w:spacing w:before="240"/>
        <w:rPr>
          <w:lang w:eastAsia="en-AU"/>
        </w:rPr>
      </w:pPr>
      <w:r w:rsidRPr="00E02D2D">
        <w:rPr>
          <w:lang w:eastAsia="en-AU"/>
        </w:rPr>
        <w:t>Discuss fair testing principles, including why it is essential to only change one variable and leave everything else the same: to ensure that we find out the impact changing a specific variable has on the outcome. If multiple variables are changed there is no way of knowing which one made the impact and to what degree.</w:t>
      </w:r>
    </w:p>
    <w:p w14:paraId="3C2D7216" w14:textId="77777777" w:rsidR="00E02D2D" w:rsidRPr="00E02D2D" w:rsidRDefault="00E02D2D" w:rsidP="00E02D2D">
      <w:pPr>
        <w:spacing w:before="240"/>
        <w:rPr>
          <w:lang w:eastAsia="en-AU"/>
        </w:rPr>
      </w:pPr>
      <w:r w:rsidRPr="00E02D2D">
        <w:rPr>
          <w:lang w:eastAsia="en-AU"/>
        </w:rPr>
        <w:t>In collaborative teams, students plan and conduct a fair-test investigation to answer their question, using a small object that creates a defined shadow. They measure the height of the shadow cast against a measurement screen or wall, change their specific variable (for example, moving the torch closer/further to the object at 5cm intervals) and measure the new shadow's height.</w:t>
      </w:r>
    </w:p>
    <w:p w14:paraId="367E79CE" w14:textId="77777777" w:rsidR="00E02D2D" w:rsidRDefault="00E02D2D" w:rsidP="00E02D2D">
      <w:pPr>
        <w:spacing w:before="240"/>
        <w:rPr>
          <w:lang w:eastAsia="en-AU"/>
        </w:rPr>
      </w:pPr>
      <w:r w:rsidRPr="00E02D2D">
        <w:rPr>
          <w:lang w:eastAsia="en-AU"/>
        </w:rPr>
        <w:t>Discuss how the students will record shadow height, such as by using a measuring screen placed against a wall behind the glue stick, or measuring the shadow with a ruler or tape measure. Discuss the potential for inaccurate measurements.</w:t>
      </w:r>
    </w:p>
    <w:p w14:paraId="0833D907" w14:textId="55C975D0" w:rsidR="00E02D2D" w:rsidRPr="00E02D2D" w:rsidRDefault="00E02D2D" w:rsidP="00E02D2D">
      <w:pPr>
        <w:jc w:val="center"/>
        <w:rPr>
          <w:lang w:eastAsia="en-AU"/>
        </w:rPr>
      </w:pPr>
      <w:r>
        <w:rPr>
          <w:noProof/>
          <w:lang w:eastAsia="en-AU"/>
        </w:rPr>
        <mc:AlternateContent>
          <mc:Choice Requires="wps">
            <w:drawing>
              <wp:anchor distT="45720" distB="45720" distL="114300" distR="114300" simplePos="0" relativeHeight="251663384" behindDoc="0" locked="0" layoutInCell="1" allowOverlap="1" wp14:anchorId="2CB983A1" wp14:editId="14159F94">
                <wp:simplePos x="0" y="0"/>
                <wp:positionH relativeFrom="column">
                  <wp:posOffset>361315</wp:posOffset>
                </wp:positionH>
                <wp:positionV relativeFrom="paragraph">
                  <wp:posOffset>1685290</wp:posOffset>
                </wp:positionV>
                <wp:extent cx="5867400" cy="1404620"/>
                <wp:effectExtent l="0" t="0" r="0" b="0"/>
                <wp:wrapNone/>
                <wp:docPr id="201278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noFill/>
                          <a:miter lim="800000"/>
                          <a:headEnd/>
                          <a:tailEnd/>
                        </a:ln>
                      </wps:spPr>
                      <wps:txbx>
                        <w:txbxContent>
                          <w:p w14:paraId="37C28DF0" w14:textId="33ACE6BA" w:rsidR="00E02D2D" w:rsidRDefault="00E02D2D" w:rsidP="00E02D2D">
                            <w:pPr>
                              <w:jc w:val="center"/>
                            </w:pPr>
                            <w:r w:rsidRPr="00E02D2D">
                              <w:t>A demonstration of an investigation answering the question </w:t>
                            </w:r>
                            <w:r w:rsidRPr="00E02D2D">
                              <w:rPr>
                                <w:i/>
                                <w:iCs/>
                              </w:rPr>
                              <w:t>What happens to the height of a shadow when I change the distance between the light source and the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983A1" id="_x0000_s1040" type="#_x0000_t202" style="position:absolute;left:0;text-align:left;margin-left:28.45pt;margin-top:132.7pt;width:462pt;height:110.6pt;z-index:251663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el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" stroked="f">
                <v:textbox style="mso-fit-shape-to-text:t">
                  <w:txbxContent>
                    <w:p w14:paraId="37C28DF0" w14:textId="33ACE6BA" w:rsidR="00E02D2D" w:rsidRDefault="00E02D2D" w:rsidP="00E02D2D">
                      <w:pPr>
                        <w:jc w:val="center"/>
                      </w:pPr>
                      <w:r w:rsidRPr="00E02D2D">
                        <w:t>A demonstration of an investigation answering the question </w:t>
                      </w:r>
                      <w:r w:rsidRPr="00E02D2D">
                        <w:rPr>
                          <w:i/>
                          <w:iCs/>
                        </w:rPr>
                        <w:t>What happens to the height of a shadow when I change the distance between the light source and the object?</w:t>
                      </w:r>
                    </w:p>
                  </w:txbxContent>
                </v:textbox>
              </v:shape>
            </w:pict>
          </mc:Fallback>
        </mc:AlternateContent>
      </w:r>
      <w:r w:rsidRPr="00E02D2D">
        <w:rPr>
          <w:lang w:eastAsia="en-AU"/>
        </w:rPr>
        <w:drawing>
          <wp:inline distT="0" distB="0" distL="0" distR="0" wp14:anchorId="484D94E5" wp14:editId="5003BFDD">
            <wp:extent cx="6763242" cy="1644062"/>
            <wp:effectExtent l="0" t="0" r="0" b="0"/>
            <wp:docPr id="1196020578" name="Picture 1" descr="A group of objects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0578" name="Picture 1" descr="A group of objects on a surface&#10;&#10;Description automatically generated"/>
                    <pic:cNvPicPr/>
                  </pic:nvPicPr>
                  <pic:blipFill>
                    <a:blip r:embed="rId40"/>
                    <a:stretch>
                      <a:fillRect/>
                    </a:stretch>
                  </pic:blipFill>
                  <pic:spPr>
                    <a:xfrm>
                      <a:off x="0" y="0"/>
                      <a:ext cx="6801556" cy="1653376"/>
                    </a:xfrm>
                    <a:prstGeom prst="rect">
                      <a:avLst/>
                    </a:prstGeom>
                  </pic:spPr>
                </pic:pic>
              </a:graphicData>
            </a:graphic>
          </wp:inline>
        </w:drawing>
      </w:r>
    </w:p>
    <w:p w14:paraId="75588C52" w14:textId="77777777" w:rsidR="00E02D2D" w:rsidRPr="00E02D2D" w:rsidRDefault="00E02D2D" w:rsidP="00E02D2D"/>
    <w:p w14:paraId="3DE83B73" w14:textId="41730A22" w:rsidR="005C6FAE" w:rsidRDefault="005C6FAE" w:rsidP="005C6FAE">
      <w:pPr>
        <w:pStyle w:val="Heading2"/>
      </w:pPr>
      <w:r>
        <w:lastRenderedPageBreak/>
        <w:t xml:space="preserve">Integrate </w:t>
      </w:r>
      <w:r>
        <w:rPr>
          <w:rFonts w:cstheme="majorHAnsi"/>
          <w:color w:val="auto"/>
        </w:rPr>
        <w:t xml:space="preserve">• </w:t>
      </w:r>
      <w:r>
        <w:rPr>
          <w:rFonts w:cstheme="majorHAnsi"/>
          <w:b w:val="0"/>
          <w:bCs/>
          <w:color w:val="auto"/>
        </w:rPr>
        <w:t>Discussing results</w:t>
      </w:r>
      <w:r>
        <w:t xml:space="preserve"> </w:t>
      </w:r>
    </w:p>
    <w:p w14:paraId="316ACDB5" w14:textId="77777777" w:rsidR="00E02D2D" w:rsidRPr="00E02D2D" w:rsidRDefault="00E02D2D" w:rsidP="00E02D2D">
      <w:pPr>
        <w:pStyle w:val="NormalWeb"/>
      </w:pPr>
      <w:r w:rsidRPr="00E02D2D">
        <w:t>Using the </w:t>
      </w:r>
      <w:hyperlink r:id="rId41" w:history="1">
        <w:r w:rsidRPr="00E02D2D">
          <w:rPr>
            <w:rStyle w:val="Hyperlink"/>
            <w:sz w:val="20"/>
          </w:rPr>
          <w:t>QCER framework</w:t>
        </w:r>
      </w:hyperlink>
      <w:r w:rsidRPr="00E02D2D">
        <w:t> as a guide, invite each team to share the results.</w:t>
      </w:r>
    </w:p>
    <w:p w14:paraId="69625405" w14:textId="77777777" w:rsidR="00E02D2D" w:rsidRPr="00E02D2D" w:rsidRDefault="00E02D2D" w:rsidP="00E02D2D">
      <w:pPr>
        <w:pStyle w:val="NormalWeb"/>
      </w:pPr>
      <w:r w:rsidRPr="00E02D2D">
        <w:t>Reiterate the question that each team has answered and the variables they have tested.</w:t>
      </w:r>
    </w:p>
    <w:p w14:paraId="7C3E37A7" w14:textId="77777777" w:rsidR="00E02D2D" w:rsidRPr="00E02D2D" w:rsidRDefault="00E02D2D" w:rsidP="00E02D2D">
      <w:pPr>
        <w:pStyle w:val="NormalWeb"/>
      </w:pPr>
      <w:r w:rsidRPr="00E02D2D">
        <w:t>Invite teams to make a claim to answer the question, using their evidence from their data tables and graphs to support their claim. For the example students might answer the question </w:t>
      </w:r>
      <w:r w:rsidRPr="00E02D2D">
        <w:rPr>
          <w:i/>
          <w:iCs/>
        </w:rPr>
        <w:t xml:space="preserve">What happens to the height of a shadow when I change the distance between the light source and the </w:t>
      </w:r>
      <w:proofErr w:type="gramStart"/>
      <w:r w:rsidRPr="00E02D2D">
        <w:rPr>
          <w:i/>
          <w:iCs/>
        </w:rPr>
        <w:t>object?,</w:t>
      </w:r>
      <w:proofErr w:type="gramEnd"/>
      <w:r w:rsidRPr="00E02D2D">
        <w:rPr>
          <w:i/>
          <w:iCs/>
        </w:rPr>
        <w:t> </w:t>
      </w:r>
      <w:r w:rsidRPr="00E02D2D">
        <w:t>by saying</w:t>
      </w:r>
      <w:r w:rsidRPr="00E02D2D">
        <w:rPr>
          <w:i/>
          <w:iCs/>
        </w:rPr>
        <w:t> "the closer the light source is to the glue stick, the taller the shadow will be."</w:t>
      </w:r>
    </w:p>
    <w:p w14:paraId="79E9FAD3" w14:textId="77777777" w:rsidR="00E02D2D" w:rsidRPr="00E02D2D" w:rsidRDefault="00E02D2D" w:rsidP="00E02D2D">
      <w:pPr>
        <w:pStyle w:val="NormalWeb"/>
      </w:pPr>
      <w:r w:rsidRPr="00E02D2D">
        <w:t>Consider how much support your students will need to complete the Reasoning section of QCER, and if required, complete this step together, using discussion and ray diagrams to support students.</w:t>
      </w:r>
    </w:p>
    <w:p w14:paraId="204865EB" w14:textId="77777777" w:rsidR="00E02D2D" w:rsidRPr="00E02D2D" w:rsidRDefault="00E02D2D" w:rsidP="00E02D2D">
      <w:pPr>
        <w:pStyle w:val="NormalWeb"/>
      </w:pPr>
      <w:r w:rsidRPr="00E02D2D">
        <w:t>A ray diagram can be drawn to show that, when the light source is closer to the object, the rays of light travel past its edges at a much steeper angle, causing the shadow to be taller.</w:t>
      </w:r>
    </w:p>
    <w:p w14:paraId="147AA631" w14:textId="77777777" w:rsidR="00E02D2D" w:rsidRDefault="00E02D2D" w:rsidP="00E02D2D">
      <w:pPr>
        <w:pStyle w:val="NormalWeb"/>
      </w:pPr>
      <w:r w:rsidRPr="00E02D2D">
        <w:t>The further away from the object the light source is, the lesser the angle and shorter the shadow.</w:t>
      </w:r>
    </w:p>
    <w:p w14:paraId="0483B8BE" w14:textId="1D34B3A1" w:rsidR="00E02D2D" w:rsidRDefault="00E02D2D" w:rsidP="00E02D2D">
      <w:pPr>
        <w:pStyle w:val="NormalWeb"/>
        <w:jc w:val="center"/>
      </w:pPr>
      <w:r>
        <w:rPr>
          <w:noProof/>
        </w:rPr>
        <w:drawing>
          <wp:inline distT="0" distB="0" distL="0" distR="0" wp14:anchorId="09DBEEE6" wp14:editId="7299E5A3">
            <wp:extent cx="5543550" cy="2917333"/>
            <wp:effectExtent l="0" t="0" r="0" b="0"/>
            <wp:docPr id="16212987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98729" name="Picture 16212987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47596" cy="2919462"/>
                    </a:xfrm>
                    <a:prstGeom prst="rect">
                      <a:avLst/>
                    </a:prstGeom>
                  </pic:spPr>
                </pic:pic>
              </a:graphicData>
            </a:graphic>
          </wp:inline>
        </w:drawing>
      </w:r>
    </w:p>
    <w:p w14:paraId="5EE5040F" w14:textId="30FA21BC" w:rsidR="00E02D2D" w:rsidRDefault="00E02D2D" w:rsidP="00E02D2D">
      <w:pPr>
        <w:pStyle w:val="NormalWeb"/>
        <w:jc w:val="center"/>
      </w:pPr>
      <w:r w:rsidRPr="00E02D2D">
        <w:t>Work sample showing a ray diagram that demonstrates the change in shadow height as the light source is moved.</w:t>
      </w:r>
    </w:p>
    <w:p w14:paraId="62477D14" w14:textId="77777777" w:rsidR="00E02D2D" w:rsidRDefault="00E02D2D" w:rsidP="00E02D2D">
      <w:pPr>
        <w:pStyle w:val="NormalWeb"/>
      </w:pPr>
    </w:p>
    <w:p w14:paraId="37497534" w14:textId="56288877" w:rsidR="00E02D2D" w:rsidRPr="00E02D2D" w:rsidRDefault="00E02D2D" w:rsidP="00E02D2D">
      <w:pPr>
        <w:pStyle w:val="NormalWeb"/>
      </w:pPr>
      <w:r w:rsidRPr="00E02D2D">
        <w:t>Support students to generalise what they have learned about changing shadow height into other ways they might change the shape of a shadow.</w:t>
      </w:r>
    </w:p>
    <w:p w14:paraId="482862F5" w14:textId="77777777" w:rsidR="00E02D2D" w:rsidRPr="00E02D2D" w:rsidRDefault="00E02D2D" w:rsidP="00E02D2D">
      <w:pPr>
        <w:rPr>
          <w:b/>
          <w:bCs/>
        </w:rPr>
      </w:pPr>
      <w:r w:rsidRPr="00E02D2D">
        <w:rPr>
          <w:b/>
          <w:bCs/>
        </w:rPr>
        <w:t>Potential discussion prompts</w:t>
      </w:r>
    </w:p>
    <w:p w14:paraId="370C94FA" w14:textId="77777777" w:rsidR="00E02D2D" w:rsidRPr="00E02D2D" w:rsidRDefault="00E02D2D" w:rsidP="00E02D2D">
      <w:pPr>
        <w:pStyle w:val="NormalWeb"/>
        <w:numPr>
          <w:ilvl w:val="0"/>
          <w:numId w:val="125"/>
        </w:numPr>
        <w:tabs>
          <w:tab w:val="clear" w:pos="720"/>
          <w:tab w:val="num" w:pos="360"/>
        </w:tabs>
        <w:ind w:left="360"/>
      </w:pPr>
      <w:r w:rsidRPr="00E02D2D">
        <w:rPr>
          <w:i/>
          <w:iCs/>
        </w:rPr>
        <w:t>If shadows are taller when the light source is closer, how would we describe them when the light source is further away?</w:t>
      </w:r>
    </w:p>
    <w:p w14:paraId="78BC07FE" w14:textId="77777777" w:rsidR="00E02D2D" w:rsidRPr="00E02D2D" w:rsidRDefault="00E02D2D" w:rsidP="00E02D2D">
      <w:pPr>
        <w:pStyle w:val="NormalWeb"/>
        <w:numPr>
          <w:ilvl w:val="1"/>
          <w:numId w:val="126"/>
        </w:numPr>
        <w:tabs>
          <w:tab w:val="clear" w:pos="1440"/>
          <w:tab w:val="num" w:pos="1080"/>
        </w:tabs>
        <w:ind w:left="1080"/>
      </w:pPr>
      <w:r w:rsidRPr="00E02D2D">
        <w:t>The shadows are shorter/short.</w:t>
      </w:r>
    </w:p>
    <w:p w14:paraId="608B9EEC" w14:textId="77777777" w:rsidR="00E02D2D" w:rsidRPr="00E02D2D" w:rsidRDefault="00E02D2D" w:rsidP="00E02D2D">
      <w:pPr>
        <w:pStyle w:val="NormalWeb"/>
        <w:numPr>
          <w:ilvl w:val="0"/>
          <w:numId w:val="125"/>
        </w:numPr>
        <w:tabs>
          <w:tab w:val="clear" w:pos="720"/>
          <w:tab w:val="num" w:pos="360"/>
        </w:tabs>
        <w:ind w:left="360"/>
      </w:pPr>
      <w:r w:rsidRPr="00E02D2D">
        <w:rPr>
          <w:i/>
          <w:iCs/>
        </w:rPr>
        <w:t>When did the shadow have the most clear and defined edge? When the torch was closer or further away?</w:t>
      </w:r>
    </w:p>
    <w:p w14:paraId="675CA31E" w14:textId="77777777" w:rsidR="00E02D2D" w:rsidRPr="00E02D2D" w:rsidRDefault="00E02D2D" w:rsidP="00E02D2D">
      <w:pPr>
        <w:pStyle w:val="NormalWeb"/>
        <w:numPr>
          <w:ilvl w:val="1"/>
          <w:numId w:val="127"/>
        </w:numPr>
        <w:tabs>
          <w:tab w:val="clear" w:pos="1440"/>
          <w:tab w:val="num" w:pos="1080"/>
        </w:tabs>
        <w:ind w:left="1080"/>
      </w:pPr>
      <w:r w:rsidRPr="00E02D2D">
        <w:t>The shadow was much more defined when the light source was further away. When it was closer the edges of the shadow were more 'fuzzy' and less defined.</w:t>
      </w:r>
    </w:p>
    <w:p w14:paraId="67EA9881" w14:textId="77777777" w:rsidR="00E02D2D" w:rsidRPr="00E02D2D" w:rsidRDefault="00E02D2D" w:rsidP="00E02D2D">
      <w:pPr>
        <w:pStyle w:val="NormalWeb"/>
        <w:numPr>
          <w:ilvl w:val="0"/>
          <w:numId w:val="125"/>
        </w:numPr>
        <w:tabs>
          <w:tab w:val="clear" w:pos="720"/>
          <w:tab w:val="num" w:pos="360"/>
        </w:tabs>
        <w:ind w:left="360"/>
      </w:pPr>
      <w:r w:rsidRPr="00E02D2D">
        <w:rPr>
          <w:i/>
          <w:iCs/>
        </w:rPr>
        <w:t>When we moved the light source further away and the shadow got shorter, did it also make it wider? Did you notice that in your investigation?</w:t>
      </w:r>
    </w:p>
    <w:p w14:paraId="2DE96834" w14:textId="77777777" w:rsidR="00E02D2D" w:rsidRPr="00E02D2D" w:rsidRDefault="00E02D2D" w:rsidP="00E02D2D">
      <w:pPr>
        <w:pStyle w:val="NormalWeb"/>
        <w:numPr>
          <w:ilvl w:val="1"/>
          <w:numId w:val="128"/>
        </w:numPr>
        <w:tabs>
          <w:tab w:val="clear" w:pos="1440"/>
          <w:tab w:val="num" w:pos="1080"/>
        </w:tabs>
        <w:ind w:left="1080"/>
      </w:pPr>
      <w:r w:rsidRPr="00E02D2D">
        <w:t>Model this again if students did not make observations of this during their investigation.</w:t>
      </w:r>
    </w:p>
    <w:p w14:paraId="6E4F5679" w14:textId="77777777" w:rsidR="00E02D2D" w:rsidRPr="00E02D2D" w:rsidRDefault="00E02D2D" w:rsidP="00E02D2D">
      <w:pPr>
        <w:pStyle w:val="NormalWeb"/>
        <w:numPr>
          <w:ilvl w:val="1"/>
          <w:numId w:val="129"/>
        </w:numPr>
        <w:tabs>
          <w:tab w:val="clear" w:pos="1440"/>
          <w:tab w:val="num" w:pos="1080"/>
        </w:tabs>
        <w:ind w:left="1080"/>
      </w:pPr>
      <w:r w:rsidRPr="00E02D2D">
        <w:t xml:space="preserve">When the torch was closer/shadow was taller it was also a little bit wider than when the torch was further </w:t>
      </w:r>
      <w:proofErr w:type="gramStart"/>
      <w:r w:rsidRPr="00E02D2D">
        <w:t>away</w:t>
      </w:r>
      <w:proofErr w:type="gramEnd"/>
      <w:r w:rsidRPr="00E02D2D">
        <w:t xml:space="preserve"> and the shadow was more defined. The difference wasn't really big </w:t>
      </w:r>
      <w:proofErr w:type="gramStart"/>
      <w:r w:rsidRPr="00E02D2D">
        <w:t>though?</w:t>
      </w:r>
      <w:proofErr w:type="gramEnd"/>
    </w:p>
    <w:p w14:paraId="74B55A03" w14:textId="77777777" w:rsidR="00E02D2D" w:rsidRPr="00E02D2D" w:rsidRDefault="00E02D2D" w:rsidP="00E02D2D">
      <w:pPr>
        <w:pStyle w:val="NormalWeb"/>
        <w:numPr>
          <w:ilvl w:val="0"/>
          <w:numId w:val="125"/>
        </w:numPr>
        <w:tabs>
          <w:tab w:val="clear" w:pos="720"/>
          <w:tab w:val="num" w:pos="360"/>
        </w:tabs>
        <w:ind w:left="360"/>
      </w:pPr>
      <w:r w:rsidRPr="00E02D2D">
        <w:rPr>
          <w:i/>
          <w:iCs/>
        </w:rPr>
        <w:t xml:space="preserve">Where might you position the light source to make a </w:t>
      </w:r>
      <w:proofErr w:type="gramStart"/>
      <w:r w:rsidRPr="00E02D2D">
        <w:rPr>
          <w:i/>
          <w:iCs/>
        </w:rPr>
        <w:t>really wide</w:t>
      </w:r>
      <w:proofErr w:type="gramEnd"/>
      <w:r w:rsidRPr="00E02D2D">
        <w:rPr>
          <w:i/>
          <w:iCs/>
        </w:rPr>
        <w:t xml:space="preserve"> shadow? Why do you think that?</w:t>
      </w:r>
    </w:p>
    <w:p w14:paraId="6C4B213E" w14:textId="77777777" w:rsidR="00E02D2D" w:rsidRPr="00E02D2D" w:rsidRDefault="00E02D2D" w:rsidP="00E02D2D">
      <w:pPr>
        <w:pStyle w:val="NormalWeb"/>
        <w:numPr>
          <w:ilvl w:val="1"/>
          <w:numId w:val="130"/>
        </w:numPr>
        <w:tabs>
          <w:tab w:val="clear" w:pos="1440"/>
          <w:tab w:val="num" w:pos="1080"/>
        </w:tabs>
        <w:ind w:left="1080"/>
      </w:pPr>
      <w:r w:rsidRPr="00E02D2D">
        <w:lastRenderedPageBreak/>
        <w:t>There are several suggestions that students might make in response to this. Consider testing out their suggestions as a demonstration, using what is learned from each test to inform where you might position the light source next.</w:t>
      </w:r>
    </w:p>
    <w:p w14:paraId="194746FB" w14:textId="77777777" w:rsidR="00E02D2D" w:rsidRPr="00E02D2D" w:rsidRDefault="00E02D2D" w:rsidP="00E02D2D">
      <w:pPr>
        <w:pStyle w:val="NormalWeb"/>
        <w:numPr>
          <w:ilvl w:val="1"/>
          <w:numId w:val="131"/>
        </w:numPr>
        <w:tabs>
          <w:tab w:val="clear" w:pos="1440"/>
          <w:tab w:val="num" w:pos="1080"/>
        </w:tabs>
        <w:ind w:left="1080"/>
      </w:pPr>
      <w:r w:rsidRPr="00E02D2D">
        <w:t>The shape and size of the object used to demonstrate will also impact what happens, so consider using different sized/shaped objects during the demonstration.</w:t>
      </w:r>
    </w:p>
    <w:p w14:paraId="1D8DEEFA" w14:textId="77777777" w:rsidR="005C6FAE" w:rsidRDefault="005C6FAE" w:rsidP="005C6FAE">
      <w:pPr>
        <w:pStyle w:val="NormalWeb"/>
      </w:pPr>
    </w:p>
    <w:p w14:paraId="532A98C0" w14:textId="0D38F50E" w:rsidR="00E02D2D" w:rsidRDefault="00E02D2D" w:rsidP="005C6FAE">
      <w:pPr>
        <w:pStyle w:val="NormalWeb"/>
        <w:rPr>
          <w:b/>
          <w:bCs/>
        </w:rPr>
      </w:pPr>
      <w:r w:rsidRPr="00E02D2D">
        <w:t>Students complete the explaining and evaluating results section of their </w:t>
      </w:r>
      <w:r w:rsidRPr="00E02D2D">
        <w:rPr>
          <w:b/>
          <w:bCs/>
        </w:rPr>
        <w:t>Shadow height investigation planner Resource sheet.</w:t>
      </w:r>
    </w:p>
    <w:p w14:paraId="3F24E100" w14:textId="77777777" w:rsidR="00E02D2D" w:rsidRDefault="00E02D2D" w:rsidP="005C6FAE">
      <w:pPr>
        <w:pStyle w:val="NormalWeb"/>
      </w:pPr>
    </w:p>
    <w:p w14:paraId="6915B9EB" w14:textId="57349E51" w:rsidR="005C6FAE" w:rsidRDefault="00E02D2D" w:rsidP="005C6FAE">
      <w:pPr>
        <w:pStyle w:val="Heading4"/>
      </w:pPr>
      <w:r>
        <w:rPr>
          <w:caps w:val="0"/>
        </w:rPr>
        <w:t>Reflect on the lesson</w:t>
      </w:r>
    </w:p>
    <w:p w14:paraId="018A690E" w14:textId="77777777" w:rsidR="005C6FAE" w:rsidRDefault="005C6FAE" w:rsidP="005C6FAE">
      <w:r>
        <w:t>You might:</w:t>
      </w:r>
    </w:p>
    <w:p w14:paraId="21BADC3C" w14:textId="77777777" w:rsidR="00E02D2D" w:rsidRPr="00E02D2D" w:rsidRDefault="00E02D2D" w:rsidP="00E02D2D">
      <w:pPr>
        <w:pStyle w:val="ListBullet"/>
      </w:pPr>
      <w:r w:rsidRPr="00E02D2D">
        <w:t>add new words and images to the </w:t>
      </w:r>
      <w:hyperlink r:id="rId43" w:history="1">
        <w:r w:rsidRPr="00E02D2D">
          <w:rPr>
            <w:rStyle w:val="Hyperlink"/>
            <w:sz w:val="20"/>
          </w:rPr>
          <w:t>word wall</w:t>
        </w:r>
      </w:hyperlink>
      <w:r w:rsidRPr="00E02D2D">
        <w:t> or </w:t>
      </w:r>
      <w:hyperlink r:id="rId44" w:history="1">
        <w:r w:rsidRPr="00E02D2D">
          <w:rPr>
            <w:rStyle w:val="Hyperlink"/>
            <w:sz w:val="20"/>
          </w:rPr>
          <w:t>glossary</w:t>
        </w:r>
      </w:hyperlink>
      <w:r w:rsidRPr="00E02D2D">
        <w:t>.</w:t>
      </w:r>
    </w:p>
    <w:p w14:paraId="189FB913" w14:textId="77777777" w:rsidR="00E02D2D" w:rsidRPr="00E02D2D" w:rsidRDefault="00E02D2D" w:rsidP="00E02D2D">
      <w:pPr>
        <w:pStyle w:val="ListBullet"/>
      </w:pPr>
      <w:r w:rsidRPr="00E02D2D">
        <w:t>add to the W and H sections of the </w:t>
      </w:r>
      <w:hyperlink r:id="rId45" w:history="1">
        <w:r w:rsidRPr="00E02D2D">
          <w:rPr>
            <w:rStyle w:val="Hyperlink"/>
            <w:sz w:val="20"/>
          </w:rPr>
          <w:t>TWLH chart</w:t>
        </w:r>
      </w:hyperlink>
      <w:r w:rsidRPr="00E02D2D">
        <w:t>.</w:t>
      </w:r>
    </w:p>
    <w:p w14:paraId="428BC81F" w14:textId="77777777" w:rsidR="00E02D2D" w:rsidRPr="00E02D2D" w:rsidRDefault="00E02D2D" w:rsidP="00E02D2D">
      <w:pPr>
        <w:pStyle w:val="ListBullet"/>
      </w:pPr>
      <w:r w:rsidRPr="00E02D2D">
        <w:t>ask students to articulate exactly how they can make a shadow taller or shorter. Discuss how this might apply to making a shadow thinner, wider or a different shape.</w:t>
      </w:r>
    </w:p>
    <w:p w14:paraId="07892C46" w14:textId="77777777" w:rsidR="00E02D2D" w:rsidRPr="00E02D2D" w:rsidRDefault="00E02D2D" w:rsidP="00E02D2D">
      <w:pPr>
        <w:pStyle w:val="ListBullet"/>
      </w:pPr>
      <w:r w:rsidRPr="00E02D2D">
        <w:t>discuss how the learning from this lesson will be relevant to building their light sculptures at the end of the sequence: manipulating shadows to create desired shapes and sizes.</w:t>
      </w:r>
    </w:p>
    <w:p w14:paraId="56C10C2F" w14:textId="77777777" w:rsidR="00FE54FA" w:rsidRDefault="00FE54F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FE54FA" w14:paraId="00EEB1CC" w14:textId="77777777" w:rsidTr="001E1F19">
        <w:trPr>
          <w:trHeight w:val="1230"/>
        </w:trPr>
        <w:tc>
          <w:tcPr>
            <w:tcW w:w="8222" w:type="dxa"/>
          </w:tcPr>
          <w:p w14:paraId="46FD5D3C" w14:textId="77777777" w:rsidR="00FE54FA" w:rsidRPr="00541954" w:rsidRDefault="00FE54FA" w:rsidP="001E1F19">
            <w:pPr>
              <w:pStyle w:val="Header"/>
              <w:jc w:val="left"/>
            </w:pPr>
            <w:r w:rsidRPr="009C4336">
              <w:rPr>
                <w:noProof/>
              </w:rPr>
              <w:lastRenderedPageBreak/>
              <w:drawing>
                <wp:inline distT="0" distB="0" distL="0" distR="0" wp14:anchorId="033F7CA4" wp14:editId="4A97B55B">
                  <wp:extent cx="2377440" cy="459245"/>
                  <wp:effectExtent l="0" t="0" r="3810" b="0"/>
                  <wp:docPr id="101422727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6027A145" w14:textId="77777777" w:rsidR="00FE54FA" w:rsidRDefault="00FE54FA" w:rsidP="001E1F19">
      <w:pPr>
        <w:spacing w:after="0"/>
        <w:rPr>
          <w:noProof/>
        </w:rPr>
      </w:pPr>
      <w:r>
        <w:rPr>
          <w:noProof/>
        </w:rPr>
        <mc:AlternateContent>
          <mc:Choice Requires="wps">
            <w:drawing>
              <wp:anchor distT="0" distB="0" distL="114300" distR="114300" simplePos="0" relativeHeight="251658258" behindDoc="0" locked="0" layoutInCell="1" allowOverlap="1" wp14:anchorId="6D0CCE57" wp14:editId="1F54C609">
                <wp:simplePos x="0" y="0"/>
                <wp:positionH relativeFrom="column">
                  <wp:posOffset>5353050</wp:posOffset>
                </wp:positionH>
                <wp:positionV relativeFrom="paragraph">
                  <wp:posOffset>-971550</wp:posOffset>
                </wp:positionV>
                <wp:extent cx="1655445" cy="737870"/>
                <wp:effectExtent l="0" t="0" r="1905" b="5080"/>
                <wp:wrapNone/>
                <wp:docPr id="1491776687"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2190E" w14:textId="161A9945" w:rsidR="00FE54FA" w:rsidRPr="00FE54FA" w:rsidRDefault="00FE54FA"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CCE57" id="_x0000_s1041" style="position:absolute;margin-left:421.5pt;margin-top:-76.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D/WHRghwIAAHoFAAAOAAAAAAAAAAAAAAAAAC4CAABkcnMvZTJvRG9jLnhtbFBLAQItABQA&#10;BgAIAAAAIQDcLbBT4gAAAA0BAAAPAAAAAAAAAAAAAAAAAOEEAABkcnMvZG93bnJldi54bWxQSwUG&#10;AAAAAAQABADzAAAA8AUAAAAA&#10;" fillcolor="#dbd7d2 [3206]" stroked="f" strokeweight="2pt">
                <v:textbox>
                  <w:txbxContent>
                    <w:p w14:paraId="0D72190E" w14:textId="161A9945" w:rsidR="00FE54FA" w:rsidRPr="00FE54FA" w:rsidRDefault="00FE54FA" w:rsidP="001E1F19">
                      <w:pPr>
                        <w:spacing w:before="40"/>
                        <w:ind w:left="57"/>
                        <w:rPr>
                          <w:lang w:val="en-US"/>
                        </w:rPr>
                      </w:pPr>
                      <w:r>
                        <w:rPr>
                          <w:b/>
                          <w:bCs/>
                          <w:sz w:val="48"/>
                          <w:szCs w:val="48"/>
                          <w:lang w:val="en-US"/>
                        </w:rPr>
                        <w:t>Year 5</w:t>
                      </w:r>
                    </w:p>
                  </w:txbxContent>
                </v:textbox>
              </v:roundrect>
            </w:pict>
          </mc:Fallback>
        </mc:AlternateContent>
      </w:r>
    </w:p>
    <w:p w14:paraId="6B62BCD1" w14:textId="77777777" w:rsidR="00FE54FA" w:rsidRDefault="00FE54FA" w:rsidP="001E1F19">
      <w:pPr>
        <w:spacing w:after="30"/>
        <w:rPr>
          <w:noProof/>
        </w:rPr>
      </w:pPr>
      <w:r>
        <w:rPr>
          <w:noProof/>
        </w:rPr>
        <mc:AlternateContent>
          <mc:Choice Requires="wps">
            <w:drawing>
              <wp:anchor distT="0" distB="0" distL="114300" distR="114300" simplePos="0" relativeHeight="251658256" behindDoc="1" locked="0" layoutInCell="1" allowOverlap="1" wp14:anchorId="123E0670" wp14:editId="7089AEE2">
                <wp:simplePos x="0" y="0"/>
                <wp:positionH relativeFrom="page">
                  <wp:posOffset>0</wp:posOffset>
                </wp:positionH>
                <wp:positionV relativeFrom="page">
                  <wp:posOffset>0</wp:posOffset>
                </wp:positionV>
                <wp:extent cx="7560000" cy="1728000"/>
                <wp:effectExtent l="0" t="0" r="3175" b="5715"/>
                <wp:wrapNone/>
                <wp:docPr id="97011883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D800" id="Rectangle 1" o:spid="_x0000_s1026" style="position:absolute;margin-left:0;margin-top:0;width:595.3pt;height:136.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495EF2B5"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0C7E88" w14:textId="59909FA9"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46" w:history="1">
              <w:r w:rsidR="00E02D2D">
                <w:rPr>
                  <w:rStyle w:val="Hyperlink"/>
                  <w:sz w:val="20"/>
                </w:rPr>
                <w:t>https://primaryconnections.org.au/teaching-sequences/year-5/light-imitates-art/lesson-6-does-light-travel-through-water</w:t>
              </w:r>
            </w:hyperlink>
          </w:p>
        </w:tc>
      </w:tr>
    </w:tbl>
    <w:p w14:paraId="45F280AE" w14:textId="53D1F50F" w:rsidR="00FE54FA" w:rsidRPr="00CF43CD" w:rsidRDefault="00FE54FA" w:rsidP="00782059">
      <w:pPr>
        <w:pStyle w:val="Title"/>
        <w:rPr>
          <w:noProof/>
          <w:sz w:val="38"/>
          <w:szCs w:val="38"/>
        </w:rPr>
      </w:pPr>
      <w:r>
        <w:rPr>
          <w:noProof/>
        </w:rPr>
        <mc:AlternateContent>
          <mc:Choice Requires="wps">
            <w:drawing>
              <wp:anchor distT="0" distB="0" distL="114300" distR="114300" simplePos="0" relativeHeight="251658257" behindDoc="0" locked="0" layoutInCell="1" allowOverlap="1" wp14:anchorId="6D06F6C8" wp14:editId="3F36390A">
                <wp:simplePos x="0" y="0"/>
                <wp:positionH relativeFrom="page">
                  <wp:posOffset>0</wp:posOffset>
                </wp:positionH>
                <wp:positionV relativeFrom="page">
                  <wp:posOffset>0</wp:posOffset>
                </wp:positionV>
                <wp:extent cx="540000" cy="1688400"/>
                <wp:effectExtent l="0" t="0" r="0" b="7620"/>
                <wp:wrapNone/>
                <wp:docPr id="16009440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708784" w14:textId="3B07E686" w:rsidR="00FE54FA" w:rsidRPr="00202FB6" w:rsidRDefault="00FE54F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F6C8" id="_x0000_s1042" style="position:absolute;margin-left:0;margin-top:0;width:42.5pt;height:132.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3708784" w14:textId="3B07E686" w:rsidR="00FE54FA" w:rsidRPr="00202FB6" w:rsidRDefault="00FE54F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6</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6 </w:t>
      </w:r>
      <w:r w:rsidRPr="00CF43CD">
        <w:rPr>
          <w:rFonts w:cstheme="majorHAnsi"/>
          <w:color w:val="auto"/>
          <w:sz w:val="38"/>
          <w:szCs w:val="38"/>
        </w:rPr>
        <w:t xml:space="preserve">• </w:t>
      </w:r>
      <w:r w:rsidR="00CF43CD" w:rsidRPr="00CF43CD">
        <w:rPr>
          <w:rFonts w:cstheme="majorHAnsi"/>
          <w:color w:val="auto"/>
          <w:sz w:val="38"/>
          <w:szCs w:val="38"/>
        </w:rPr>
        <w:t>Does light travel through water?</w:t>
      </w:r>
    </w:p>
    <w:p w14:paraId="244FBFD4" w14:textId="77777777" w:rsidR="00FE54FA" w:rsidRDefault="00FE54FA" w:rsidP="00FE54FA">
      <w:pPr>
        <w:pStyle w:val="Heading1"/>
        <w:spacing w:before="0" w:after="0"/>
      </w:pPr>
      <w:r>
        <w:t>Lesson overview</w:t>
      </w:r>
    </w:p>
    <w:p w14:paraId="6A358C7A" w14:textId="0A9BE0BC" w:rsidR="00FE54FA" w:rsidRPr="00FE54FA" w:rsidRDefault="00FE54FA" w:rsidP="00FE54FA">
      <w:pPr>
        <w:rPr>
          <w:lang w:eastAsia="en-AU"/>
        </w:rPr>
      </w:pPr>
      <w:proofErr w:type="gramStart"/>
      <w:r w:rsidRPr="00FE54FA">
        <w:rPr>
          <w:lang w:eastAsia="en-AU"/>
        </w:rPr>
        <w:t xml:space="preserve">Students </w:t>
      </w:r>
      <w:r w:rsidR="00E02D2D" w:rsidRPr="00E02D2D">
        <w:rPr>
          <w:lang w:eastAsia="en-AU"/>
        </w:rPr>
        <w:t> investigate</w:t>
      </w:r>
      <w:proofErr w:type="gramEnd"/>
      <w:r w:rsidR="00E02D2D" w:rsidRPr="00E02D2D">
        <w:rPr>
          <w:lang w:eastAsia="en-AU"/>
        </w:rPr>
        <w:t xml:space="preserve"> to find out what happens when light travels through a substance other than air, in this case, wat</w:t>
      </w:r>
      <w:r w:rsidR="00E02D2D">
        <w:rPr>
          <w:lang w:eastAsia="en-AU"/>
        </w:rPr>
        <w:t>er.</w:t>
      </w:r>
    </w:p>
    <w:p w14:paraId="79AB6BF0" w14:textId="77777777" w:rsidR="00FE54FA" w:rsidRDefault="00FE54FA" w:rsidP="00FE54FA">
      <w:pPr>
        <w:pStyle w:val="Heading2"/>
      </w:pPr>
      <w:r>
        <w:t>Key learning goals</w:t>
      </w:r>
    </w:p>
    <w:p w14:paraId="4058E1C7" w14:textId="77777777" w:rsidR="00FE54FA" w:rsidRPr="0054748A" w:rsidRDefault="00FE54FA" w:rsidP="00FE54F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C9D264B" w14:textId="77777777" w:rsidR="00E02D2D" w:rsidRPr="00E02D2D" w:rsidRDefault="00E02D2D" w:rsidP="00E02D2D">
      <w:pPr>
        <w:pStyle w:val="ListBullet"/>
        <w:rPr>
          <w:lang w:eastAsia="en-AU"/>
        </w:rPr>
      </w:pPr>
      <w:r w:rsidRPr="00E02D2D">
        <w:rPr>
          <w:lang w:eastAsia="en-AU"/>
        </w:rPr>
        <w:t>explain what an object look likes when it is observed through water.</w:t>
      </w:r>
    </w:p>
    <w:p w14:paraId="13D2E0E4" w14:textId="77777777" w:rsidR="00E02D2D" w:rsidRPr="00E02D2D" w:rsidRDefault="00E02D2D" w:rsidP="00E02D2D">
      <w:pPr>
        <w:pStyle w:val="ListBullet"/>
        <w:rPr>
          <w:lang w:eastAsia="en-AU"/>
        </w:rPr>
      </w:pPr>
      <w:r w:rsidRPr="00E02D2D">
        <w:rPr>
          <w:lang w:eastAsia="en-AU"/>
        </w:rPr>
        <w:t>gather evidence to explain the scientific phenomenon of refraction.</w:t>
      </w:r>
    </w:p>
    <w:p w14:paraId="037F7DD2" w14:textId="10AC0358" w:rsidR="00FE54FA" w:rsidRPr="00FE54FA" w:rsidRDefault="00E02D2D" w:rsidP="00E02D2D">
      <w:pPr>
        <w:pStyle w:val="ListBullet"/>
        <w:rPr>
          <w:lang w:eastAsia="en-AU"/>
        </w:rPr>
      </w:pPr>
      <w:r w:rsidRPr="00E02D2D">
        <w:rPr>
          <w:lang w:eastAsia="en-AU"/>
        </w:rPr>
        <w:t>determine which explanation of the scientific phenomenon of refraction best suits the evidence they have collected</w:t>
      </w:r>
      <w:r w:rsidR="00FE54FA" w:rsidRPr="00FE54FA">
        <w:rPr>
          <w:lang w:eastAsia="en-AU"/>
        </w:rPr>
        <w:t>.</w:t>
      </w:r>
    </w:p>
    <w:p w14:paraId="3869C2A1" w14:textId="77777777" w:rsidR="00FE54FA" w:rsidRDefault="00FE54FA" w:rsidP="00FE54FA">
      <w:pPr>
        <w:spacing w:after="0" w:line="240" w:lineRule="auto"/>
        <w:textAlignment w:val="baseline"/>
        <w:rPr>
          <w:rFonts w:ascii="Calibri" w:eastAsia="Times New Roman" w:hAnsi="Calibri" w:cs="Calibri"/>
          <w:b/>
          <w:bCs/>
          <w:sz w:val="18"/>
          <w:lang w:eastAsia="en-AU"/>
        </w:rPr>
      </w:pPr>
    </w:p>
    <w:p w14:paraId="4C5C70BB" w14:textId="77777777" w:rsidR="00FE54FA" w:rsidRPr="0054748A" w:rsidRDefault="00FE54FA" w:rsidP="00FE54F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AD235D3" w14:textId="77777777" w:rsidR="00E02D2D" w:rsidRPr="00E02D2D" w:rsidRDefault="00E02D2D" w:rsidP="00E02D2D">
      <w:pPr>
        <w:pStyle w:val="ListBullet"/>
        <w:rPr>
          <w:lang w:eastAsia="en-AU"/>
        </w:rPr>
      </w:pPr>
      <w:r w:rsidRPr="00E02D2D">
        <w:rPr>
          <w:lang w:eastAsia="en-AU"/>
        </w:rPr>
        <w:t>draw diagrams of objects viewed through water.</w:t>
      </w:r>
    </w:p>
    <w:p w14:paraId="5D67A14A" w14:textId="77777777" w:rsidR="00E02D2D" w:rsidRPr="00E02D2D" w:rsidRDefault="00E02D2D" w:rsidP="00E02D2D">
      <w:pPr>
        <w:pStyle w:val="ListBullet"/>
        <w:rPr>
          <w:lang w:eastAsia="en-AU"/>
        </w:rPr>
      </w:pPr>
      <w:r w:rsidRPr="00E02D2D">
        <w:rPr>
          <w:lang w:eastAsia="en-AU"/>
        </w:rPr>
        <w:t>contribute to class discussions about refraction.</w:t>
      </w:r>
    </w:p>
    <w:p w14:paraId="6BA37237" w14:textId="21BECFF2" w:rsidR="00E02D2D" w:rsidRPr="00E02D2D" w:rsidRDefault="00E02D2D" w:rsidP="00E02D2D">
      <w:pPr>
        <w:pStyle w:val="ListBullet"/>
        <w:rPr>
          <w:lang w:eastAsia="en-AU"/>
        </w:rPr>
      </w:pPr>
      <w:r w:rsidRPr="00E02D2D">
        <w:rPr>
          <w:lang w:eastAsia="en-AU"/>
        </w:rPr>
        <w:t>write and draw labelled diagrams to explain their investigation results</w:t>
      </w:r>
      <w:r>
        <w:rPr>
          <w:lang w:eastAsia="en-AU"/>
        </w:rPr>
        <w:t>.</w:t>
      </w:r>
    </w:p>
    <w:p w14:paraId="723494A5" w14:textId="34E38ADC" w:rsidR="00FE54FA" w:rsidRPr="00FE54FA" w:rsidRDefault="00FE54FA" w:rsidP="00E02D2D">
      <w:pPr>
        <w:pStyle w:val="ListBullet"/>
        <w:numPr>
          <w:ilvl w:val="0"/>
          <w:numId w:val="0"/>
        </w:numPr>
        <w:ind w:left="284"/>
        <w:rPr>
          <w:lang w:eastAsia="en-AU"/>
        </w:rPr>
      </w:pPr>
    </w:p>
    <w:p w14:paraId="4DC60C13" w14:textId="77777777" w:rsidR="00FE54FA" w:rsidRPr="00C30E6B" w:rsidRDefault="00FE54FA" w:rsidP="00FE54FA">
      <w:pPr>
        <w:pStyle w:val="Heading2"/>
        <w:spacing w:before="0"/>
      </w:pPr>
      <w:r>
        <w:t>A</w:t>
      </w:r>
      <w:r w:rsidRPr="00C30E6B">
        <w:t xml:space="preserve">ssessment advice </w:t>
      </w:r>
    </w:p>
    <w:p w14:paraId="6B89E216" w14:textId="77777777" w:rsidR="00E02D2D" w:rsidRPr="00E02D2D" w:rsidRDefault="00E02D2D" w:rsidP="00E02D2D">
      <w:r w:rsidRPr="00E02D2D">
        <w:t>In this lesson, assessment is formative.</w:t>
      </w:r>
    </w:p>
    <w:p w14:paraId="23B35D5B" w14:textId="77777777" w:rsidR="00E02D2D" w:rsidRPr="00E02D2D" w:rsidRDefault="00E02D2D" w:rsidP="00E02D2D">
      <w:r w:rsidRPr="00E02D2D">
        <w:t>Feedback might focus on:</w:t>
      </w:r>
    </w:p>
    <w:p w14:paraId="33112D2C" w14:textId="77777777" w:rsidR="00E02D2D" w:rsidRPr="00E02D2D" w:rsidRDefault="00E02D2D" w:rsidP="00E02D2D">
      <w:pPr>
        <w:numPr>
          <w:ilvl w:val="0"/>
          <w:numId w:val="135"/>
        </w:numPr>
      </w:pPr>
      <w:r w:rsidRPr="00E02D2D">
        <w:t>students’ observations regarding what happens as the beam of light meets the plastic cup and water. Are they able to identify that the path of light changes as it is transferred through different transparent material other than air, such as water?</w:t>
      </w:r>
    </w:p>
    <w:p w14:paraId="34FEC4E8" w14:textId="77777777" w:rsidR="00E02D2D" w:rsidRPr="00E02D2D" w:rsidRDefault="00E02D2D" w:rsidP="00E02D2D">
      <w:pPr>
        <w:numPr>
          <w:ilvl w:val="0"/>
          <w:numId w:val="135"/>
        </w:numPr>
      </w:pPr>
      <w:r w:rsidRPr="00E02D2D">
        <w:t>students’ analysis of evidence. Are they able to determine which scientific explanation their evidence supports?</w:t>
      </w:r>
    </w:p>
    <w:p w14:paraId="0B1E9D0A" w14:textId="77777777" w:rsidR="00FE54FA" w:rsidRPr="00917A53" w:rsidRDefault="00FE54FA" w:rsidP="00FE54FA"/>
    <w:p w14:paraId="307B4374" w14:textId="77777777" w:rsidR="00FE54FA" w:rsidRDefault="00FE54FA" w:rsidP="00FE54FA">
      <w:pPr>
        <w:pStyle w:val="Heading2"/>
        <w:spacing w:before="0" w:after="0"/>
      </w:pPr>
      <w:r>
        <w:t>List of materials</w:t>
      </w:r>
    </w:p>
    <w:p w14:paraId="03D7832C" w14:textId="77777777" w:rsidR="00FE54FA" w:rsidRPr="00F725C8" w:rsidRDefault="00FE54FA" w:rsidP="00FE54FA">
      <w:pPr>
        <w:rPr>
          <w:rFonts w:ascii="Times New Roman" w:hAnsi="Times New Roman"/>
          <w:b/>
          <w:bCs/>
          <w:sz w:val="24"/>
          <w:szCs w:val="24"/>
          <w:lang w:eastAsia="en-AU"/>
        </w:rPr>
      </w:pPr>
      <w:r w:rsidRPr="00F725C8">
        <w:rPr>
          <w:b/>
          <w:bCs/>
          <w:lang w:eastAsia="en-AU"/>
        </w:rPr>
        <w:t>Whole class</w:t>
      </w:r>
    </w:p>
    <w:p w14:paraId="748DC5B2" w14:textId="77777777" w:rsidR="00E02D2D" w:rsidRPr="00E02D2D" w:rsidRDefault="00E02D2D" w:rsidP="00E02D2D">
      <w:pPr>
        <w:pStyle w:val="ListParagraph"/>
        <w:numPr>
          <w:ilvl w:val="0"/>
          <w:numId w:val="136"/>
        </w:numPr>
        <w:spacing w:line="360" w:lineRule="auto"/>
        <w:rPr>
          <w:szCs w:val="20"/>
          <w:lang w:eastAsia="en-AU"/>
        </w:rPr>
      </w:pPr>
      <w:r w:rsidRPr="00E02D2D">
        <w:rPr>
          <w:szCs w:val="20"/>
          <w:lang w:eastAsia="en-AU"/>
        </w:rPr>
        <w:t xml:space="preserve">Class science journal (digital or </w:t>
      </w:r>
      <w:proofErr w:type="gramStart"/>
      <w:r w:rsidRPr="00E02D2D">
        <w:rPr>
          <w:szCs w:val="20"/>
          <w:lang w:eastAsia="en-AU"/>
        </w:rPr>
        <w:t>hard-copy</w:t>
      </w:r>
      <w:proofErr w:type="gramEnd"/>
      <w:r w:rsidRPr="00E02D2D">
        <w:rPr>
          <w:szCs w:val="20"/>
          <w:lang w:eastAsia="en-AU"/>
        </w:rPr>
        <w:t>)</w:t>
      </w:r>
    </w:p>
    <w:p w14:paraId="7DE62B6E" w14:textId="77777777" w:rsidR="00E02D2D" w:rsidRPr="00E02D2D" w:rsidRDefault="00E02D2D" w:rsidP="00E02D2D">
      <w:pPr>
        <w:pStyle w:val="ListParagraph"/>
        <w:numPr>
          <w:ilvl w:val="0"/>
          <w:numId w:val="136"/>
        </w:numPr>
        <w:spacing w:line="360" w:lineRule="auto"/>
        <w:rPr>
          <w:szCs w:val="20"/>
          <w:lang w:eastAsia="en-AU"/>
        </w:rPr>
      </w:pPr>
      <w:r w:rsidRPr="00E02D2D">
        <w:rPr>
          <w:szCs w:val="20"/>
          <w:lang w:eastAsia="en-AU"/>
        </w:rPr>
        <w:t>Materials to create a word wall</w:t>
      </w:r>
    </w:p>
    <w:p w14:paraId="021D1F37" w14:textId="77777777" w:rsidR="00E02D2D" w:rsidRPr="00E02D2D" w:rsidRDefault="00E02D2D" w:rsidP="00E02D2D">
      <w:pPr>
        <w:pStyle w:val="ListParagraph"/>
        <w:numPr>
          <w:ilvl w:val="0"/>
          <w:numId w:val="136"/>
        </w:numPr>
        <w:spacing w:line="360" w:lineRule="auto"/>
        <w:rPr>
          <w:szCs w:val="20"/>
          <w:lang w:eastAsia="en-AU"/>
        </w:rPr>
      </w:pPr>
      <w:r w:rsidRPr="00E02D2D">
        <w:rPr>
          <w:szCs w:val="20"/>
          <w:lang w:eastAsia="en-AU"/>
        </w:rPr>
        <w:t>Optional: Demonstration copy of </w:t>
      </w:r>
      <w:r w:rsidRPr="00E02D2D">
        <w:rPr>
          <w:b/>
          <w:bCs/>
          <w:szCs w:val="20"/>
          <w:lang w:eastAsia="en-AU"/>
        </w:rPr>
        <w:t>Line of light investigation planner Resource sheet</w:t>
      </w:r>
    </w:p>
    <w:p w14:paraId="32432506" w14:textId="77777777" w:rsidR="00E02D2D" w:rsidRPr="00E02D2D" w:rsidRDefault="00E02D2D" w:rsidP="00E02D2D">
      <w:pPr>
        <w:pStyle w:val="ListParagraph"/>
        <w:numPr>
          <w:ilvl w:val="0"/>
          <w:numId w:val="136"/>
        </w:numPr>
        <w:spacing w:line="360" w:lineRule="auto"/>
        <w:rPr>
          <w:szCs w:val="20"/>
          <w:lang w:eastAsia="en-AU"/>
        </w:rPr>
      </w:pPr>
      <w:r w:rsidRPr="00E02D2D">
        <w:rPr>
          <w:szCs w:val="20"/>
          <w:lang w:eastAsia="en-AU"/>
        </w:rPr>
        <w:t>Demonstration copy of </w:t>
      </w:r>
      <w:r w:rsidRPr="00E02D2D">
        <w:rPr>
          <w:b/>
          <w:bCs/>
          <w:szCs w:val="20"/>
          <w:lang w:eastAsia="en-AU"/>
        </w:rPr>
        <w:t>Exposing the illusion Resource sheet</w:t>
      </w:r>
    </w:p>
    <w:p w14:paraId="7687CDE6" w14:textId="77777777" w:rsidR="00E02D2D" w:rsidRDefault="00E02D2D" w:rsidP="00FE54FA">
      <w:pPr>
        <w:rPr>
          <w:b/>
          <w:bCs/>
          <w:lang w:eastAsia="en-AU"/>
        </w:rPr>
      </w:pPr>
    </w:p>
    <w:p w14:paraId="433818D8" w14:textId="77777777" w:rsidR="00E02D2D" w:rsidRDefault="00E02D2D" w:rsidP="00FE54FA">
      <w:pPr>
        <w:rPr>
          <w:b/>
          <w:bCs/>
          <w:lang w:eastAsia="en-AU"/>
        </w:rPr>
      </w:pPr>
    </w:p>
    <w:p w14:paraId="22BB0F84" w14:textId="77777777" w:rsidR="00E02D2D" w:rsidRPr="00576AC7" w:rsidRDefault="00E02D2D" w:rsidP="00E02D2D">
      <w:pPr>
        <w:rPr>
          <w:rFonts w:ascii="Times New Roman" w:hAnsi="Times New Roman"/>
          <w:b/>
          <w:bCs/>
          <w:sz w:val="24"/>
          <w:szCs w:val="24"/>
          <w:lang w:eastAsia="en-AU"/>
        </w:rPr>
      </w:pPr>
      <w:r w:rsidRPr="00576AC7">
        <w:rPr>
          <w:b/>
          <w:bCs/>
          <w:lang w:eastAsia="en-AU"/>
        </w:rPr>
        <w:lastRenderedPageBreak/>
        <w:t>Each studen</w:t>
      </w:r>
      <w:r>
        <w:rPr>
          <w:b/>
          <w:bCs/>
          <w:lang w:eastAsia="en-AU"/>
        </w:rPr>
        <w:t>t</w:t>
      </w:r>
      <w:r w:rsidRPr="00576AC7">
        <w:rPr>
          <w:b/>
          <w:bCs/>
          <w:lang w:eastAsia="en-AU"/>
        </w:rPr>
        <w:t> </w:t>
      </w:r>
    </w:p>
    <w:p w14:paraId="1D702B44" w14:textId="77777777" w:rsidR="00E02D2D" w:rsidRPr="00E02D2D" w:rsidRDefault="00E02D2D" w:rsidP="00E02D2D">
      <w:pPr>
        <w:pStyle w:val="ListBullet"/>
        <w:rPr>
          <w:lang w:eastAsia="en-AU"/>
        </w:rPr>
      </w:pPr>
      <w:r w:rsidRPr="00E02D2D">
        <w:rPr>
          <w:lang w:eastAsia="en-AU"/>
        </w:rPr>
        <w:t>Clear plastic cup, preferably with no ripples or patterns on it</w:t>
      </w:r>
    </w:p>
    <w:p w14:paraId="73388F17" w14:textId="77777777" w:rsidR="00E02D2D" w:rsidRPr="00E02D2D" w:rsidRDefault="00E02D2D" w:rsidP="00E02D2D">
      <w:pPr>
        <w:pStyle w:val="ListBullet"/>
        <w:rPr>
          <w:lang w:eastAsia="en-AU"/>
        </w:rPr>
      </w:pPr>
      <w:r w:rsidRPr="00E02D2D">
        <w:rPr>
          <w:lang w:eastAsia="en-AU"/>
        </w:rPr>
        <w:t>Pencil</w:t>
      </w:r>
    </w:p>
    <w:p w14:paraId="5BD658D2" w14:textId="77777777" w:rsidR="00E02D2D" w:rsidRPr="00E02D2D" w:rsidRDefault="00E02D2D" w:rsidP="00E02D2D">
      <w:pPr>
        <w:pStyle w:val="ListBullet"/>
        <w:rPr>
          <w:lang w:eastAsia="en-AU"/>
        </w:rPr>
      </w:pPr>
      <w:r w:rsidRPr="00E02D2D">
        <w:rPr>
          <w:lang w:eastAsia="en-AU"/>
        </w:rPr>
        <w:t>Access to water</w:t>
      </w:r>
    </w:p>
    <w:p w14:paraId="491A46AE" w14:textId="77777777" w:rsidR="00E02D2D" w:rsidRPr="00E02D2D" w:rsidRDefault="00E02D2D" w:rsidP="00E02D2D">
      <w:pPr>
        <w:pStyle w:val="ListBullet"/>
        <w:rPr>
          <w:lang w:eastAsia="en-AU"/>
        </w:rPr>
      </w:pPr>
      <w:r w:rsidRPr="00E02D2D">
        <w:rPr>
          <w:lang w:eastAsia="en-AU"/>
        </w:rPr>
        <w:t>Piece of card, approximately 20cm x 20cm</w:t>
      </w:r>
    </w:p>
    <w:p w14:paraId="10166B9D" w14:textId="77777777" w:rsidR="00E02D2D" w:rsidRPr="00E02D2D" w:rsidRDefault="00E02D2D" w:rsidP="00E02D2D">
      <w:pPr>
        <w:pStyle w:val="ListBullet"/>
        <w:rPr>
          <w:lang w:eastAsia="en-AU"/>
        </w:rPr>
      </w:pPr>
      <w:r w:rsidRPr="00E02D2D">
        <w:rPr>
          <w:lang w:eastAsia="en-AU"/>
        </w:rPr>
        <w:t>Ruler</w:t>
      </w:r>
    </w:p>
    <w:p w14:paraId="472B16D0" w14:textId="77777777" w:rsidR="00E02D2D" w:rsidRPr="00E02D2D" w:rsidRDefault="00E02D2D" w:rsidP="00E02D2D">
      <w:pPr>
        <w:pStyle w:val="ListBullet"/>
        <w:rPr>
          <w:lang w:eastAsia="en-AU"/>
        </w:rPr>
      </w:pPr>
      <w:r w:rsidRPr="00E02D2D">
        <w:rPr>
          <w:lang w:eastAsia="en-AU"/>
        </w:rPr>
        <w:t>Scissors</w:t>
      </w:r>
    </w:p>
    <w:p w14:paraId="5B170CEB" w14:textId="77777777" w:rsidR="00E02D2D" w:rsidRPr="00E02D2D" w:rsidRDefault="00E02D2D" w:rsidP="00E02D2D">
      <w:pPr>
        <w:pStyle w:val="ListBullet"/>
        <w:rPr>
          <w:lang w:eastAsia="en-AU"/>
        </w:rPr>
      </w:pPr>
      <w:r w:rsidRPr="00E02D2D">
        <w:rPr>
          <w:lang w:eastAsia="en-AU"/>
        </w:rPr>
        <w:t>Torch</w:t>
      </w:r>
    </w:p>
    <w:p w14:paraId="3C7BBD88" w14:textId="77777777" w:rsidR="00E02D2D" w:rsidRDefault="00E02D2D" w:rsidP="00FE54FA">
      <w:pPr>
        <w:rPr>
          <w:b/>
          <w:bCs/>
          <w:lang w:eastAsia="en-AU"/>
        </w:rPr>
      </w:pPr>
    </w:p>
    <w:p w14:paraId="16F4FD91" w14:textId="39B6FFAF" w:rsidR="00FE54FA" w:rsidRPr="00576AC7" w:rsidRDefault="00FE54FA" w:rsidP="00FE54F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6BD31F92" w14:textId="7D6B60B8" w:rsidR="00E02D2D" w:rsidRPr="00E02D2D" w:rsidRDefault="00FE54FA" w:rsidP="00E02D2D">
      <w:pPr>
        <w:pStyle w:val="ListBullet"/>
        <w:rPr>
          <w:lang w:eastAsia="en-AU"/>
        </w:rPr>
      </w:pPr>
      <w:r w:rsidRPr="00BF53DF">
        <w:rPr>
          <w:lang w:eastAsia="en-AU"/>
        </w:rPr>
        <w:t>I</w:t>
      </w:r>
      <w:r w:rsidR="00E02D2D" w:rsidRPr="00E02D2D">
        <w:rPr>
          <w:lang w:eastAsia="en-AU"/>
        </w:rPr>
        <w:t xml:space="preserve">ndividual science journal (digital or </w:t>
      </w:r>
      <w:proofErr w:type="gramStart"/>
      <w:r w:rsidR="00E02D2D" w:rsidRPr="00E02D2D">
        <w:rPr>
          <w:lang w:eastAsia="en-AU"/>
        </w:rPr>
        <w:t>hard-copy</w:t>
      </w:r>
      <w:proofErr w:type="gramEnd"/>
      <w:r w:rsidR="00E02D2D" w:rsidRPr="00E02D2D">
        <w:rPr>
          <w:lang w:eastAsia="en-AU"/>
        </w:rPr>
        <w:t>)</w:t>
      </w:r>
    </w:p>
    <w:p w14:paraId="466BB646" w14:textId="310965DB" w:rsidR="00FE54FA" w:rsidRDefault="00E02D2D" w:rsidP="00E02D2D">
      <w:pPr>
        <w:pStyle w:val="ListBullet"/>
        <w:rPr>
          <w:lang w:eastAsia="en-AU"/>
        </w:rPr>
      </w:pPr>
      <w:r w:rsidRPr="00E02D2D">
        <w:rPr>
          <w:b/>
          <w:bCs/>
          <w:lang w:eastAsia="en-AU"/>
        </w:rPr>
        <w:t>Line of light investigation planner Resource shee</w:t>
      </w:r>
      <w:r>
        <w:rPr>
          <w:b/>
          <w:bCs/>
          <w:lang w:eastAsia="en-AU"/>
        </w:rPr>
        <w:t>t</w:t>
      </w:r>
    </w:p>
    <w:tbl>
      <w:tblPr>
        <w:tblStyle w:val="AASETable"/>
        <w:tblW w:w="0" w:type="auto"/>
        <w:tblLook w:val="04A0" w:firstRow="1" w:lastRow="0" w:firstColumn="1" w:lastColumn="0" w:noHBand="0" w:noVBand="1"/>
      </w:tblPr>
      <w:tblGrid>
        <w:gridCol w:w="3284"/>
        <w:gridCol w:w="3285"/>
        <w:gridCol w:w="3285"/>
      </w:tblGrid>
      <w:tr w:rsidR="00FE54FA" w14:paraId="57AD3549"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2D3C83CE" w14:textId="77777777" w:rsidR="00FE54FA" w:rsidRPr="00975818" w:rsidRDefault="00FE54FA" w:rsidP="00F322AC">
            <w:pPr>
              <w:spacing w:after="0"/>
              <w:rPr>
                <w:b/>
                <w:bCs/>
              </w:rPr>
            </w:pPr>
            <w:r w:rsidRPr="00975818">
              <w:rPr>
                <w:b/>
                <w:bCs/>
              </w:rPr>
              <w:t>Lesson Routine</w:t>
            </w:r>
          </w:p>
        </w:tc>
        <w:tc>
          <w:tcPr>
            <w:tcW w:w="3285" w:type="dxa"/>
          </w:tcPr>
          <w:p w14:paraId="059950A7" w14:textId="77777777" w:rsidR="00FE54FA" w:rsidRPr="00975818" w:rsidRDefault="00FE54FA" w:rsidP="00F322AC">
            <w:pPr>
              <w:spacing w:after="0"/>
              <w:rPr>
                <w:b/>
                <w:bCs/>
              </w:rPr>
            </w:pPr>
            <w:r w:rsidRPr="00975818">
              <w:rPr>
                <w:b/>
                <w:bCs/>
              </w:rPr>
              <w:t>Estimated time</w:t>
            </w:r>
          </w:p>
        </w:tc>
        <w:tc>
          <w:tcPr>
            <w:tcW w:w="3285" w:type="dxa"/>
          </w:tcPr>
          <w:p w14:paraId="65B7CFD6" w14:textId="77777777" w:rsidR="00FE54FA" w:rsidRPr="00975818" w:rsidRDefault="00FE54FA" w:rsidP="00F322AC">
            <w:pPr>
              <w:spacing w:after="0"/>
              <w:rPr>
                <w:b/>
                <w:bCs/>
              </w:rPr>
            </w:pPr>
            <w:r w:rsidRPr="00975818">
              <w:rPr>
                <w:b/>
                <w:bCs/>
              </w:rPr>
              <w:t>Task type</w:t>
            </w:r>
          </w:p>
        </w:tc>
      </w:tr>
      <w:tr w:rsidR="00FE54FA" w14:paraId="4977222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AE2049E" w14:textId="77777777" w:rsidR="00FE54FA" w:rsidRDefault="00FE54FA" w:rsidP="00F322AC">
            <w:pPr>
              <w:spacing w:after="0"/>
            </w:pPr>
            <w:r>
              <w:t>Reorient</w:t>
            </w:r>
          </w:p>
        </w:tc>
        <w:tc>
          <w:tcPr>
            <w:tcW w:w="3285" w:type="dxa"/>
          </w:tcPr>
          <w:p w14:paraId="3BD7E5BC" w14:textId="77777777" w:rsidR="00FE54FA" w:rsidRDefault="00FE54FA" w:rsidP="00F322AC">
            <w:pPr>
              <w:spacing w:after="0"/>
            </w:pPr>
            <w:r>
              <w:t>5 minutes</w:t>
            </w:r>
          </w:p>
        </w:tc>
        <w:tc>
          <w:tcPr>
            <w:tcW w:w="3285" w:type="dxa"/>
          </w:tcPr>
          <w:p w14:paraId="649529F2" w14:textId="77777777" w:rsidR="00FE54FA" w:rsidRDefault="00FE54FA" w:rsidP="00F322AC">
            <w:pPr>
              <w:spacing w:after="0"/>
            </w:pPr>
            <w:r>
              <w:t>Whole class</w:t>
            </w:r>
          </w:p>
        </w:tc>
      </w:tr>
      <w:tr w:rsidR="00FE54FA" w14:paraId="2679B4E0"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7A65E198" w14:textId="77777777" w:rsidR="00FE54FA" w:rsidRDefault="00FE54FA" w:rsidP="00F322AC">
            <w:pPr>
              <w:spacing w:after="0"/>
            </w:pPr>
            <w:r>
              <w:t>Question</w:t>
            </w:r>
          </w:p>
        </w:tc>
        <w:tc>
          <w:tcPr>
            <w:tcW w:w="3285" w:type="dxa"/>
          </w:tcPr>
          <w:p w14:paraId="318C8399" w14:textId="77777777" w:rsidR="00FE54FA" w:rsidRDefault="00FE54FA" w:rsidP="00F322AC">
            <w:pPr>
              <w:spacing w:after="0"/>
            </w:pPr>
            <w:r>
              <w:t>10 minutes</w:t>
            </w:r>
          </w:p>
        </w:tc>
        <w:tc>
          <w:tcPr>
            <w:tcW w:w="3285" w:type="dxa"/>
          </w:tcPr>
          <w:p w14:paraId="76A15653" w14:textId="77777777" w:rsidR="00FE54FA" w:rsidRDefault="00FE54FA" w:rsidP="00F322AC">
            <w:pPr>
              <w:spacing w:after="0"/>
            </w:pPr>
            <w:r>
              <w:t>Whole class</w:t>
            </w:r>
          </w:p>
        </w:tc>
      </w:tr>
      <w:tr w:rsidR="00FE54FA" w14:paraId="46F41580"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61CBFA1" w14:textId="77777777" w:rsidR="00FE54FA" w:rsidRDefault="00FE54FA" w:rsidP="00F322AC">
            <w:pPr>
              <w:spacing w:after="0"/>
            </w:pPr>
            <w:r>
              <w:t>Investigate</w:t>
            </w:r>
          </w:p>
        </w:tc>
        <w:tc>
          <w:tcPr>
            <w:tcW w:w="3285" w:type="dxa"/>
          </w:tcPr>
          <w:p w14:paraId="37F05D8E" w14:textId="7A50270B" w:rsidR="00FE54FA" w:rsidRDefault="00E02D2D" w:rsidP="00F322AC">
            <w:pPr>
              <w:spacing w:after="0"/>
            </w:pPr>
            <w:r>
              <w:t>10</w:t>
            </w:r>
            <w:r w:rsidR="00FE54FA">
              <w:t xml:space="preserve"> minutes</w:t>
            </w:r>
          </w:p>
        </w:tc>
        <w:tc>
          <w:tcPr>
            <w:tcW w:w="3285" w:type="dxa"/>
          </w:tcPr>
          <w:p w14:paraId="1B41D0CD" w14:textId="7C574AC4" w:rsidR="00FE54FA" w:rsidRDefault="00E02D2D" w:rsidP="00F322AC">
            <w:pPr>
              <w:spacing w:after="0"/>
            </w:pPr>
            <w:r>
              <w:t>Collaborative team</w:t>
            </w:r>
          </w:p>
        </w:tc>
      </w:tr>
      <w:tr w:rsidR="00FE54FA" w14:paraId="4C02A5E9"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1CE99EDA" w14:textId="77777777" w:rsidR="00FE54FA" w:rsidRDefault="00FE54FA" w:rsidP="00F322AC">
            <w:pPr>
              <w:spacing w:after="0"/>
            </w:pPr>
            <w:r>
              <w:t>Integrate</w:t>
            </w:r>
          </w:p>
        </w:tc>
        <w:tc>
          <w:tcPr>
            <w:tcW w:w="3285" w:type="dxa"/>
          </w:tcPr>
          <w:p w14:paraId="497FD262" w14:textId="0E8767C3" w:rsidR="00FE54FA" w:rsidRDefault="00E02D2D" w:rsidP="00F322AC">
            <w:pPr>
              <w:spacing w:after="0"/>
            </w:pPr>
            <w:r>
              <w:t>1</w:t>
            </w:r>
            <w:r w:rsidR="00B07190">
              <w:t>0</w:t>
            </w:r>
            <w:r w:rsidR="00FE54FA">
              <w:t xml:space="preserve"> minutes</w:t>
            </w:r>
          </w:p>
        </w:tc>
        <w:tc>
          <w:tcPr>
            <w:tcW w:w="3285" w:type="dxa"/>
          </w:tcPr>
          <w:p w14:paraId="47B6D47D" w14:textId="7EABBAE6" w:rsidR="00FE54FA" w:rsidRDefault="00FE54FA" w:rsidP="00F322AC">
            <w:pPr>
              <w:spacing w:after="0"/>
            </w:pPr>
            <w:r>
              <w:t>Whole class</w:t>
            </w:r>
          </w:p>
        </w:tc>
      </w:tr>
      <w:tr w:rsidR="00E02D2D" w14:paraId="166C8A0C"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12FCF79D" w14:textId="749F4BDC" w:rsidR="00E02D2D" w:rsidRDefault="00E02D2D" w:rsidP="00E02D2D">
            <w:pPr>
              <w:spacing w:after="0"/>
            </w:pPr>
            <w:r>
              <w:t>Question</w:t>
            </w:r>
          </w:p>
        </w:tc>
        <w:tc>
          <w:tcPr>
            <w:tcW w:w="3285" w:type="dxa"/>
          </w:tcPr>
          <w:p w14:paraId="0DB3F969" w14:textId="6628F844" w:rsidR="00E02D2D" w:rsidRDefault="00E02D2D" w:rsidP="00E02D2D">
            <w:pPr>
              <w:spacing w:after="0"/>
            </w:pPr>
            <w:r>
              <w:t>5</w:t>
            </w:r>
            <w:r>
              <w:t xml:space="preserve"> minutes</w:t>
            </w:r>
          </w:p>
        </w:tc>
        <w:tc>
          <w:tcPr>
            <w:tcW w:w="3285" w:type="dxa"/>
          </w:tcPr>
          <w:p w14:paraId="4C73ED89" w14:textId="7D1EED42" w:rsidR="00E02D2D" w:rsidRDefault="00E02D2D" w:rsidP="00E02D2D">
            <w:pPr>
              <w:spacing w:after="0"/>
            </w:pPr>
            <w:r>
              <w:t>Whole class</w:t>
            </w:r>
          </w:p>
        </w:tc>
      </w:tr>
      <w:tr w:rsidR="00E02D2D" w14:paraId="4323FAC8"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263B8BB9" w14:textId="1E2E3720" w:rsidR="00E02D2D" w:rsidRDefault="00E02D2D" w:rsidP="00E02D2D">
            <w:pPr>
              <w:spacing w:after="0"/>
            </w:pPr>
            <w:r>
              <w:t>Investigate</w:t>
            </w:r>
          </w:p>
        </w:tc>
        <w:tc>
          <w:tcPr>
            <w:tcW w:w="3285" w:type="dxa"/>
          </w:tcPr>
          <w:p w14:paraId="556BF7AC" w14:textId="6A847982" w:rsidR="00E02D2D" w:rsidRDefault="00E02D2D" w:rsidP="00E02D2D">
            <w:pPr>
              <w:spacing w:after="0"/>
            </w:pPr>
            <w:r>
              <w:t>1</w:t>
            </w:r>
            <w:r>
              <w:t>5</w:t>
            </w:r>
            <w:r>
              <w:t xml:space="preserve"> minutes</w:t>
            </w:r>
          </w:p>
        </w:tc>
        <w:tc>
          <w:tcPr>
            <w:tcW w:w="3285" w:type="dxa"/>
          </w:tcPr>
          <w:p w14:paraId="2A09558E" w14:textId="3EF64585" w:rsidR="00E02D2D" w:rsidRDefault="00E02D2D" w:rsidP="00E02D2D">
            <w:pPr>
              <w:spacing w:after="0"/>
            </w:pPr>
            <w:r>
              <w:t>Collaborative team</w:t>
            </w:r>
          </w:p>
        </w:tc>
      </w:tr>
      <w:tr w:rsidR="00E02D2D" w14:paraId="17C578D1"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6E05CA4" w14:textId="6E05985F" w:rsidR="00E02D2D" w:rsidRDefault="00E02D2D" w:rsidP="00E02D2D">
            <w:pPr>
              <w:spacing w:after="0"/>
            </w:pPr>
            <w:r>
              <w:t>Integrate</w:t>
            </w:r>
          </w:p>
        </w:tc>
        <w:tc>
          <w:tcPr>
            <w:tcW w:w="3285" w:type="dxa"/>
          </w:tcPr>
          <w:p w14:paraId="084EC38B" w14:textId="59EDE21E" w:rsidR="00E02D2D" w:rsidRDefault="00E02D2D" w:rsidP="00E02D2D">
            <w:pPr>
              <w:spacing w:after="0"/>
            </w:pPr>
            <w:r>
              <w:t>20</w:t>
            </w:r>
            <w:r>
              <w:t xml:space="preserve"> minutes</w:t>
            </w:r>
          </w:p>
        </w:tc>
        <w:tc>
          <w:tcPr>
            <w:tcW w:w="3285" w:type="dxa"/>
          </w:tcPr>
          <w:p w14:paraId="50B0554E" w14:textId="10279837" w:rsidR="00E02D2D" w:rsidRDefault="00E02D2D" w:rsidP="00E02D2D">
            <w:pPr>
              <w:spacing w:after="0"/>
            </w:pPr>
            <w:r>
              <w:t>Whole class</w:t>
            </w:r>
            <w:r>
              <w:t>, Individual</w:t>
            </w:r>
          </w:p>
        </w:tc>
      </w:tr>
    </w:tbl>
    <w:p w14:paraId="1CA3C811" w14:textId="77777777" w:rsidR="00FE54FA" w:rsidRDefault="00FE54FA" w:rsidP="00FE54FA"/>
    <w:p w14:paraId="523F07A5" w14:textId="77777777" w:rsidR="00FE54FA" w:rsidRDefault="00FE54FA" w:rsidP="00FE54FA">
      <w:pPr>
        <w:pStyle w:val="Heading1"/>
        <w:spacing w:before="0" w:after="0"/>
      </w:pPr>
      <w:r>
        <w:t>Inquire</w:t>
      </w:r>
    </w:p>
    <w:p w14:paraId="57152C1E" w14:textId="77777777" w:rsidR="00FE54FA" w:rsidRDefault="00FE54FA" w:rsidP="00FE54FA">
      <w:pPr>
        <w:pStyle w:val="Heading2"/>
      </w:pPr>
      <w:r>
        <w:t>Re-orient</w:t>
      </w:r>
    </w:p>
    <w:p w14:paraId="397F4D45" w14:textId="77777777" w:rsidR="00E02D2D" w:rsidRDefault="00E02D2D" w:rsidP="00FE54FA">
      <w:pPr>
        <w:pStyle w:val="Heading2"/>
        <w:rPr>
          <w:rFonts w:asciiTheme="minorHAnsi" w:eastAsiaTheme="minorHAnsi" w:hAnsiTheme="minorHAnsi" w:cs="Times New Roman"/>
          <w:b w:val="0"/>
          <w:sz w:val="20"/>
          <w:szCs w:val="18"/>
          <w:lang w:eastAsia="en-AU"/>
        </w:rPr>
      </w:pPr>
      <w:r w:rsidRPr="00E02D2D">
        <w:rPr>
          <w:rFonts w:asciiTheme="minorHAnsi" w:eastAsiaTheme="minorHAnsi" w:hAnsiTheme="minorHAnsi" w:cs="Times New Roman"/>
          <w:b w:val="0"/>
          <w:sz w:val="20"/>
          <w:szCs w:val="18"/>
          <w:lang w:eastAsia="en-AU"/>
        </w:rPr>
        <w:t>Revise what students learned in Lesson 4, focusing on transparent materials.</w:t>
      </w:r>
    </w:p>
    <w:p w14:paraId="733DCCEA" w14:textId="77777777" w:rsidR="00E02D2D" w:rsidRPr="00E02D2D" w:rsidRDefault="00E02D2D" w:rsidP="00E02D2D">
      <w:pPr>
        <w:rPr>
          <w:lang w:eastAsia="en-AU"/>
        </w:rPr>
      </w:pPr>
    </w:p>
    <w:p w14:paraId="59510071" w14:textId="7DF930CC" w:rsidR="00FE54FA" w:rsidRDefault="00FE54FA" w:rsidP="00FE54FA">
      <w:pPr>
        <w:pStyle w:val="Heading2"/>
      </w:pPr>
      <w:r>
        <w:t xml:space="preserve">Question </w:t>
      </w:r>
      <w:r>
        <w:rPr>
          <w:rFonts w:cstheme="majorHAnsi"/>
          <w:color w:val="auto"/>
        </w:rPr>
        <w:t xml:space="preserve">• </w:t>
      </w:r>
      <w:r w:rsidR="00E02D2D">
        <w:rPr>
          <w:rFonts w:cstheme="majorHAnsi"/>
          <w:b w:val="0"/>
          <w:bCs/>
          <w:color w:val="auto"/>
        </w:rPr>
        <w:t>Seeing it through</w:t>
      </w:r>
      <w:r>
        <w:t xml:space="preserve"> </w:t>
      </w:r>
    </w:p>
    <w:p w14:paraId="3E68C508" w14:textId="77777777" w:rsidR="00E02D2D" w:rsidRDefault="00E02D2D" w:rsidP="00E02D2D">
      <w:pPr>
        <w:rPr>
          <w:lang w:eastAsia="en-AU"/>
        </w:rPr>
      </w:pPr>
      <w:r w:rsidRPr="00E02D2D">
        <w:rPr>
          <w:lang w:eastAsia="en-AU"/>
        </w:rPr>
        <w:t>Discuss what students think they know about two very common transparent substances: water and plastic.</w:t>
      </w:r>
    </w:p>
    <w:p w14:paraId="429E88A4" w14:textId="77777777" w:rsidR="00E02D2D" w:rsidRPr="00E02D2D" w:rsidRDefault="00E02D2D" w:rsidP="00E02D2D">
      <w:r w:rsidRPr="00E02D2D">
        <w:rPr>
          <w:rStyle w:val="Strong"/>
        </w:rPr>
        <w:t>Potential discussion prompts</w:t>
      </w:r>
    </w:p>
    <w:p w14:paraId="2BB22BC0" w14:textId="77777777" w:rsidR="00E02D2D" w:rsidRPr="00E02D2D" w:rsidRDefault="00E02D2D" w:rsidP="00E02D2D">
      <w:pPr>
        <w:numPr>
          <w:ilvl w:val="0"/>
          <w:numId w:val="137"/>
        </w:numPr>
        <w:tabs>
          <w:tab w:val="num" w:pos="720"/>
        </w:tabs>
      </w:pPr>
      <w:r w:rsidRPr="00E02D2D">
        <w:rPr>
          <w:i/>
          <w:iCs/>
        </w:rPr>
        <w:t>How would you describe something that is transparent?</w:t>
      </w:r>
    </w:p>
    <w:p w14:paraId="6D45288F" w14:textId="77777777" w:rsidR="00E02D2D" w:rsidRPr="00E02D2D" w:rsidRDefault="00E02D2D" w:rsidP="00E02D2D">
      <w:pPr>
        <w:numPr>
          <w:ilvl w:val="0"/>
          <w:numId w:val="137"/>
        </w:numPr>
        <w:tabs>
          <w:tab w:val="num" w:pos="720"/>
        </w:tabs>
      </w:pPr>
      <w:r w:rsidRPr="00E02D2D">
        <w:rPr>
          <w:i/>
          <w:iCs/>
        </w:rPr>
        <w:t>Can you always see through plastic clearly? Why? Why not?</w:t>
      </w:r>
    </w:p>
    <w:p w14:paraId="1131DE8D" w14:textId="77777777" w:rsidR="00E02D2D" w:rsidRPr="00E02D2D" w:rsidRDefault="00E02D2D" w:rsidP="00E02D2D">
      <w:pPr>
        <w:numPr>
          <w:ilvl w:val="0"/>
          <w:numId w:val="137"/>
        </w:numPr>
        <w:tabs>
          <w:tab w:val="num" w:pos="720"/>
        </w:tabs>
      </w:pPr>
      <w:r w:rsidRPr="00E02D2D">
        <w:rPr>
          <w:i/>
          <w:iCs/>
        </w:rPr>
        <w:t>What types of plastic can you see through?</w:t>
      </w:r>
    </w:p>
    <w:p w14:paraId="41339094" w14:textId="77777777" w:rsidR="00E02D2D" w:rsidRPr="00E02D2D" w:rsidRDefault="00E02D2D" w:rsidP="00E02D2D">
      <w:pPr>
        <w:numPr>
          <w:ilvl w:val="0"/>
          <w:numId w:val="137"/>
        </w:numPr>
        <w:tabs>
          <w:tab w:val="num" w:pos="720"/>
        </w:tabs>
      </w:pPr>
      <w:r w:rsidRPr="00E02D2D">
        <w:rPr>
          <w:i/>
          <w:iCs/>
        </w:rPr>
        <w:t>What types of plastic can you not see through?</w:t>
      </w:r>
    </w:p>
    <w:p w14:paraId="723E50EF" w14:textId="77777777" w:rsidR="00E02D2D" w:rsidRPr="00E02D2D" w:rsidRDefault="00E02D2D" w:rsidP="00E02D2D">
      <w:pPr>
        <w:numPr>
          <w:ilvl w:val="0"/>
          <w:numId w:val="137"/>
        </w:numPr>
        <w:tabs>
          <w:tab w:val="num" w:pos="720"/>
        </w:tabs>
      </w:pPr>
      <w:r w:rsidRPr="00E02D2D">
        <w:rPr>
          <w:i/>
          <w:iCs/>
        </w:rPr>
        <w:t>Can you always see through water clearly? Why? Why not?</w:t>
      </w:r>
    </w:p>
    <w:p w14:paraId="5BB3D27D" w14:textId="77777777" w:rsidR="00E02D2D" w:rsidRPr="00E02D2D" w:rsidRDefault="00E02D2D" w:rsidP="00E02D2D">
      <w:pPr>
        <w:numPr>
          <w:ilvl w:val="0"/>
          <w:numId w:val="137"/>
        </w:numPr>
        <w:tabs>
          <w:tab w:val="num" w:pos="720"/>
        </w:tabs>
      </w:pPr>
      <w:r w:rsidRPr="00E02D2D">
        <w:rPr>
          <w:i/>
          <w:iCs/>
        </w:rPr>
        <w:t>What happens when you try to look at something through plastic or water? What do you see?</w:t>
      </w:r>
    </w:p>
    <w:p w14:paraId="0CC66AA7" w14:textId="77777777" w:rsidR="00E02D2D" w:rsidRDefault="00E02D2D" w:rsidP="00E02D2D">
      <w:pPr>
        <w:rPr>
          <w:lang w:eastAsia="en-AU"/>
        </w:rPr>
      </w:pPr>
    </w:p>
    <w:p w14:paraId="2D3FBCB7" w14:textId="0BB729AC" w:rsidR="00E02D2D" w:rsidRPr="00E02D2D" w:rsidRDefault="00E02D2D" w:rsidP="00E02D2D">
      <w:pPr>
        <w:rPr>
          <w:lang w:eastAsia="en-AU"/>
        </w:rPr>
      </w:pPr>
      <w:r w:rsidRPr="00E02D2D">
        <w:rPr>
          <w:lang w:eastAsia="en-AU"/>
        </w:rPr>
        <w:t xml:space="preserve">Refer to any questions students might have asked </w:t>
      </w:r>
      <w:proofErr w:type="gramStart"/>
      <w:r w:rsidRPr="00E02D2D">
        <w:rPr>
          <w:lang w:eastAsia="en-AU"/>
        </w:rPr>
        <w:t>during the course of</w:t>
      </w:r>
      <w:proofErr w:type="gramEnd"/>
      <w:r w:rsidRPr="00E02D2D">
        <w:rPr>
          <w:lang w:eastAsia="en-AU"/>
        </w:rPr>
        <w:t xml:space="preserve"> the sequence about plastic or water.</w:t>
      </w:r>
    </w:p>
    <w:p w14:paraId="013773E7" w14:textId="77777777" w:rsidR="00E02D2D" w:rsidRPr="00E02D2D" w:rsidRDefault="00E02D2D" w:rsidP="00E02D2D">
      <w:pPr>
        <w:rPr>
          <w:lang w:eastAsia="en-AU"/>
        </w:rPr>
      </w:pPr>
      <w:r w:rsidRPr="00E02D2D">
        <w:rPr>
          <w:b/>
          <w:bCs/>
          <w:lang w:eastAsia="en-AU"/>
        </w:rPr>
        <w:t>Pose the question: </w:t>
      </w:r>
      <w:r w:rsidRPr="00E02D2D">
        <w:rPr>
          <w:lang w:eastAsia="en-AU"/>
        </w:rPr>
        <w:t>What do we see when we look through ‘clear’ plastic? Or ‘clear’ water?</w:t>
      </w:r>
    </w:p>
    <w:p w14:paraId="134990D6" w14:textId="7E386C0E" w:rsidR="00B07190" w:rsidRDefault="00B07190" w:rsidP="00B07190">
      <w:pPr>
        <w:pStyle w:val="Heading2"/>
      </w:pPr>
      <w:r>
        <w:lastRenderedPageBreak/>
        <w:t xml:space="preserve">Investigate </w:t>
      </w:r>
      <w:r>
        <w:rPr>
          <w:rFonts w:cstheme="majorHAnsi"/>
          <w:color w:val="auto"/>
        </w:rPr>
        <w:t xml:space="preserve">• </w:t>
      </w:r>
      <w:r w:rsidR="00E02D2D">
        <w:rPr>
          <w:rFonts w:cstheme="majorHAnsi"/>
          <w:b w:val="0"/>
          <w:bCs/>
          <w:color w:val="auto"/>
        </w:rPr>
        <w:t>A view through water</w:t>
      </w:r>
      <w:r>
        <w:t xml:space="preserve"> </w:t>
      </w:r>
    </w:p>
    <w:p w14:paraId="2C745E91" w14:textId="77777777" w:rsidR="00E02D2D" w:rsidRPr="00E02D2D" w:rsidRDefault="00E02D2D" w:rsidP="00E02D2D">
      <w:pPr>
        <w:spacing w:before="240"/>
        <w:rPr>
          <w:lang w:eastAsia="en-AU"/>
        </w:rPr>
      </w:pPr>
      <w:r w:rsidRPr="00E02D2D">
        <w:rPr>
          <w:lang w:eastAsia="en-AU"/>
        </w:rPr>
        <w:t>Students work in collaborative learning teams to investigate what happens to a pencil when it is viewed:</w:t>
      </w:r>
    </w:p>
    <w:p w14:paraId="075CB666" w14:textId="77777777" w:rsidR="00E02D2D" w:rsidRPr="00E02D2D" w:rsidRDefault="00E02D2D" w:rsidP="00E02D2D">
      <w:pPr>
        <w:pStyle w:val="ListParagraph"/>
        <w:numPr>
          <w:ilvl w:val="0"/>
          <w:numId w:val="140"/>
        </w:numPr>
        <w:spacing w:before="240"/>
        <w:rPr>
          <w:lang w:eastAsia="en-AU"/>
        </w:rPr>
      </w:pPr>
      <w:r w:rsidRPr="00E02D2D">
        <w:rPr>
          <w:lang w:eastAsia="en-AU"/>
        </w:rPr>
        <w:t>through an empty clear plastic cup.</w:t>
      </w:r>
    </w:p>
    <w:p w14:paraId="0ACE12BE" w14:textId="77777777" w:rsidR="00E02D2D" w:rsidRPr="00E02D2D" w:rsidRDefault="00E02D2D" w:rsidP="00E02D2D">
      <w:pPr>
        <w:pStyle w:val="ListParagraph"/>
        <w:numPr>
          <w:ilvl w:val="0"/>
          <w:numId w:val="140"/>
        </w:numPr>
        <w:spacing w:before="240"/>
        <w:rPr>
          <w:lang w:eastAsia="en-AU"/>
        </w:rPr>
      </w:pPr>
      <w:r w:rsidRPr="00E02D2D">
        <w:rPr>
          <w:lang w:eastAsia="en-AU"/>
        </w:rPr>
        <w:t xml:space="preserve">through a plastic cup that is ¾ full </w:t>
      </w:r>
      <w:proofErr w:type="gramStart"/>
      <w:r w:rsidRPr="00E02D2D">
        <w:rPr>
          <w:lang w:eastAsia="en-AU"/>
        </w:rPr>
        <w:t>with</w:t>
      </w:r>
      <w:proofErr w:type="gramEnd"/>
      <w:r w:rsidRPr="00E02D2D">
        <w:rPr>
          <w:lang w:eastAsia="en-AU"/>
        </w:rPr>
        <w:t xml:space="preserve"> water.</w:t>
      </w:r>
    </w:p>
    <w:p w14:paraId="1EB1B288" w14:textId="77777777" w:rsidR="00E02D2D" w:rsidRPr="00E02D2D" w:rsidRDefault="00E02D2D" w:rsidP="00E02D2D">
      <w:pPr>
        <w:spacing w:before="240"/>
        <w:rPr>
          <w:lang w:eastAsia="en-AU"/>
        </w:rPr>
      </w:pPr>
      <w:r w:rsidRPr="00E02D2D">
        <w:rPr>
          <w:lang w:eastAsia="en-AU"/>
        </w:rPr>
        <w:t>One student holds the pencil behind the cup and moves it so that students can view the pencil:</w:t>
      </w:r>
    </w:p>
    <w:p w14:paraId="221AC507" w14:textId="77777777" w:rsidR="00E02D2D" w:rsidRPr="00E02D2D" w:rsidRDefault="00E02D2D" w:rsidP="00E02D2D">
      <w:pPr>
        <w:pStyle w:val="ListParagraph"/>
        <w:numPr>
          <w:ilvl w:val="0"/>
          <w:numId w:val="141"/>
        </w:numPr>
        <w:spacing w:before="240"/>
        <w:rPr>
          <w:lang w:eastAsia="en-AU"/>
        </w:rPr>
      </w:pPr>
      <w:r w:rsidRPr="00E02D2D">
        <w:rPr>
          <w:lang w:eastAsia="en-AU"/>
        </w:rPr>
        <w:t>in the middle of the cup.</w:t>
      </w:r>
    </w:p>
    <w:p w14:paraId="78056B2A" w14:textId="77777777" w:rsidR="00E02D2D" w:rsidRPr="00E02D2D" w:rsidRDefault="00E02D2D" w:rsidP="00E02D2D">
      <w:pPr>
        <w:pStyle w:val="ListParagraph"/>
        <w:numPr>
          <w:ilvl w:val="0"/>
          <w:numId w:val="141"/>
        </w:numPr>
        <w:spacing w:before="240"/>
        <w:rPr>
          <w:lang w:eastAsia="en-AU"/>
        </w:rPr>
      </w:pPr>
      <w:r w:rsidRPr="00E02D2D">
        <w:rPr>
          <w:lang w:eastAsia="en-AU"/>
        </w:rPr>
        <w:t>at each side of the cup, noting what happens while the pencil moves from side to side.</w:t>
      </w:r>
    </w:p>
    <w:p w14:paraId="02ED315C" w14:textId="77777777" w:rsidR="00E02D2D" w:rsidRPr="00E02D2D" w:rsidRDefault="00E02D2D" w:rsidP="00E02D2D">
      <w:pPr>
        <w:pStyle w:val="ListParagraph"/>
        <w:numPr>
          <w:ilvl w:val="0"/>
          <w:numId w:val="141"/>
        </w:numPr>
        <w:spacing w:before="240"/>
        <w:rPr>
          <w:lang w:eastAsia="en-AU"/>
        </w:rPr>
      </w:pPr>
      <w:r w:rsidRPr="00E02D2D">
        <w:rPr>
          <w:lang w:eastAsia="en-AU"/>
        </w:rPr>
        <w:t>as it is brought closer and moved further away from the cup.</w:t>
      </w:r>
    </w:p>
    <w:p w14:paraId="608B36B7" w14:textId="77777777" w:rsidR="00E02D2D" w:rsidRDefault="00E02D2D" w:rsidP="00E02D2D">
      <w:pPr>
        <w:spacing w:before="240" w:after="0"/>
        <w:rPr>
          <w:lang w:eastAsia="en-AU"/>
        </w:rPr>
      </w:pPr>
      <w:r w:rsidRPr="00E02D2D">
        <w:rPr>
          <w:lang w:eastAsia="en-AU"/>
        </w:rPr>
        <w:t>Teams record their observations as labelled diagrams in their science journals.</w:t>
      </w:r>
    </w:p>
    <w:p w14:paraId="5D6A0176" w14:textId="77777777" w:rsidR="00E02D2D" w:rsidRPr="00E02D2D" w:rsidRDefault="00E02D2D" w:rsidP="00E02D2D">
      <w:pPr>
        <w:spacing w:after="0"/>
        <w:rPr>
          <w:lang w:eastAsia="en-AU"/>
        </w:rPr>
      </w:pPr>
    </w:p>
    <w:p w14:paraId="1AE4EB6F" w14:textId="0713C89C" w:rsidR="00B07190" w:rsidRDefault="00B07190" w:rsidP="00B07190">
      <w:pPr>
        <w:pStyle w:val="Heading2"/>
      </w:pPr>
      <w:r>
        <w:t xml:space="preserve">Integrate </w:t>
      </w:r>
      <w:r>
        <w:rPr>
          <w:rFonts w:cstheme="majorHAnsi"/>
          <w:color w:val="auto"/>
        </w:rPr>
        <w:t xml:space="preserve">• </w:t>
      </w:r>
      <w:r w:rsidR="00E02D2D">
        <w:rPr>
          <w:rFonts w:cstheme="majorHAnsi"/>
          <w:b w:val="0"/>
          <w:bCs/>
          <w:color w:val="auto"/>
        </w:rPr>
        <w:t>What did you observe?</w:t>
      </w:r>
      <w:r>
        <w:t xml:space="preserve"> </w:t>
      </w:r>
    </w:p>
    <w:p w14:paraId="582AB3C6" w14:textId="03B939D7" w:rsidR="00E02D2D" w:rsidRDefault="00E02D2D" w:rsidP="00B07190">
      <w:r>
        <w:t>S</w:t>
      </w:r>
      <w:r w:rsidRPr="00E02D2D">
        <w:t>hare student observations.</w:t>
      </w:r>
    </w:p>
    <w:p w14:paraId="4F8AE616" w14:textId="58693BDF" w:rsidR="00B07190" w:rsidRPr="00E02D2D" w:rsidRDefault="00B07190" w:rsidP="00B07190">
      <w:r w:rsidRPr="00E02D2D">
        <w:rPr>
          <w:rStyle w:val="Strong"/>
        </w:rPr>
        <w:t>Potential discussion prompts</w:t>
      </w:r>
    </w:p>
    <w:p w14:paraId="2C54A2A7"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What did you observe before water was added?</w:t>
      </w:r>
    </w:p>
    <w:p w14:paraId="45F0ABAC"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What did you observe after water was added?</w:t>
      </w:r>
    </w:p>
    <w:p w14:paraId="3CF6B881"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What happened when you viewed the pencil directly behind the container?</w:t>
      </w:r>
    </w:p>
    <w:p w14:paraId="60111097" w14:textId="77777777" w:rsidR="00E02D2D" w:rsidRPr="00E02D2D" w:rsidRDefault="00E02D2D" w:rsidP="00E02D2D">
      <w:pPr>
        <w:numPr>
          <w:ilvl w:val="1"/>
          <w:numId w:val="143"/>
        </w:numPr>
        <w:tabs>
          <w:tab w:val="clear" w:pos="1440"/>
          <w:tab w:val="num" w:pos="1080"/>
        </w:tabs>
        <w:ind w:left="1080"/>
        <w:rPr>
          <w:i/>
          <w:iCs/>
          <w:szCs w:val="20"/>
        </w:rPr>
      </w:pPr>
      <w:r w:rsidRPr="00E02D2D">
        <w:rPr>
          <w:i/>
          <w:iCs/>
          <w:szCs w:val="20"/>
        </w:rPr>
        <w:t>It was magnified.</w:t>
      </w:r>
    </w:p>
    <w:p w14:paraId="09B667FF"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Can you think of some other objects that magnify?</w:t>
      </w:r>
    </w:p>
    <w:p w14:paraId="35C04DC5" w14:textId="77777777" w:rsidR="00E02D2D" w:rsidRPr="00E02D2D" w:rsidRDefault="00E02D2D" w:rsidP="00E02D2D">
      <w:pPr>
        <w:numPr>
          <w:ilvl w:val="1"/>
          <w:numId w:val="144"/>
        </w:numPr>
        <w:tabs>
          <w:tab w:val="clear" w:pos="1440"/>
          <w:tab w:val="num" w:pos="1080"/>
        </w:tabs>
        <w:ind w:left="1080"/>
        <w:rPr>
          <w:i/>
          <w:iCs/>
          <w:szCs w:val="20"/>
        </w:rPr>
      </w:pPr>
      <w:proofErr w:type="gramStart"/>
      <w:r w:rsidRPr="00E02D2D">
        <w:rPr>
          <w:i/>
          <w:iCs/>
          <w:szCs w:val="20"/>
        </w:rPr>
        <w:t>Eye glasses</w:t>
      </w:r>
      <w:proofErr w:type="gramEnd"/>
      <w:r w:rsidRPr="00E02D2D">
        <w:rPr>
          <w:i/>
          <w:iCs/>
          <w:szCs w:val="20"/>
        </w:rPr>
        <w:t>, magnifying glass, telescope.</w:t>
      </w:r>
    </w:p>
    <w:p w14:paraId="2D7457E2"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What happened when you viewed the pencil through the curved edge of the container? </w:t>
      </w:r>
    </w:p>
    <w:p w14:paraId="635C405B" w14:textId="77777777" w:rsidR="00E02D2D" w:rsidRPr="00E02D2D" w:rsidRDefault="00E02D2D" w:rsidP="00E02D2D">
      <w:pPr>
        <w:numPr>
          <w:ilvl w:val="1"/>
          <w:numId w:val="145"/>
        </w:numPr>
        <w:tabs>
          <w:tab w:val="clear" w:pos="1440"/>
          <w:tab w:val="num" w:pos="1080"/>
        </w:tabs>
        <w:ind w:left="1080"/>
        <w:rPr>
          <w:i/>
          <w:iCs/>
          <w:szCs w:val="20"/>
        </w:rPr>
      </w:pPr>
      <w:r w:rsidRPr="00E02D2D">
        <w:rPr>
          <w:i/>
          <w:iCs/>
          <w:szCs w:val="20"/>
        </w:rPr>
        <w:t>It disappeared.</w:t>
      </w:r>
    </w:p>
    <w:p w14:paraId="651DD94B" w14:textId="77777777" w:rsidR="00E02D2D" w:rsidRPr="00E02D2D" w:rsidRDefault="00E02D2D" w:rsidP="00E02D2D">
      <w:pPr>
        <w:numPr>
          <w:ilvl w:val="0"/>
          <w:numId w:val="142"/>
        </w:numPr>
        <w:tabs>
          <w:tab w:val="clear" w:pos="720"/>
          <w:tab w:val="num" w:pos="360"/>
        </w:tabs>
        <w:ind w:left="360"/>
        <w:rPr>
          <w:i/>
          <w:iCs/>
          <w:szCs w:val="20"/>
        </w:rPr>
      </w:pPr>
      <w:r w:rsidRPr="00E02D2D">
        <w:rPr>
          <w:i/>
          <w:iCs/>
          <w:szCs w:val="20"/>
        </w:rPr>
        <w:t>Why do you think that happened?</w:t>
      </w:r>
    </w:p>
    <w:p w14:paraId="05FC3646" w14:textId="35C35C07" w:rsidR="00B07190" w:rsidRDefault="00E02D2D" w:rsidP="00E02D2D">
      <w:pPr>
        <w:widowControl/>
        <w:spacing w:before="100" w:beforeAutospacing="1" w:after="0" w:line="240" w:lineRule="auto"/>
      </w:pPr>
      <w:r w:rsidRPr="00E02D2D">
        <w:t>Record students’ observations and ideas in the class science journal.</w:t>
      </w:r>
    </w:p>
    <w:p w14:paraId="3494FD41" w14:textId="77777777" w:rsidR="00E02D2D" w:rsidRDefault="00E02D2D" w:rsidP="00E02D2D">
      <w:pPr>
        <w:widowControl/>
        <w:spacing w:after="0" w:line="240" w:lineRule="auto"/>
        <w:rPr>
          <w:rFonts w:ascii="Times New Roman" w:eastAsia="Times New Roman" w:hAnsi="Times New Roman"/>
          <w:color w:val="auto"/>
          <w:sz w:val="24"/>
          <w:szCs w:val="24"/>
          <w:lang w:eastAsia="en-AU"/>
        </w:rPr>
      </w:pPr>
    </w:p>
    <w:p w14:paraId="2DC7FE78" w14:textId="1E86FC8D" w:rsidR="00E02D2D" w:rsidRDefault="00E02D2D" w:rsidP="00E02D2D">
      <w:pPr>
        <w:pStyle w:val="Heading2"/>
      </w:pPr>
      <w:r>
        <w:t xml:space="preserve">Question </w:t>
      </w:r>
      <w:r>
        <w:rPr>
          <w:rFonts w:cstheme="majorHAnsi"/>
          <w:color w:val="auto"/>
        </w:rPr>
        <w:t xml:space="preserve">• </w:t>
      </w:r>
      <w:r>
        <w:rPr>
          <w:rFonts w:cstheme="majorHAnsi"/>
          <w:b w:val="0"/>
          <w:bCs/>
          <w:color w:val="auto"/>
        </w:rPr>
        <w:t>How does light travel through water?</w:t>
      </w:r>
    </w:p>
    <w:p w14:paraId="73887A7A"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Review what students have learned about light, how it travels and how it helps us to see.</w:t>
      </w:r>
    </w:p>
    <w:p w14:paraId="55CF8B29"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Discuss with students: </w:t>
      </w:r>
      <w:r w:rsidRPr="00E02D2D">
        <w:rPr>
          <w:i/>
          <w:iCs/>
          <w:lang w:eastAsia="en-AU"/>
        </w:rPr>
        <w:t>If light helps us to see objects, then what is happening to the light rays in the water before they reach our eyes to make the bottom of the pencil disappear?</w:t>
      </w:r>
    </w:p>
    <w:p w14:paraId="161A9304" w14:textId="77777777" w:rsidR="00E02D2D" w:rsidRDefault="00E02D2D" w:rsidP="00E02D2D">
      <w:pPr>
        <w:widowControl/>
        <w:spacing w:before="100" w:beforeAutospacing="1" w:after="0" w:line="240" w:lineRule="auto"/>
        <w:rPr>
          <w:i/>
          <w:iCs/>
          <w:lang w:eastAsia="en-AU"/>
        </w:rPr>
      </w:pPr>
      <w:r w:rsidRPr="00E02D2D">
        <w:rPr>
          <w:b/>
          <w:bCs/>
          <w:lang w:eastAsia="en-AU"/>
        </w:rPr>
        <w:t>Pose the question: </w:t>
      </w:r>
      <w:r w:rsidRPr="00E02D2D">
        <w:rPr>
          <w:i/>
          <w:iCs/>
          <w:lang w:eastAsia="en-AU"/>
        </w:rPr>
        <w:t>What happens to light when it travels through water?</w:t>
      </w:r>
    </w:p>
    <w:p w14:paraId="45A30341" w14:textId="77777777" w:rsidR="00E02D2D" w:rsidRPr="00E02D2D" w:rsidRDefault="00E02D2D" w:rsidP="00E02D2D">
      <w:pPr>
        <w:widowControl/>
        <w:spacing w:after="0" w:line="240" w:lineRule="auto"/>
        <w:rPr>
          <w:lang w:eastAsia="en-AU"/>
        </w:rPr>
      </w:pPr>
    </w:p>
    <w:p w14:paraId="70F640E5" w14:textId="34CFF645" w:rsidR="00E02D2D" w:rsidRDefault="00E02D2D" w:rsidP="00E02D2D">
      <w:pPr>
        <w:pStyle w:val="Heading2"/>
      </w:pPr>
      <w:r>
        <w:t xml:space="preserve">Investigate </w:t>
      </w:r>
      <w:r>
        <w:rPr>
          <w:rFonts w:cstheme="majorHAnsi"/>
          <w:color w:val="auto"/>
        </w:rPr>
        <w:t xml:space="preserve">• </w:t>
      </w:r>
      <w:r>
        <w:rPr>
          <w:rFonts w:cstheme="majorHAnsi"/>
          <w:b w:val="0"/>
          <w:bCs/>
          <w:color w:val="auto"/>
        </w:rPr>
        <w:t>Light through water investigation</w:t>
      </w:r>
      <w:r>
        <w:t xml:space="preserve"> </w:t>
      </w:r>
    </w:p>
    <w:p w14:paraId="3702BFC2"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Demonstrate how to cut a small slit, approximately 2-3mm wide, in a piece of card. Then demonstrate how this slit in the card can be used to focus the beam/ray of light, making it easier to follow.</w:t>
      </w:r>
    </w:p>
    <w:p w14:paraId="7F833E9A"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Discuss what is meant by the term ‘bird’s eye view’: to view something from above.</w:t>
      </w:r>
    </w:p>
    <w:p w14:paraId="6905A4EF"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lastRenderedPageBreak/>
        <w:t>Using the </w:t>
      </w:r>
      <w:r w:rsidRPr="00E02D2D">
        <w:rPr>
          <w:b/>
          <w:bCs/>
          <w:lang w:eastAsia="en-AU"/>
        </w:rPr>
        <w:t>Line of light investigation planner Resource sheet, </w:t>
      </w:r>
      <w:r w:rsidRPr="00E02D2D">
        <w:rPr>
          <w:lang w:eastAsia="en-AU"/>
        </w:rPr>
        <w:t>students work in collaborative teams to investigate what happens when a beam of light travels through water. In this investigation students will focus the light ray using the slit in the card, then:</w:t>
      </w:r>
    </w:p>
    <w:p w14:paraId="189562EE" w14:textId="77777777" w:rsidR="00E02D2D" w:rsidRPr="00E02D2D" w:rsidRDefault="00E02D2D" w:rsidP="00E02D2D">
      <w:pPr>
        <w:widowControl/>
        <w:numPr>
          <w:ilvl w:val="0"/>
          <w:numId w:val="146"/>
        </w:numPr>
        <w:spacing w:before="100" w:beforeAutospacing="1" w:after="100" w:afterAutospacing="1" w:line="240" w:lineRule="auto"/>
        <w:rPr>
          <w:lang w:eastAsia="en-AU"/>
        </w:rPr>
      </w:pPr>
      <w:r w:rsidRPr="00E02D2D">
        <w:rPr>
          <w:lang w:eastAsia="en-AU"/>
        </w:rPr>
        <w:t>shine the light ray through an empty glass.</w:t>
      </w:r>
    </w:p>
    <w:p w14:paraId="360112D6" w14:textId="77777777" w:rsidR="00E02D2D" w:rsidRPr="00E02D2D" w:rsidRDefault="00E02D2D" w:rsidP="00E02D2D">
      <w:pPr>
        <w:widowControl/>
        <w:numPr>
          <w:ilvl w:val="0"/>
          <w:numId w:val="146"/>
        </w:numPr>
        <w:spacing w:before="100" w:beforeAutospacing="1" w:after="100" w:afterAutospacing="1" w:line="240" w:lineRule="auto"/>
        <w:rPr>
          <w:lang w:eastAsia="en-AU"/>
        </w:rPr>
      </w:pPr>
      <w:r w:rsidRPr="00E02D2D">
        <w:rPr>
          <w:lang w:eastAsia="en-AU"/>
        </w:rPr>
        <w:t xml:space="preserve">shine the light ray through a glass that is 3/4 full </w:t>
      </w:r>
      <w:proofErr w:type="gramStart"/>
      <w:r w:rsidRPr="00E02D2D">
        <w:rPr>
          <w:lang w:eastAsia="en-AU"/>
        </w:rPr>
        <w:t>with</w:t>
      </w:r>
      <w:proofErr w:type="gramEnd"/>
      <w:r w:rsidRPr="00E02D2D">
        <w:rPr>
          <w:lang w:eastAsia="en-AU"/>
        </w:rPr>
        <w:t xml:space="preserve"> water.</w:t>
      </w:r>
    </w:p>
    <w:p w14:paraId="623C756E" w14:textId="77777777" w:rsidR="00E02D2D" w:rsidRPr="00E02D2D" w:rsidRDefault="00E02D2D" w:rsidP="00E02D2D">
      <w:pPr>
        <w:widowControl/>
        <w:numPr>
          <w:ilvl w:val="0"/>
          <w:numId w:val="146"/>
        </w:numPr>
        <w:spacing w:before="100" w:beforeAutospacing="1" w:after="100" w:afterAutospacing="1" w:line="240" w:lineRule="auto"/>
        <w:rPr>
          <w:lang w:eastAsia="en-AU"/>
        </w:rPr>
      </w:pPr>
      <w:r w:rsidRPr="00E02D2D">
        <w:rPr>
          <w:lang w:eastAsia="en-AU"/>
        </w:rPr>
        <w:t>draw a labelled ray diagram, from a bird's eye view, to illustrate their observations.</w:t>
      </w:r>
    </w:p>
    <w:p w14:paraId="4471E70F" w14:textId="77777777" w:rsidR="00E02D2D" w:rsidRPr="00E02D2D" w:rsidRDefault="00E02D2D" w:rsidP="00E02D2D">
      <w:pPr>
        <w:widowControl/>
        <w:spacing w:before="100" w:beforeAutospacing="1" w:after="0" w:line="240" w:lineRule="auto"/>
        <w:rPr>
          <w:lang w:eastAsia="en-AU"/>
        </w:rPr>
      </w:pPr>
      <w:r w:rsidRPr="00E02D2D">
        <w:rPr>
          <w:lang w:eastAsia="en-AU"/>
        </w:rPr>
        <w:t>Students should not complete the </w:t>
      </w:r>
      <w:r w:rsidRPr="00E02D2D">
        <w:rPr>
          <w:i/>
          <w:iCs/>
          <w:lang w:eastAsia="en-AU"/>
        </w:rPr>
        <w:t>Explaining results</w:t>
      </w:r>
      <w:r w:rsidRPr="00E02D2D">
        <w:rPr>
          <w:lang w:eastAsia="en-AU"/>
        </w:rPr>
        <w:t> section of the sheet at this stage—this will be done at the end of the Integrate step of this lesson.</w:t>
      </w:r>
    </w:p>
    <w:p w14:paraId="469ABCC0" w14:textId="77777777" w:rsidR="00E02D2D" w:rsidRDefault="00E02D2D" w:rsidP="00E02D2D">
      <w:pPr>
        <w:widowControl/>
        <w:spacing w:after="0" w:line="240" w:lineRule="auto"/>
        <w:rPr>
          <w:lang w:eastAsia="en-AU"/>
        </w:rPr>
      </w:pPr>
    </w:p>
    <w:p w14:paraId="71CABC72" w14:textId="6054AB8E" w:rsidR="00E02D2D" w:rsidRDefault="00E02D2D" w:rsidP="00E02D2D">
      <w:pPr>
        <w:pStyle w:val="Heading2"/>
      </w:pPr>
      <w:r>
        <w:t xml:space="preserve">Integrate </w:t>
      </w:r>
      <w:r>
        <w:rPr>
          <w:rFonts w:cstheme="majorHAnsi"/>
          <w:color w:val="auto"/>
        </w:rPr>
        <w:t xml:space="preserve">• </w:t>
      </w:r>
      <w:r>
        <w:rPr>
          <w:rFonts w:cstheme="majorHAnsi"/>
          <w:b w:val="0"/>
          <w:bCs/>
          <w:color w:val="auto"/>
        </w:rPr>
        <w:t xml:space="preserve">What </w:t>
      </w:r>
      <w:r>
        <w:rPr>
          <w:rFonts w:cstheme="majorHAnsi"/>
          <w:b w:val="0"/>
          <w:bCs/>
          <w:color w:val="auto"/>
        </w:rPr>
        <w:t>happened</w:t>
      </w:r>
      <w:r>
        <w:rPr>
          <w:rFonts w:cstheme="majorHAnsi"/>
          <w:b w:val="0"/>
          <w:bCs/>
          <w:color w:val="auto"/>
        </w:rPr>
        <w:t>?</w:t>
      </w:r>
      <w:r>
        <w:t xml:space="preserve"> </w:t>
      </w:r>
    </w:p>
    <w:p w14:paraId="1D5004DE" w14:textId="00C8654D" w:rsidR="00E02D2D" w:rsidRPr="00E02D2D" w:rsidRDefault="00E02D2D" w:rsidP="00E02D2D">
      <w:pPr>
        <w:spacing w:before="240"/>
        <w:rPr>
          <w:szCs w:val="20"/>
        </w:rPr>
      </w:pPr>
      <w:r>
        <w:rPr>
          <w:szCs w:val="20"/>
        </w:rPr>
        <w:t>U</w:t>
      </w:r>
      <w:r w:rsidRPr="00E02D2D">
        <w:rPr>
          <w:szCs w:val="20"/>
        </w:rPr>
        <w:t>sing the </w:t>
      </w:r>
      <w:hyperlink r:id="rId47" w:history="1">
        <w:r w:rsidRPr="00E02D2D">
          <w:rPr>
            <w:rStyle w:val="Hyperlink"/>
            <w:sz w:val="20"/>
            <w:szCs w:val="20"/>
          </w:rPr>
          <w:t>QCER framework</w:t>
        </w:r>
      </w:hyperlink>
      <w:r w:rsidRPr="00E02D2D">
        <w:rPr>
          <w:szCs w:val="20"/>
        </w:rPr>
        <w:t> as a guide, invite each team to share their results. Reiterate the question that each team has answered: What happens to light when travels through water? Teams share their observations and possible explanations for what happened.</w:t>
      </w:r>
    </w:p>
    <w:p w14:paraId="21D78933" w14:textId="77777777" w:rsidR="00E02D2D" w:rsidRPr="00E02D2D" w:rsidRDefault="00E02D2D" w:rsidP="00E02D2D">
      <w:pPr>
        <w:spacing w:before="240"/>
        <w:rPr>
          <w:szCs w:val="20"/>
        </w:rPr>
      </w:pPr>
      <w:r w:rsidRPr="00E02D2D">
        <w:rPr>
          <w:szCs w:val="20"/>
        </w:rPr>
        <w:t>Using a demonstration copy of the </w:t>
      </w:r>
      <w:r w:rsidRPr="00E02D2D">
        <w:rPr>
          <w:b/>
          <w:bCs/>
          <w:szCs w:val="20"/>
        </w:rPr>
        <w:t>Exposing the illusion Resource sheet</w:t>
      </w:r>
      <w:r w:rsidRPr="00E02D2D">
        <w:rPr>
          <w:szCs w:val="20"/>
        </w:rPr>
        <w:t>, introduce the three claims and the accompanying ray diagrams that potentially explain what happened to the beam of light as it travelled through the water:</w:t>
      </w:r>
    </w:p>
    <w:p w14:paraId="64B7271E" w14:textId="77777777" w:rsidR="00E02D2D" w:rsidRPr="00E02D2D" w:rsidRDefault="00E02D2D" w:rsidP="00E02D2D">
      <w:pPr>
        <w:pStyle w:val="ListParagraph"/>
        <w:numPr>
          <w:ilvl w:val="0"/>
          <w:numId w:val="148"/>
        </w:numPr>
        <w:spacing w:before="240"/>
        <w:rPr>
          <w:szCs w:val="20"/>
        </w:rPr>
      </w:pPr>
      <w:r w:rsidRPr="00E02D2D">
        <w:rPr>
          <w:szCs w:val="20"/>
        </w:rPr>
        <w:t>The light is reflected by the glass and does not reach my eyes.</w:t>
      </w:r>
    </w:p>
    <w:p w14:paraId="61648F93" w14:textId="77777777" w:rsidR="00E02D2D" w:rsidRPr="00E02D2D" w:rsidRDefault="00E02D2D" w:rsidP="00E02D2D">
      <w:pPr>
        <w:pStyle w:val="ListParagraph"/>
        <w:numPr>
          <w:ilvl w:val="0"/>
          <w:numId w:val="148"/>
        </w:numPr>
        <w:spacing w:before="240"/>
        <w:rPr>
          <w:szCs w:val="20"/>
        </w:rPr>
      </w:pPr>
      <w:r w:rsidRPr="00E02D2D">
        <w:rPr>
          <w:szCs w:val="20"/>
        </w:rPr>
        <w:t>The light reflected by the pencil bends when it goes from air to water and does not reach my eyes.</w:t>
      </w:r>
    </w:p>
    <w:p w14:paraId="69E4E6E5" w14:textId="77777777" w:rsidR="00E02D2D" w:rsidRPr="00E02D2D" w:rsidRDefault="00E02D2D" w:rsidP="00E02D2D">
      <w:pPr>
        <w:pStyle w:val="ListParagraph"/>
        <w:numPr>
          <w:ilvl w:val="1"/>
          <w:numId w:val="149"/>
        </w:numPr>
        <w:spacing w:before="240"/>
        <w:rPr>
          <w:szCs w:val="20"/>
        </w:rPr>
      </w:pPr>
      <w:r w:rsidRPr="00E02D2D">
        <w:rPr>
          <w:szCs w:val="20"/>
        </w:rPr>
        <w:t>This is the most accurate explanation. Read the accompanying professional learning Refraction of light through water for further explanation.</w:t>
      </w:r>
    </w:p>
    <w:p w14:paraId="0D7ADFFF" w14:textId="77777777" w:rsidR="00E02D2D" w:rsidRPr="00E02D2D" w:rsidRDefault="00E02D2D" w:rsidP="00E02D2D">
      <w:pPr>
        <w:pStyle w:val="ListParagraph"/>
        <w:numPr>
          <w:ilvl w:val="0"/>
          <w:numId w:val="148"/>
        </w:numPr>
        <w:spacing w:before="240"/>
        <w:rPr>
          <w:szCs w:val="20"/>
        </w:rPr>
      </w:pPr>
      <w:r w:rsidRPr="00E02D2D">
        <w:rPr>
          <w:szCs w:val="20"/>
        </w:rPr>
        <w:t>The light reflected by the pencil gets trapped inside the glass and does not reach my eyes.</w:t>
      </w:r>
    </w:p>
    <w:p w14:paraId="3DEFF654" w14:textId="77777777" w:rsidR="00E02D2D" w:rsidRPr="00E02D2D" w:rsidRDefault="00E02D2D" w:rsidP="00E02D2D">
      <w:pPr>
        <w:spacing w:before="240"/>
        <w:rPr>
          <w:szCs w:val="20"/>
        </w:rPr>
      </w:pPr>
      <w:r w:rsidRPr="00E02D2D">
        <w:rPr>
          <w:szCs w:val="20"/>
        </w:rPr>
        <w:t>Discuss each claim with students and determine which claim they think is best supported by the evidence they collected. Record this claim in the class science journal.</w:t>
      </w:r>
    </w:p>
    <w:p w14:paraId="39C9D34D" w14:textId="77777777" w:rsidR="00E02D2D" w:rsidRPr="00E02D2D" w:rsidRDefault="00E02D2D" w:rsidP="00E02D2D">
      <w:pPr>
        <w:spacing w:before="240"/>
        <w:rPr>
          <w:szCs w:val="20"/>
        </w:rPr>
      </w:pPr>
      <w:r w:rsidRPr="00E02D2D">
        <w:rPr>
          <w:szCs w:val="20"/>
        </w:rPr>
        <w:t>Introduce the term ‘refraction’ as the scientific term to explain what is happening when light travels through water. Explain that light travels at different speeds as it is transferred through different transparent materials such as air, water and plastic. As the light changes its speed where the two materials meet, it changes the angle which the light travels.</w:t>
      </w:r>
    </w:p>
    <w:p w14:paraId="0EBC0233" w14:textId="77777777" w:rsidR="00E02D2D" w:rsidRPr="00E02D2D" w:rsidRDefault="00E02D2D" w:rsidP="00E02D2D">
      <w:pPr>
        <w:spacing w:before="240"/>
        <w:rPr>
          <w:szCs w:val="20"/>
        </w:rPr>
      </w:pPr>
      <w:r w:rsidRPr="00E02D2D">
        <w:rPr>
          <w:szCs w:val="20"/>
        </w:rPr>
        <w:t>Students revisit their Line of light investigation planner Resource sheet and complete the explaining results section.</w:t>
      </w:r>
    </w:p>
    <w:p w14:paraId="01599550" w14:textId="27E7367F" w:rsidR="00B07190" w:rsidRDefault="00E02D2D" w:rsidP="00B07190">
      <w:pPr>
        <w:pStyle w:val="Heading4"/>
      </w:pPr>
      <w:r>
        <w:rPr>
          <w:caps w:val="0"/>
        </w:rPr>
        <w:t>Reflect on the lesson</w:t>
      </w:r>
    </w:p>
    <w:p w14:paraId="64C1D5F5" w14:textId="77777777" w:rsidR="00B07190" w:rsidRDefault="00B07190" w:rsidP="00B07190">
      <w:pPr>
        <w:pStyle w:val="NormalWeb"/>
      </w:pPr>
      <w:r>
        <w:t>You might:</w:t>
      </w:r>
    </w:p>
    <w:p w14:paraId="3AF9C96C" w14:textId="77777777" w:rsidR="00EE175E" w:rsidRPr="00EE175E" w:rsidRDefault="00EE175E" w:rsidP="00EE175E">
      <w:pPr>
        <w:pStyle w:val="ListBullet"/>
      </w:pPr>
      <w:r>
        <w:t>add new words and images to the </w:t>
      </w:r>
      <w:hyperlink r:id="rId48" w:history="1">
        <w:r w:rsidRPr="00EE175E">
          <w:rPr>
            <w:rStyle w:val="Hyperlink"/>
            <w:sz w:val="20"/>
          </w:rPr>
          <w:t>word wall</w:t>
        </w:r>
      </w:hyperlink>
      <w:r w:rsidRPr="00EE175E">
        <w:t> or </w:t>
      </w:r>
      <w:hyperlink r:id="rId49" w:history="1">
        <w:r w:rsidRPr="00EE175E">
          <w:rPr>
            <w:rStyle w:val="Hyperlink"/>
            <w:sz w:val="20"/>
          </w:rPr>
          <w:t>glossary</w:t>
        </w:r>
      </w:hyperlink>
      <w:r w:rsidRPr="00EE175E">
        <w:t>.</w:t>
      </w:r>
    </w:p>
    <w:p w14:paraId="1BB1145F" w14:textId="77777777" w:rsidR="00EE175E" w:rsidRDefault="00EE175E" w:rsidP="00EE175E">
      <w:pPr>
        <w:pStyle w:val="ListBullet"/>
      </w:pPr>
      <w:r>
        <w:t>add to the W and H sections of the </w:t>
      </w:r>
      <w:hyperlink r:id="rId50" w:history="1">
        <w:r w:rsidRPr="00EE175E">
          <w:rPr>
            <w:rStyle w:val="Hyperlink"/>
            <w:sz w:val="20"/>
          </w:rPr>
          <w:t>TWLH chart</w:t>
        </w:r>
      </w:hyperlink>
      <w:r w:rsidRPr="00EE175E">
        <w:t>.</w:t>
      </w:r>
    </w:p>
    <w:p w14:paraId="736735B5" w14:textId="77777777" w:rsidR="00EE175E" w:rsidRDefault="00EE175E" w:rsidP="00EE175E">
      <w:pPr>
        <w:pStyle w:val="ListBullet"/>
      </w:pPr>
      <w:r>
        <w:t>discuss how the learning from this lesson will be relevant to building their light sculptures at the end of the sequence. If parts of their sculpture will be viewed through transparent materials other than air, what impact might this have?</w:t>
      </w:r>
    </w:p>
    <w:p w14:paraId="59845F9B" w14:textId="77777777" w:rsidR="00EE175E" w:rsidRDefault="00EE175E" w:rsidP="00EE175E">
      <w:pPr>
        <w:pStyle w:val="ListBullet"/>
      </w:pPr>
      <w:r>
        <w:rPr>
          <w:rStyle w:val="Strong"/>
          <w:rFonts w:ascii="Lato" w:hAnsi="Lato"/>
          <w:bdr w:val="single" w:sz="2" w:space="0" w:color="E5E7EB" w:frame="1"/>
        </w:rPr>
        <w:t>Optional Low Tech</w:t>
      </w:r>
      <w:r>
        <w:t>: Use a ‘fishing rod’ made of string with a magnet attached to catch metal weights in the bottom of a bucket of water. The refraction (bending) of light can mean the fish appear closer to the person than they really are. If the person is directly above the bucket, then the difference is less noticeable.</w:t>
      </w:r>
    </w:p>
    <w:p w14:paraId="3348B25A" w14:textId="16309C7B" w:rsidR="00B07190" w:rsidRDefault="00B07190" w:rsidP="00EE175E">
      <w:pPr>
        <w:pStyle w:val="ListBullet"/>
        <w:numPr>
          <w:ilvl w:val="0"/>
          <w:numId w:val="0"/>
        </w:numPr>
        <w:ind w:left="284"/>
      </w:pPr>
    </w:p>
    <w:p w14:paraId="4212A16E" w14:textId="77777777" w:rsidR="005C6FAE" w:rsidRDefault="005C6FAE" w:rsidP="00F14E12">
      <w:pPr>
        <w:pStyle w:val="ListBullet"/>
        <w:numPr>
          <w:ilvl w:val="0"/>
          <w:numId w:val="0"/>
        </w:numPr>
      </w:pPr>
    </w:p>
    <w:p w14:paraId="07473ED5" w14:textId="77777777" w:rsidR="0016057B" w:rsidRDefault="0016057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16057B" w14:paraId="2D27C4BD" w14:textId="77777777" w:rsidTr="001E1F19">
        <w:trPr>
          <w:trHeight w:val="1230"/>
        </w:trPr>
        <w:tc>
          <w:tcPr>
            <w:tcW w:w="8222" w:type="dxa"/>
          </w:tcPr>
          <w:p w14:paraId="53422F92" w14:textId="77777777" w:rsidR="0016057B" w:rsidRPr="00541954" w:rsidRDefault="0016057B" w:rsidP="001E1F19">
            <w:pPr>
              <w:pStyle w:val="Header"/>
              <w:jc w:val="left"/>
            </w:pPr>
            <w:r w:rsidRPr="009C4336">
              <w:rPr>
                <w:noProof/>
              </w:rPr>
              <w:lastRenderedPageBreak/>
              <w:drawing>
                <wp:inline distT="0" distB="0" distL="0" distR="0" wp14:anchorId="1DA24760" wp14:editId="718D08CE">
                  <wp:extent cx="2377440" cy="459245"/>
                  <wp:effectExtent l="0" t="0" r="3810" b="0"/>
                  <wp:docPr id="27500521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69B35230" w14:textId="77777777" w:rsidR="0016057B" w:rsidRDefault="0016057B" w:rsidP="001E1F19">
      <w:pPr>
        <w:spacing w:after="0"/>
        <w:rPr>
          <w:noProof/>
        </w:rPr>
      </w:pPr>
      <w:r>
        <w:rPr>
          <w:noProof/>
        </w:rPr>
        <mc:AlternateContent>
          <mc:Choice Requires="wps">
            <w:drawing>
              <wp:anchor distT="0" distB="0" distL="114300" distR="114300" simplePos="0" relativeHeight="251658261" behindDoc="0" locked="0" layoutInCell="1" allowOverlap="1" wp14:anchorId="06014040" wp14:editId="790A8122">
                <wp:simplePos x="0" y="0"/>
                <wp:positionH relativeFrom="column">
                  <wp:posOffset>5353050</wp:posOffset>
                </wp:positionH>
                <wp:positionV relativeFrom="paragraph">
                  <wp:posOffset>-971550</wp:posOffset>
                </wp:positionV>
                <wp:extent cx="1655445" cy="737870"/>
                <wp:effectExtent l="0" t="0" r="1905" b="5080"/>
                <wp:wrapNone/>
                <wp:docPr id="550451366"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A74590" w14:textId="2341E4CE" w:rsidR="0016057B" w:rsidRPr="00846E55" w:rsidRDefault="00846E55"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4040" id="_x0000_s1043" style="position:absolute;margin-left:421.5pt;margin-top:-76.5pt;width:130.35pt;height:5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W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ASm5WghwIAAHoFAAAOAAAAAAAAAAAAAAAAAC4CAABkcnMvZTJvRG9jLnhtbFBLAQItABQA&#10;BgAIAAAAIQDcLbBT4gAAAA0BAAAPAAAAAAAAAAAAAAAAAOEEAABkcnMvZG93bnJldi54bWxQSwUG&#10;AAAAAAQABADzAAAA8AUAAAAA&#10;" fillcolor="#dbd7d2 [3206]" stroked="f" strokeweight="2pt">
                <v:textbox>
                  <w:txbxContent>
                    <w:p w14:paraId="0CA74590" w14:textId="2341E4CE" w:rsidR="0016057B" w:rsidRPr="00846E55" w:rsidRDefault="00846E55" w:rsidP="001E1F19">
                      <w:pPr>
                        <w:spacing w:before="40"/>
                        <w:ind w:left="57"/>
                        <w:rPr>
                          <w:lang w:val="en-US"/>
                        </w:rPr>
                      </w:pPr>
                      <w:r>
                        <w:rPr>
                          <w:b/>
                          <w:bCs/>
                          <w:sz w:val="48"/>
                          <w:szCs w:val="48"/>
                          <w:lang w:val="en-US"/>
                        </w:rPr>
                        <w:t>Year 5</w:t>
                      </w:r>
                    </w:p>
                  </w:txbxContent>
                </v:textbox>
              </v:roundrect>
            </w:pict>
          </mc:Fallback>
        </mc:AlternateContent>
      </w:r>
    </w:p>
    <w:p w14:paraId="1F64D8E0" w14:textId="77777777" w:rsidR="0016057B" w:rsidRDefault="0016057B" w:rsidP="001E1F19">
      <w:pPr>
        <w:spacing w:after="30"/>
        <w:rPr>
          <w:noProof/>
        </w:rPr>
      </w:pPr>
      <w:r>
        <w:rPr>
          <w:noProof/>
        </w:rPr>
        <mc:AlternateContent>
          <mc:Choice Requires="wps">
            <w:drawing>
              <wp:anchor distT="0" distB="0" distL="114300" distR="114300" simplePos="0" relativeHeight="251658259" behindDoc="1" locked="0" layoutInCell="1" allowOverlap="1" wp14:anchorId="2308E3CC" wp14:editId="2717D90F">
                <wp:simplePos x="0" y="0"/>
                <wp:positionH relativeFrom="page">
                  <wp:posOffset>0</wp:posOffset>
                </wp:positionH>
                <wp:positionV relativeFrom="page">
                  <wp:posOffset>0</wp:posOffset>
                </wp:positionV>
                <wp:extent cx="7560000" cy="1728000"/>
                <wp:effectExtent l="0" t="0" r="3175" b="5715"/>
                <wp:wrapNone/>
                <wp:docPr id="680941599"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DBF4" id="Rectangle 1" o:spid="_x0000_s1026" style="position:absolute;margin-left:0;margin-top:0;width:595.3pt;height:136.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782"/>
        <w:tblW w:w="0" w:type="auto"/>
        <w:tblLook w:val="04A0" w:firstRow="1" w:lastRow="0" w:firstColumn="1" w:lastColumn="0" w:noHBand="0" w:noVBand="1"/>
      </w:tblPr>
      <w:tblGrid>
        <w:gridCol w:w="9854"/>
      </w:tblGrid>
      <w:tr w:rsidR="00170C73" w14:paraId="5862885B" w14:textId="77777777" w:rsidTr="00170C73">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A346DBB" w14:textId="77777777" w:rsidR="00170C73" w:rsidRPr="009D407C" w:rsidRDefault="00170C73" w:rsidP="00170C73">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51" w:history="1">
              <w:r>
                <w:rPr>
                  <w:rStyle w:val="Hyperlink"/>
                  <w:sz w:val="20"/>
                </w:rPr>
                <w:t>https://primaryconnections.org.au/teaching-sequences/year-5/light-imitates-art/lesson-7-what-colour-light</w:t>
              </w:r>
            </w:hyperlink>
          </w:p>
        </w:tc>
      </w:tr>
    </w:tbl>
    <w:p w14:paraId="3F31CF6D" w14:textId="61B8F367" w:rsidR="00EE175E" w:rsidRPr="00170C73" w:rsidRDefault="00CF43CD" w:rsidP="00170C73">
      <w:pPr>
        <w:pStyle w:val="Title"/>
        <w:rPr>
          <w:rFonts w:cstheme="majorHAnsi"/>
          <w:color w:val="auto"/>
          <w:szCs w:val="40"/>
        </w:rPr>
      </w:pPr>
      <w:r>
        <w:rPr>
          <w:noProof/>
        </w:rPr>
        <w:t xml:space="preserve"> </w:t>
      </w:r>
      <w:r w:rsidR="0016057B">
        <w:rPr>
          <w:noProof/>
        </w:rPr>
        <mc:AlternateContent>
          <mc:Choice Requires="wps">
            <w:drawing>
              <wp:anchor distT="0" distB="0" distL="114300" distR="114300" simplePos="0" relativeHeight="251658260" behindDoc="0" locked="0" layoutInCell="1" allowOverlap="1" wp14:anchorId="58EEE705" wp14:editId="60218B19">
                <wp:simplePos x="0" y="0"/>
                <wp:positionH relativeFrom="page">
                  <wp:posOffset>0</wp:posOffset>
                </wp:positionH>
                <wp:positionV relativeFrom="page">
                  <wp:posOffset>0</wp:posOffset>
                </wp:positionV>
                <wp:extent cx="540000" cy="1688400"/>
                <wp:effectExtent l="0" t="0" r="0" b="7620"/>
                <wp:wrapNone/>
                <wp:docPr id="82973315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99D617" w14:textId="528E3E95" w:rsidR="0016057B" w:rsidRPr="00202FB6" w:rsidRDefault="0016057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EE705" id="_x0000_s1044" style="position:absolute;margin-left:0;margin-top:0;width:42.5pt;height:132.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keh6+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799D617" w14:textId="528E3E95" w:rsidR="0016057B" w:rsidRPr="00202FB6" w:rsidRDefault="0016057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7</w:t>
                      </w:r>
                    </w:p>
                  </w:txbxContent>
                </v:textbox>
                <w10:wrap anchorx="page" anchory="page"/>
              </v:rect>
            </w:pict>
          </mc:Fallback>
        </mc:AlternateContent>
      </w:r>
      <w:r w:rsidRPr="00CF43CD">
        <w:rPr>
          <w:noProof/>
          <w:szCs w:val="40"/>
        </w:rPr>
        <w:t xml:space="preserve">Light imitates art </w:t>
      </w:r>
      <w:r w:rsidR="00846E55" w:rsidRPr="00CF43CD">
        <w:rPr>
          <w:rFonts w:cstheme="majorHAnsi"/>
          <w:color w:val="auto"/>
          <w:szCs w:val="40"/>
        </w:rPr>
        <w:t>•</w:t>
      </w:r>
      <w:r w:rsidR="00846E55" w:rsidRPr="00CF43CD">
        <w:rPr>
          <w:noProof/>
          <w:szCs w:val="40"/>
        </w:rPr>
        <w:t xml:space="preserve"> Lesson 7 </w:t>
      </w:r>
      <w:r w:rsidR="00846E55" w:rsidRPr="00CF43CD">
        <w:rPr>
          <w:rFonts w:cstheme="majorHAnsi"/>
          <w:color w:val="auto"/>
          <w:szCs w:val="40"/>
        </w:rPr>
        <w:t xml:space="preserve">• </w:t>
      </w:r>
      <w:r w:rsidRPr="00CF43CD">
        <w:rPr>
          <w:rFonts w:cstheme="majorHAnsi"/>
          <w:color w:val="auto"/>
          <w:szCs w:val="40"/>
        </w:rPr>
        <w:t>What colour is light?</w:t>
      </w:r>
    </w:p>
    <w:p w14:paraId="6237647B" w14:textId="75E07693" w:rsidR="00846E55" w:rsidRDefault="00846E55" w:rsidP="00170C73">
      <w:pPr>
        <w:pStyle w:val="Heading1"/>
        <w:spacing w:after="0"/>
      </w:pPr>
      <w:r>
        <w:t>Lesson overview</w:t>
      </w:r>
    </w:p>
    <w:p w14:paraId="32FD369F" w14:textId="797C43E8" w:rsidR="00846E55" w:rsidRPr="00846E55" w:rsidRDefault="00846E55" w:rsidP="00846E55">
      <w:pPr>
        <w:rPr>
          <w:lang w:eastAsia="en-AU"/>
        </w:rPr>
      </w:pPr>
      <w:r w:rsidRPr="00846E55">
        <w:rPr>
          <w:lang w:eastAsia="en-AU"/>
        </w:rPr>
        <w:t xml:space="preserve">Students </w:t>
      </w:r>
      <w:r w:rsidR="00EE175E" w:rsidRPr="00EE175E">
        <w:rPr>
          <w:lang w:eastAsia="en-AU"/>
        </w:rPr>
        <w:t>investigate the primary colours of light and what happens when these colours are combined</w:t>
      </w:r>
      <w:r w:rsidRPr="00846E55">
        <w:rPr>
          <w:lang w:eastAsia="en-AU"/>
        </w:rPr>
        <w:t>.</w:t>
      </w:r>
    </w:p>
    <w:p w14:paraId="3B904F0C" w14:textId="77777777" w:rsidR="00846E55" w:rsidRDefault="00846E55" w:rsidP="00846E55">
      <w:pPr>
        <w:pStyle w:val="Heading2"/>
      </w:pPr>
      <w:r>
        <w:t>Key learning goals</w:t>
      </w:r>
    </w:p>
    <w:p w14:paraId="2A354C3D" w14:textId="77777777" w:rsidR="00846E55" w:rsidRPr="0054748A" w:rsidRDefault="00846E55" w:rsidP="00846E55">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1F8D9FFB" w14:textId="77777777" w:rsidR="00EE175E" w:rsidRPr="00EE175E" w:rsidRDefault="00EE175E" w:rsidP="00EE175E">
      <w:pPr>
        <w:pStyle w:val="ListBullet"/>
        <w:rPr>
          <w:lang w:eastAsia="en-AU"/>
        </w:rPr>
      </w:pPr>
      <w:r w:rsidRPr="00EE175E">
        <w:rPr>
          <w:lang w:eastAsia="en-AU"/>
        </w:rPr>
        <w:t>explore what happens when they combine different colours of light.</w:t>
      </w:r>
    </w:p>
    <w:p w14:paraId="173F25B8" w14:textId="77777777" w:rsidR="00EE175E" w:rsidRPr="00EE175E" w:rsidRDefault="00EE175E" w:rsidP="00EE175E">
      <w:pPr>
        <w:pStyle w:val="ListBullet"/>
        <w:rPr>
          <w:lang w:eastAsia="en-AU"/>
        </w:rPr>
      </w:pPr>
      <w:r w:rsidRPr="00EE175E">
        <w:rPr>
          <w:lang w:eastAsia="en-AU"/>
        </w:rPr>
        <w:t>identify the colours that are made when different colours are combined.</w:t>
      </w:r>
    </w:p>
    <w:p w14:paraId="0D848E79" w14:textId="6F4F9AC3" w:rsidR="00846E55" w:rsidRPr="00846E55" w:rsidRDefault="00EE175E" w:rsidP="00EE175E">
      <w:pPr>
        <w:pStyle w:val="ListBullet"/>
        <w:rPr>
          <w:lang w:eastAsia="en-AU"/>
        </w:rPr>
      </w:pPr>
      <w:r w:rsidRPr="00EE175E">
        <w:rPr>
          <w:lang w:eastAsia="en-AU"/>
        </w:rPr>
        <w:t>explain that light is made up of different colours that, when combined, make ‘white’ light as it appears to human</w:t>
      </w:r>
      <w:r>
        <w:rPr>
          <w:lang w:eastAsia="en-AU"/>
        </w:rPr>
        <w:t>s</w:t>
      </w:r>
      <w:r w:rsidR="00846E55" w:rsidRPr="00846E55">
        <w:rPr>
          <w:lang w:eastAsia="en-AU"/>
        </w:rPr>
        <w:t>.</w:t>
      </w:r>
    </w:p>
    <w:p w14:paraId="43CF9AF4" w14:textId="77777777" w:rsidR="00846E55" w:rsidRDefault="00846E55" w:rsidP="00846E55">
      <w:pPr>
        <w:spacing w:after="0" w:line="240" w:lineRule="auto"/>
        <w:textAlignment w:val="baseline"/>
        <w:rPr>
          <w:rFonts w:ascii="Calibri" w:eastAsia="Times New Roman" w:hAnsi="Calibri" w:cs="Calibri"/>
          <w:b/>
          <w:bCs/>
          <w:sz w:val="18"/>
          <w:lang w:eastAsia="en-AU"/>
        </w:rPr>
      </w:pPr>
    </w:p>
    <w:p w14:paraId="0E7849C0" w14:textId="77777777" w:rsidR="00846E55" w:rsidRPr="0054748A" w:rsidRDefault="00846E55" w:rsidP="00846E55">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0F6441CC" w14:textId="77777777" w:rsidR="00EE175E" w:rsidRPr="00EE175E" w:rsidRDefault="00EE175E" w:rsidP="00EE175E">
      <w:pPr>
        <w:pStyle w:val="ListBullet"/>
        <w:rPr>
          <w:lang w:eastAsia="en-AU"/>
        </w:rPr>
      </w:pPr>
      <w:r w:rsidRPr="00EE175E">
        <w:rPr>
          <w:lang w:eastAsia="en-AU"/>
        </w:rPr>
        <w:t>create ray diagrams showing shadows created by different colours of light.</w:t>
      </w:r>
    </w:p>
    <w:p w14:paraId="143CF04D" w14:textId="77777777" w:rsidR="00EE175E" w:rsidRPr="00EE175E" w:rsidRDefault="00EE175E" w:rsidP="00EE175E">
      <w:pPr>
        <w:pStyle w:val="ListBullet"/>
        <w:rPr>
          <w:lang w:eastAsia="en-AU"/>
        </w:rPr>
      </w:pPr>
      <w:r w:rsidRPr="00EE175E">
        <w:rPr>
          <w:lang w:eastAsia="en-AU"/>
        </w:rPr>
        <w:t>contribute to consensus building discussions about the colours of light.</w:t>
      </w:r>
    </w:p>
    <w:p w14:paraId="755BD426" w14:textId="4C33DC6F" w:rsidR="00846E55" w:rsidRPr="00846E55" w:rsidRDefault="00EE175E" w:rsidP="00170C73">
      <w:pPr>
        <w:pStyle w:val="ListBullet"/>
        <w:rPr>
          <w:lang w:eastAsia="en-AU"/>
        </w:rPr>
      </w:pPr>
      <w:r w:rsidRPr="00EE175E">
        <w:rPr>
          <w:lang w:eastAsia="en-AU"/>
        </w:rPr>
        <w:t>explain the formation of shadows by different colours of ligh</w:t>
      </w:r>
      <w:r>
        <w:rPr>
          <w:lang w:eastAsia="en-AU"/>
        </w:rPr>
        <w:t>t.</w:t>
      </w:r>
    </w:p>
    <w:p w14:paraId="6BA1CF4F" w14:textId="77777777" w:rsidR="00846E55" w:rsidRPr="00C30E6B" w:rsidRDefault="00846E55" w:rsidP="00170C73">
      <w:pPr>
        <w:pStyle w:val="Heading2"/>
      </w:pPr>
      <w:r>
        <w:t>A</w:t>
      </w:r>
      <w:r w:rsidRPr="00C30E6B">
        <w:t xml:space="preserve">ssessment advice </w:t>
      </w:r>
    </w:p>
    <w:p w14:paraId="399AF9DE" w14:textId="77777777" w:rsidR="00846E55" w:rsidRPr="00303D17" w:rsidRDefault="00846E55" w:rsidP="00846E55">
      <w:r w:rsidRPr="00303D17">
        <w:t xml:space="preserve">In </w:t>
      </w:r>
      <w:r>
        <w:t>this lesson</w:t>
      </w:r>
      <w:r w:rsidRPr="00303D17">
        <w:t xml:space="preserve">, assessment is </w:t>
      </w:r>
      <w:r>
        <w:t>formative.</w:t>
      </w:r>
    </w:p>
    <w:p w14:paraId="09709058" w14:textId="77777777" w:rsidR="00846E55" w:rsidRPr="00AB19AB" w:rsidRDefault="00846E55" w:rsidP="00846E55">
      <w:pPr>
        <w:rPr>
          <w:lang w:eastAsia="en-AU"/>
        </w:rPr>
      </w:pPr>
      <w:r w:rsidRPr="00AB19AB">
        <w:rPr>
          <w:lang w:eastAsia="en-AU"/>
        </w:rPr>
        <w:t>Feedback might focus on:</w:t>
      </w:r>
    </w:p>
    <w:p w14:paraId="50B2CD1D" w14:textId="77777777" w:rsidR="00EE175E" w:rsidRPr="00EE175E" w:rsidRDefault="00EE175E" w:rsidP="00EE175E">
      <w:pPr>
        <w:pStyle w:val="ListBullet"/>
        <w:rPr>
          <w:lang w:eastAsia="en-AU"/>
        </w:rPr>
      </w:pPr>
      <w:r w:rsidRPr="00EE175E">
        <w:rPr>
          <w:lang w:eastAsia="en-AU"/>
        </w:rPr>
        <w:t>how students describe the formation of the shadows cast by their light, and the colours created when mixing the light beams.</w:t>
      </w:r>
    </w:p>
    <w:p w14:paraId="0BBD0792" w14:textId="54FD3AD1" w:rsidR="00C100FB" w:rsidRPr="00C100FB" w:rsidRDefault="00EE175E" w:rsidP="00EE175E">
      <w:pPr>
        <w:pStyle w:val="ListBullet"/>
        <w:rPr>
          <w:lang w:eastAsia="en-AU"/>
        </w:rPr>
      </w:pPr>
      <w:r w:rsidRPr="00EE175E">
        <w:rPr>
          <w:lang w:eastAsia="en-AU"/>
        </w:rPr>
        <w:t>how students apply their understanding of the umbra and penumbra to describe what is happening when the coloured shadows are created.</w:t>
      </w:r>
    </w:p>
    <w:p w14:paraId="5A1B9C86" w14:textId="77777777" w:rsidR="00846E55" w:rsidRDefault="00846E55" w:rsidP="00170C73">
      <w:pPr>
        <w:pStyle w:val="Heading2"/>
        <w:spacing w:after="0"/>
      </w:pPr>
      <w:r>
        <w:t>List of materials</w:t>
      </w:r>
    </w:p>
    <w:p w14:paraId="7050AD40" w14:textId="77777777" w:rsidR="00846E55" w:rsidRPr="00F725C8" w:rsidRDefault="00846E55" w:rsidP="00846E55">
      <w:pPr>
        <w:rPr>
          <w:rFonts w:ascii="Times New Roman" w:hAnsi="Times New Roman"/>
          <w:b/>
          <w:bCs/>
          <w:sz w:val="24"/>
          <w:szCs w:val="24"/>
          <w:lang w:eastAsia="en-AU"/>
        </w:rPr>
      </w:pPr>
      <w:r w:rsidRPr="00F725C8">
        <w:rPr>
          <w:b/>
          <w:bCs/>
          <w:lang w:eastAsia="en-AU"/>
        </w:rPr>
        <w:t>Whole class</w:t>
      </w:r>
    </w:p>
    <w:p w14:paraId="3B4343E4" w14:textId="77777777" w:rsidR="00EE175E" w:rsidRPr="00EE175E" w:rsidRDefault="00EE175E" w:rsidP="00EE175E">
      <w:pPr>
        <w:pStyle w:val="ListBullet"/>
        <w:rPr>
          <w:lang w:eastAsia="en-AU"/>
        </w:rPr>
      </w:pPr>
      <w:r w:rsidRPr="00EE175E">
        <w:rPr>
          <w:lang w:eastAsia="en-AU"/>
        </w:rPr>
        <w:t xml:space="preserve">Class science journal (digital or </w:t>
      </w:r>
      <w:proofErr w:type="gramStart"/>
      <w:r w:rsidRPr="00EE175E">
        <w:rPr>
          <w:lang w:eastAsia="en-AU"/>
        </w:rPr>
        <w:t>hard-copy</w:t>
      </w:r>
      <w:proofErr w:type="gramEnd"/>
      <w:r w:rsidRPr="00EE175E">
        <w:rPr>
          <w:lang w:eastAsia="en-AU"/>
        </w:rPr>
        <w:t>)</w:t>
      </w:r>
    </w:p>
    <w:p w14:paraId="1E904CE9" w14:textId="77777777" w:rsidR="00EE175E" w:rsidRPr="00EE175E" w:rsidRDefault="00EE175E" w:rsidP="00EE175E">
      <w:pPr>
        <w:pStyle w:val="ListBullet"/>
        <w:rPr>
          <w:lang w:eastAsia="en-AU"/>
        </w:rPr>
      </w:pPr>
      <w:r w:rsidRPr="00EE175E">
        <w:rPr>
          <w:lang w:eastAsia="en-AU"/>
        </w:rPr>
        <w:t>Materials to create a word wall</w:t>
      </w:r>
    </w:p>
    <w:p w14:paraId="20E33A46" w14:textId="77777777" w:rsidR="00EE175E" w:rsidRPr="00EE175E" w:rsidRDefault="00EE175E" w:rsidP="00EE175E">
      <w:pPr>
        <w:pStyle w:val="ListBullet"/>
        <w:rPr>
          <w:lang w:eastAsia="en-AU"/>
        </w:rPr>
      </w:pPr>
      <w:r w:rsidRPr="00EE175E">
        <w:rPr>
          <w:lang w:eastAsia="en-AU"/>
        </w:rPr>
        <w:t>Optional: Demonstration copy of </w:t>
      </w:r>
      <w:r w:rsidRPr="00EE175E">
        <w:rPr>
          <w:b/>
          <w:bCs/>
        </w:rPr>
        <w:t>Mixing colours Resource sheet</w:t>
      </w:r>
    </w:p>
    <w:p w14:paraId="483F48AD" w14:textId="77777777" w:rsidR="00EE175E" w:rsidRPr="00EE175E" w:rsidRDefault="00EE175E" w:rsidP="00EE175E">
      <w:pPr>
        <w:pStyle w:val="ListBullet"/>
        <w:rPr>
          <w:lang w:eastAsia="en-AU"/>
        </w:rPr>
      </w:pPr>
      <w:r w:rsidRPr="00EE175E">
        <w:rPr>
          <w:lang w:eastAsia="en-AU"/>
        </w:rPr>
        <w:t>Optional: A glass prism</w:t>
      </w:r>
    </w:p>
    <w:p w14:paraId="3F0C3D7A" w14:textId="75228469" w:rsidR="00170C73" w:rsidRPr="00170C73" w:rsidRDefault="00EE175E" w:rsidP="00846E55">
      <w:pPr>
        <w:pStyle w:val="ListBullet"/>
        <w:rPr>
          <w:lang w:eastAsia="en-AU"/>
        </w:rPr>
      </w:pPr>
      <w:r w:rsidRPr="00EE175E">
        <w:rPr>
          <w:lang w:eastAsia="en-AU"/>
        </w:rPr>
        <w:t>Optional: A torch</w:t>
      </w:r>
    </w:p>
    <w:p w14:paraId="52BD8104" w14:textId="15858A02" w:rsidR="001634FE" w:rsidRDefault="001634FE" w:rsidP="00170C73">
      <w:pPr>
        <w:spacing w:before="240"/>
        <w:rPr>
          <w:b/>
          <w:bCs/>
          <w:lang w:eastAsia="en-AU"/>
        </w:rPr>
      </w:pPr>
      <w:r>
        <w:rPr>
          <w:b/>
          <w:bCs/>
          <w:lang w:eastAsia="en-AU"/>
        </w:rPr>
        <w:t>Each group</w:t>
      </w:r>
    </w:p>
    <w:p w14:paraId="1BDFD088" w14:textId="77777777" w:rsidR="00170C73" w:rsidRPr="00170C73" w:rsidRDefault="00170C73" w:rsidP="00170C73">
      <w:pPr>
        <w:pStyle w:val="ListParagraph"/>
        <w:numPr>
          <w:ilvl w:val="0"/>
          <w:numId w:val="154"/>
        </w:numPr>
        <w:rPr>
          <w:szCs w:val="20"/>
          <w:lang w:eastAsia="en-AU"/>
        </w:rPr>
      </w:pPr>
      <w:r w:rsidRPr="00170C73">
        <w:rPr>
          <w:szCs w:val="20"/>
          <w:lang w:eastAsia="en-AU"/>
        </w:rPr>
        <w:t>A small amount of red, blue and green paints</w:t>
      </w:r>
    </w:p>
    <w:p w14:paraId="744FBD15" w14:textId="23C72988" w:rsidR="00170C73" w:rsidRDefault="00170C73" w:rsidP="00170C73">
      <w:pPr>
        <w:pStyle w:val="ListParagraph"/>
        <w:numPr>
          <w:ilvl w:val="0"/>
          <w:numId w:val="154"/>
        </w:numPr>
        <w:rPr>
          <w:szCs w:val="20"/>
          <w:lang w:eastAsia="en-AU"/>
        </w:rPr>
      </w:pPr>
      <w:r w:rsidRPr="00170C73">
        <w:rPr>
          <w:szCs w:val="20"/>
          <w:lang w:eastAsia="en-AU"/>
        </w:rPr>
        <w:t>3 x torches, each with the lens coloured (1 x blue, 1 x red, 1 x green)</w:t>
      </w:r>
      <w:r>
        <w:rPr>
          <w:szCs w:val="20"/>
          <w:lang w:eastAsia="en-AU"/>
        </w:rPr>
        <w:t xml:space="preserve">. (See notes </w:t>
      </w:r>
      <w:hyperlink r:id="rId52" w:history="1">
        <w:r w:rsidRPr="00170C73">
          <w:rPr>
            <w:rStyle w:val="Hyperlink"/>
            <w:sz w:val="20"/>
            <w:szCs w:val="20"/>
            <w:lang w:eastAsia="en-AU"/>
          </w:rPr>
          <w:t>in list of materials</w:t>
        </w:r>
      </w:hyperlink>
      <w:r>
        <w:rPr>
          <w:szCs w:val="20"/>
          <w:lang w:eastAsia="en-AU"/>
        </w:rPr>
        <w:t xml:space="preserve"> for advice)</w:t>
      </w:r>
    </w:p>
    <w:p w14:paraId="5B9AF80E" w14:textId="0733B593" w:rsidR="00170C73" w:rsidRDefault="00170C73" w:rsidP="00170C73">
      <w:pPr>
        <w:rPr>
          <w:lang w:eastAsia="en-AU"/>
        </w:rPr>
      </w:pPr>
      <w:r w:rsidRPr="00170C73">
        <w:rPr>
          <w:lang w:eastAsia="en-AU"/>
        </w:rPr>
        <w:t>If you do not have enough torches available for three per group, the investigation can be done on a rotational basis alongside a supplementary investigation.</w:t>
      </w:r>
      <w:r>
        <w:rPr>
          <w:lang w:eastAsia="en-AU"/>
        </w:rPr>
        <w:t xml:space="preserve"> There are three options for this supplementary investigation, for which you will need the following resources. See lesson for description of each investigation.</w:t>
      </w:r>
    </w:p>
    <w:p w14:paraId="38D9036A" w14:textId="77777777" w:rsidR="00170C73" w:rsidRPr="00170C73" w:rsidRDefault="00170C73" w:rsidP="00170C73">
      <w:pPr>
        <w:rPr>
          <w:b/>
          <w:bCs/>
          <w:lang w:eastAsia="en-AU"/>
        </w:rPr>
      </w:pPr>
      <w:r w:rsidRPr="00170C73">
        <w:rPr>
          <w:b/>
          <w:bCs/>
          <w:lang w:eastAsia="en-AU"/>
        </w:rPr>
        <w:lastRenderedPageBreak/>
        <w:t>Optional for supplementary investigation—option 1</w:t>
      </w:r>
    </w:p>
    <w:p w14:paraId="7864D597" w14:textId="77777777" w:rsidR="00170C73" w:rsidRPr="00170C73" w:rsidRDefault="00170C73" w:rsidP="00170C73">
      <w:pPr>
        <w:pStyle w:val="ListParagraph"/>
        <w:numPr>
          <w:ilvl w:val="0"/>
          <w:numId w:val="155"/>
        </w:numPr>
        <w:rPr>
          <w:lang w:eastAsia="en-AU"/>
        </w:rPr>
      </w:pPr>
      <w:r w:rsidRPr="00170C73">
        <w:rPr>
          <w:lang w:eastAsia="en-AU"/>
        </w:rPr>
        <w:t>Sticky tape</w:t>
      </w:r>
    </w:p>
    <w:p w14:paraId="4F630B20" w14:textId="77777777" w:rsidR="00170C73" w:rsidRPr="00170C73" w:rsidRDefault="00170C73" w:rsidP="00170C73">
      <w:pPr>
        <w:pStyle w:val="ListParagraph"/>
        <w:numPr>
          <w:ilvl w:val="0"/>
          <w:numId w:val="155"/>
        </w:numPr>
        <w:rPr>
          <w:lang w:eastAsia="en-AU"/>
        </w:rPr>
      </w:pPr>
      <w:r w:rsidRPr="00170C73">
        <w:rPr>
          <w:lang w:eastAsia="en-AU"/>
        </w:rPr>
        <w:t>3 x mirrors</w:t>
      </w:r>
    </w:p>
    <w:p w14:paraId="0E7FF3E5" w14:textId="0B17C3F7" w:rsidR="00170C73" w:rsidRPr="00170C73" w:rsidRDefault="00170C73" w:rsidP="00170C73">
      <w:pPr>
        <w:rPr>
          <w:b/>
          <w:bCs/>
          <w:lang w:eastAsia="en-AU"/>
        </w:rPr>
      </w:pPr>
      <w:r w:rsidRPr="00170C73">
        <w:rPr>
          <w:b/>
          <w:bCs/>
          <w:lang w:eastAsia="en-AU"/>
        </w:rPr>
        <w:t>Optional for supplementary investigation—option 2</w:t>
      </w:r>
    </w:p>
    <w:p w14:paraId="5DBC5A47" w14:textId="77777777" w:rsidR="00170C73" w:rsidRPr="00170C73" w:rsidRDefault="00170C73" w:rsidP="00170C73">
      <w:pPr>
        <w:pStyle w:val="ListParagraph"/>
        <w:numPr>
          <w:ilvl w:val="0"/>
          <w:numId w:val="156"/>
        </w:numPr>
        <w:rPr>
          <w:lang w:eastAsia="en-AU"/>
        </w:rPr>
      </w:pPr>
      <w:r w:rsidRPr="00170C73">
        <w:rPr>
          <w:lang w:eastAsia="en-AU"/>
        </w:rPr>
        <w:t>3 x pieces of cardboard</w:t>
      </w:r>
    </w:p>
    <w:p w14:paraId="1DE03794" w14:textId="77777777" w:rsidR="00170C73" w:rsidRPr="00170C73" w:rsidRDefault="00170C73" w:rsidP="00170C73">
      <w:pPr>
        <w:pStyle w:val="ListParagraph"/>
        <w:numPr>
          <w:ilvl w:val="0"/>
          <w:numId w:val="156"/>
        </w:numPr>
        <w:rPr>
          <w:lang w:eastAsia="en-AU"/>
        </w:rPr>
      </w:pPr>
      <w:r w:rsidRPr="00170C73">
        <w:rPr>
          <w:lang w:eastAsia="en-AU"/>
        </w:rPr>
        <w:t>3 x pieces of foil large enough to cover the pieces of cardboard</w:t>
      </w:r>
    </w:p>
    <w:p w14:paraId="3DC0DDD1" w14:textId="77777777" w:rsidR="00170C73" w:rsidRPr="00170C73" w:rsidRDefault="00170C73" w:rsidP="00170C73">
      <w:pPr>
        <w:pStyle w:val="ListParagraph"/>
        <w:numPr>
          <w:ilvl w:val="0"/>
          <w:numId w:val="156"/>
        </w:numPr>
        <w:rPr>
          <w:lang w:eastAsia="en-AU"/>
        </w:rPr>
      </w:pPr>
      <w:r w:rsidRPr="00170C73">
        <w:rPr>
          <w:lang w:eastAsia="en-AU"/>
        </w:rPr>
        <w:t>Glue</w:t>
      </w:r>
    </w:p>
    <w:p w14:paraId="2B0A657B" w14:textId="77777777" w:rsidR="00170C73" w:rsidRPr="00170C73" w:rsidRDefault="00170C73" w:rsidP="00170C73">
      <w:pPr>
        <w:rPr>
          <w:b/>
          <w:bCs/>
          <w:lang w:eastAsia="en-AU"/>
        </w:rPr>
      </w:pPr>
      <w:r w:rsidRPr="00170C73">
        <w:rPr>
          <w:b/>
          <w:bCs/>
          <w:lang w:eastAsia="en-AU"/>
        </w:rPr>
        <w:t>Optional for supplementary investigation—option 3</w:t>
      </w:r>
    </w:p>
    <w:p w14:paraId="48E3EF42" w14:textId="77777777" w:rsidR="00170C73" w:rsidRPr="00170C73" w:rsidRDefault="00170C73" w:rsidP="00170C73">
      <w:pPr>
        <w:pStyle w:val="ListParagraph"/>
        <w:numPr>
          <w:ilvl w:val="0"/>
          <w:numId w:val="157"/>
        </w:numPr>
        <w:rPr>
          <w:lang w:eastAsia="en-AU"/>
        </w:rPr>
      </w:pPr>
      <w:r w:rsidRPr="00170C73">
        <w:rPr>
          <w:lang w:eastAsia="en-AU"/>
        </w:rPr>
        <w:t>Access to view the </w:t>
      </w:r>
      <w:hyperlink r:id="rId53" w:history="1">
        <w:r w:rsidRPr="00170C73">
          <w:rPr>
            <w:rStyle w:val="Hyperlink"/>
            <w:sz w:val="20"/>
            <w:lang w:eastAsia="en-AU"/>
          </w:rPr>
          <w:t>Simple Science: DIY Kaleidoscope</w:t>
        </w:r>
      </w:hyperlink>
      <w:r w:rsidRPr="00170C73">
        <w:rPr>
          <w:lang w:eastAsia="en-AU"/>
        </w:rPr>
        <w:t> YouTube video</w:t>
      </w:r>
    </w:p>
    <w:p w14:paraId="6B5E8D11" w14:textId="77777777" w:rsidR="00170C73" w:rsidRPr="00170C73" w:rsidRDefault="00170C73" w:rsidP="00170C73">
      <w:pPr>
        <w:pStyle w:val="ListParagraph"/>
        <w:numPr>
          <w:ilvl w:val="0"/>
          <w:numId w:val="157"/>
        </w:numPr>
        <w:rPr>
          <w:lang w:eastAsia="en-AU"/>
        </w:rPr>
      </w:pPr>
      <w:r w:rsidRPr="00170C73">
        <w:rPr>
          <w:lang w:eastAsia="en-AU"/>
        </w:rPr>
        <w:t>Cardboard tube</w:t>
      </w:r>
    </w:p>
    <w:p w14:paraId="2556BA11" w14:textId="77777777" w:rsidR="00170C73" w:rsidRPr="00170C73" w:rsidRDefault="00170C73" w:rsidP="00170C73">
      <w:pPr>
        <w:pStyle w:val="ListParagraph"/>
        <w:numPr>
          <w:ilvl w:val="0"/>
          <w:numId w:val="157"/>
        </w:numPr>
        <w:rPr>
          <w:lang w:eastAsia="en-AU"/>
        </w:rPr>
      </w:pPr>
      <w:r w:rsidRPr="00170C73">
        <w:rPr>
          <w:lang w:eastAsia="en-AU"/>
        </w:rPr>
        <w:t>Mirror paper or aluminium foil</w:t>
      </w:r>
    </w:p>
    <w:p w14:paraId="0B2CDF71" w14:textId="77777777" w:rsidR="00170C73" w:rsidRPr="00170C73" w:rsidRDefault="00170C73" w:rsidP="00170C73">
      <w:pPr>
        <w:pStyle w:val="ListParagraph"/>
        <w:numPr>
          <w:ilvl w:val="0"/>
          <w:numId w:val="157"/>
        </w:numPr>
        <w:rPr>
          <w:lang w:eastAsia="en-AU"/>
        </w:rPr>
      </w:pPr>
      <w:r w:rsidRPr="00170C73">
        <w:rPr>
          <w:lang w:eastAsia="en-AU"/>
        </w:rPr>
        <w:t>Ruler</w:t>
      </w:r>
    </w:p>
    <w:p w14:paraId="5384AD8B" w14:textId="77777777" w:rsidR="00170C73" w:rsidRPr="00170C73" w:rsidRDefault="00170C73" w:rsidP="00170C73">
      <w:pPr>
        <w:pStyle w:val="ListParagraph"/>
        <w:numPr>
          <w:ilvl w:val="0"/>
          <w:numId w:val="157"/>
        </w:numPr>
        <w:rPr>
          <w:lang w:eastAsia="en-AU"/>
        </w:rPr>
      </w:pPr>
      <w:r w:rsidRPr="00170C73">
        <w:rPr>
          <w:lang w:eastAsia="en-AU"/>
        </w:rPr>
        <w:t>Scissors</w:t>
      </w:r>
    </w:p>
    <w:p w14:paraId="24028FE1" w14:textId="77777777" w:rsidR="00170C73" w:rsidRPr="00170C73" w:rsidRDefault="00170C73" w:rsidP="00170C73">
      <w:pPr>
        <w:pStyle w:val="ListParagraph"/>
        <w:numPr>
          <w:ilvl w:val="0"/>
          <w:numId w:val="157"/>
        </w:numPr>
        <w:rPr>
          <w:lang w:eastAsia="en-AU"/>
        </w:rPr>
      </w:pPr>
      <w:r w:rsidRPr="00170C73">
        <w:rPr>
          <w:lang w:eastAsia="en-AU"/>
        </w:rPr>
        <w:t>Cardboard circle, about 10cm in diameter, or a compass or items to trace to make a circle</w:t>
      </w:r>
    </w:p>
    <w:p w14:paraId="71677057" w14:textId="6FF82CDB" w:rsidR="00170C73" w:rsidRPr="00170C73" w:rsidRDefault="00170C73" w:rsidP="00170C73">
      <w:pPr>
        <w:pStyle w:val="ListParagraph"/>
        <w:numPr>
          <w:ilvl w:val="0"/>
          <w:numId w:val="157"/>
        </w:numPr>
        <w:rPr>
          <w:lang w:eastAsia="en-AU"/>
        </w:rPr>
      </w:pPr>
      <w:r w:rsidRPr="00170C73">
        <w:rPr>
          <w:lang w:eastAsia="en-AU"/>
        </w:rPr>
        <w:t xml:space="preserve">Coloured </w:t>
      </w:r>
      <w:proofErr w:type="spellStart"/>
      <w:r w:rsidRPr="00170C73">
        <w:rPr>
          <w:lang w:eastAsia="en-AU"/>
        </w:rPr>
        <w:t>textas</w:t>
      </w:r>
      <w:proofErr w:type="spellEnd"/>
    </w:p>
    <w:p w14:paraId="509D7AE4" w14:textId="0B6C3F1A" w:rsidR="00846E55" w:rsidRPr="00576AC7" w:rsidRDefault="00846E55" w:rsidP="00170C73">
      <w:pPr>
        <w:spacing w:before="240"/>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44804A87" w14:textId="77777777" w:rsidR="00846E55" w:rsidRDefault="00846E55" w:rsidP="00846E55">
      <w:pPr>
        <w:pStyle w:val="ListBullet"/>
        <w:rPr>
          <w:lang w:eastAsia="en-AU"/>
        </w:rPr>
      </w:pPr>
      <w:r w:rsidRPr="00BF53DF">
        <w:rPr>
          <w:lang w:eastAsia="en-AU"/>
        </w:rPr>
        <w:t xml:space="preserve">Individual science journal (digital or </w:t>
      </w:r>
      <w:proofErr w:type="gramStart"/>
      <w:r w:rsidRPr="00BF53DF">
        <w:rPr>
          <w:lang w:eastAsia="en-AU"/>
        </w:rPr>
        <w:t>hard-copy</w:t>
      </w:r>
      <w:proofErr w:type="gramEnd"/>
      <w:r w:rsidRPr="00BF53DF">
        <w:rPr>
          <w:lang w:eastAsia="en-AU"/>
        </w:rPr>
        <w:t>)</w:t>
      </w:r>
    </w:p>
    <w:p w14:paraId="08B804BF" w14:textId="0D047ED2" w:rsidR="00846E55" w:rsidRDefault="00170C73" w:rsidP="00846E55">
      <w:pPr>
        <w:pStyle w:val="ListBullet"/>
        <w:rPr>
          <w:lang w:eastAsia="en-AU"/>
        </w:rPr>
      </w:pPr>
      <w:r w:rsidRPr="00170C73">
        <w:rPr>
          <w:b/>
          <w:bCs/>
          <w:lang w:eastAsia="en-AU"/>
        </w:rPr>
        <w:t>Mixing colours Resource sheet</w:t>
      </w:r>
      <w:r w:rsidRPr="00170C73">
        <w:rPr>
          <w:lang w:eastAsia="en-AU"/>
        </w:rPr>
        <w:t> (or create their own)</w:t>
      </w:r>
    </w:p>
    <w:tbl>
      <w:tblPr>
        <w:tblStyle w:val="AASETable"/>
        <w:tblW w:w="0" w:type="auto"/>
        <w:tblLook w:val="04A0" w:firstRow="1" w:lastRow="0" w:firstColumn="1" w:lastColumn="0" w:noHBand="0" w:noVBand="1"/>
      </w:tblPr>
      <w:tblGrid>
        <w:gridCol w:w="3284"/>
        <w:gridCol w:w="3285"/>
        <w:gridCol w:w="3285"/>
      </w:tblGrid>
      <w:tr w:rsidR="00846E55" w14:paraId="0A556E79"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169AD5DA" w14:textId="77777777" w:rsidR="00846E55" w:rsidRPr="00975818" w:rsidRDefault="00846E55" w:rsidP="00F322AC">
            <w:pPr>
              <w:spacing w:after="0"/>
              <w:rPr>
                <w:b/>
                <w:bCs/>
              </w:rPr>
            </w:pPr>
            <w:r w:rsidRPr="00975818">
              <w:rPr>
                <w:b/>
                <w:bCs/>
              </w:rPr>
              <w:t>Lesson Routine</w:t>
            </w:r>
          </w:p>
        </w:tc>
        <w:tc>
          <w:tcPr>
            <w:tcW w:w="3285" w:type="dxa"/>
          </w:tcPr>
          <w:p w14:paraId="4D0AC417" w14:textId="77777777" w:rsidR="00846E55" w:rsidRPr="00975818" w:rsidRDefault="00846E55" w:rsidP="00F322AC">
            <w:pPr>
              <w:spacing w:after="0"/>
              <w:rPr>
                <w:b/>
                <w:bCs/>
              </w:rPr>
            </w:pPr>
            <w:r w:rsidRPr="00975818">
              <w:rPr>
                <w:b/>
                <w:bCs/>
              </w:rPr>
              <w:t>Estimated time</w:t>
            </w:r>
          </w:p>
        </w:tc>
        <w:tc>
          <w:tcPr>
            <w:tcW w:w="3285" w:type="dxa"/>
          </w:tcPr>
          <w:p w14:paraId="31119387" w14:textId="77777777" w:rsidR="00846E55" w:rsidRPr="00975818" w:rsidRDefault="00846E55" w:rsidP="00F322AC">
            <w:pPr>
              <w:spacing w:after="0"/>
              <w:rPr>
                <w:b/>
                <w:bCs/>
              </w:rPr>
            </w:pPr>
            <w:r w:rsidRPr="00975818">
              <w:rPr>
                <w:b/>
                <w:bCs/>
              </w:rPr>
              <w:t>Task type</w:t>
            </w:r>
          </w:p>
        </w:tc>
      </w:tr>
      <w:tr w:rsidR="00846E55" w14:paraId="6FBFC927"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0A7BD5ED" w14:textId="77777777" w:rsidR="00846E55" w:rsidRDefault="00846E55" w:rsidP="00F322AC">
            <w:pPr>
              <w:spacing w:after="0"/>
            </w:pPr>
            <w:r>
              <w:t>Reorient</w:t>
            </w:r>
          </w:p>
        </w:tc>
        <w:tc>
          <w:tcPr>
            <w:tcW w:w="3285" w:type="dxa"/>
          </w:tcPr>
          <w:p w14:paraId="4BCAA0E4" w14:textId="77777777" w:rsidR="00846E55" w:rsidRDefault="00846E55" w:rsidP="00F322AC">
            <w:pPr>
              <w:spacing w:after="0"/>
            </w:pPr>
            <w:r>
              <w:t>5 minutes</w:t>
            </w:r>
          </w:p>
        </w:tc>
        <w:tc>
          <w:tcPr>
            <w:tcW w:w="3285" w:type="dxa"/>
          </w:tcPr>
          <w:p w14:paraId="378B22B8" w14:textId="77777777" w:rsidR="00846E55" w:rsidRDefault="00846E55" w:rsidP="00F322AC">
            <w:pPr>
              <w:spacing w:after="0"/>
            </w:pPr>
            <w:r>
              <w:t>Whole class</w:t>
            </w:r>
          </w:p>
        </w:tc>
      </w:tr>
      <w:tr w:rsidR="00846E55" w14:paraId="633819A2"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2B94D4FB" w14:textId="77777777" w:rsidR="00846E55" w:rsidRDefault="00846E55" w:rsidP="00F322AC">
            <w:pPr>
              <w:spacing w:after="0"/>
            </w:pPr>
            <w:r>
              <w:t>Question</w:t>
            </w:r>
          </w:p>
        </w:tc>
        <w:tc>
          <w:tcPr>
            <w:tcW w:w="3285" w:type="dxa"/>
          </w:tcPr>
          <w:p w14:paraId="07BB65BF" w14:textId="77777777" w:rsidR="00846E55" w:rsidRDefault="00846E55" w:rsidP="00F322AC">
            <w:pPr>
              <w:spacing w:after="0"/>
            </w:pPr>
            <w:r>
              <w:t>10 minutes</w:t>
            </w:r>
          </w:p>
        </w:tc>
        <w:tc>
          <w:tcPr>
            <w:tcW w:w="3285" w:type="dxa"/>
          </w:tcPr>
          <w:p w14:paraId="3B3B0B95" w14:textId="77777777" w:rsidR="00846E55" w:rsidRDefault="00846E55" w:rsidP="00F322AC">
            <w:pPr>
              <w:spacing w:after="0"/>
            </w:pPr>
            <w:r>
              <w:t>Whole class</w:t>
            </w:r>
          </w:p>
        </w:tc>
      </w:tr>
      <w:tr w:rsidR="00846E55" w14:paraId="68329FE9"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7A3C5921" w14:textId="77777777" w:rsidR="00846E55" w:rsidRDefault="00846E55" w:rsidP="00F322AC">
            <w:pPr>
              <w:spacing w:after="0"/>
            </w:pPr>
            <w:r>
              <w:t>Investigate</w:t>
            </w:r>
          </w:p>
        </w:tc>
        <w:tc>
          <w:tcPr>
            <w:tcW w:w="3285" w:type="dxa"/>
          </w:tcPr>
          <w:p w14:paraId="78343BCC" w14:textId="7F10BA98" w:rsidR="00846E55" w:rsidRDefault="00C100FB" w:rsidP="00F322AC">
            <w:pPr>
              <w:spacing w:after="0"/>
            </w:pPr>
            <w:r>
              <w:t>20</w:t>
            </w:r>
            <w:r w:rsidR="00846E55">
              <w:t xml:space="preserve"> minutes</w:t>
            </w:r>
          </w:p>
        </w:tc>
        <w:tc>
          <w:tcPr>
            <w:tcW w:w="3285" w:type="dxa"/>
          </w:tcPr>
          <w:p w14:paraId="06E70835" w14:textId="2EACDCFB" w:rsidR="00846E55" w:rsidRDefault="00170C73" w:rsidP="00F322AC">
            <w:pPr>
              <w:spacing w:after="0"/>
            </w:pPr>
            <w:r>
              <w:t>Collaborative teams</w:t>
            </w:r>
          </w:p>
        </w:tc>
      </w:tr>
      <w:tr w:rsidR="00170C73" w14:paraId="584A0B56"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0596B195" w14:textId="7574E5A1" w:rsidR="00170C73" w:rsidRDefault="00170C73" w:rsidP="00F322AC">
            <w:pPr>
              <w:spacing w:after="0"/>
            </w:pPr>
            <w:r>
              <w:t>Investigate (supplementary)</w:t>
            </w:r>
          </w:p>
        </w:tc>
        <w:tc>
          <w:tcPr>
            <w:tcW w:w="3285" w:type="dxa"/>
          </w:tcPr>
          <w:p w14:paraId="01274F4A" w14:textId="3A556CA0" w:rsidR="00170C73" w:rsidRDefault="00170C73" w:rsidP="00F322AC">
            <w:pPr>
              <w:spacing w:after="0"/>
            </w:pPr>
            <w:r>
              <w:t>20 minutes</w:t>
            </w:r>
          </w:p>
        </w:tc>
        <w:tc>
          <w:tcPr>
            <w:tcW w:w="3285" w:type="dxa"/>
          </w:tcPr>
          <w:p w14:paraId="5C197929" w14:textId="53D98D9A" w:rsidR="00170C73" w:rsidRDefault="00170C73" w:rsidP="00F322AC">
            <w:pPr>
              <w:spacing w:after="0"/>
            </w:pPr>
            <w:r>
              <w:t>Collaborative teams</w:t>
            </w:r>
          </w:p>
        </w:tc>
      </w:tr>
      <w:tr w:rsidR="00846E55" w14:paraId="25F2AEB4"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792D927F" w14:textId="77777777" w:rsidR="00846E55" w:rsidRDefault="00846E55" w:rsidP="00F322AC">
            <w:pPr>
              <w:spacing w:after="0"/>
            </w:pPr>
            <w:r>
              <w:t>Integrate</w:t>
            </w:r>
          </w:p>
        </w:tc>
        <w:tc>
          <w:tcPr>
            <w:tcW w:w="3285" w:type="dxa"/>
          </w:tcPr>
          <w:p w14:paraId="6459FEB5" w14:textId="1B318338" w:rsidR="00846E55" w:rsidRDefault="00170C73" w:rsidP="00F322AC">
            <w:pPr>
              <w:spacing w:after="0"/>
            </w:pPr>
            <w:r>
              <w:t>25</w:t>
            </w:r>
            <w:r w:rsidR="00846E55">
              <w:t xml:space="preserve"> minutes</w:t>
            </w:r>
          </w:p>
        </w:tc>
        <w:tc>
          <w:tcPr>
            <w:tcW w:w="3285" w:type="dxa"/>
          </w:tcPr>
          <w:p w14:paraId="6B8D473C" w14:textId="4B66FE9F" w:rsidR="00846E55" w:rsidRDefault="00846E55" w:rsidP="00F322AC">
            <w:pPr>
              <w:spacing w:after="0"/>
            </w:pPr>
            <w:r>
              <w:t>Whole class</w:t>
            </w:r>
          </w:p>
        </w:tc>
      </w:tr>
    </w:tbl>
    <w:p w14:paraId="244E2E41" w14:textId="77777777" w:rsidR="00846E55" w:rsidRDefault="00846E55" w:rsidP="00170C73">
      <w:pPr>
        <w:pStyle w:val="Heading1"/>
        <w:spacing w:after="0"/>
      </w:pPr>
      <w:r>
        <w:t>Inquire</w:t>
      </w:r>
    </w:p>
    <w:p w14:paraId="6651316D" w14:textId="77777777" w:rsidR="00846E55" w:rsidRDefault="00846E55" w:rsidP="00846E55">
      <w:pPr>
        <w:pStyle w:val="Heading2"/>
      </w:pPr>
      <w:r>
        <w:t>Re-orient</w:t>
      </w:r>
    </w:p>
    <w:p w14:paraId="09E8DE0A" w14:textId="77777777" w:rsidR="00170C73" w:rsidRPr="00170C73" w:rsidRDefault="00170C73" w:rsidP="00170C73">
      <w:pPr>
        <w:spacing w:line="276" w:lineRule="auto"/>
      </w:pPr>
      <w:r w:rsidRPr="00170C73">
        <w:rPr>
          <w:lang w:eastAsia="en-AU"/>
        </w:rPr>
        <w:t>Review the definition of refraction, and the agreed-upon claim about what happens as light travels through water from the previous lesson.</w:t>
      </w:r>
      <w:r w:rsidRPr="00170C73">
        <w:rPr>
          <w:lang w:eastAsia="en-AU"/>
        </w:rPr>
        <w:t xml:space="preserve"> </w:t>
      </w:r>
    </w:p>
    <w:p w14:paraId="24864DD9" w14:textId="008890DC" w:rsidR="00846E55" w:rsidRDefault="00846E55" w:rsidP="00846E55">
      <w:pPr>
        <w:pStyle w:val="Heading2"/>
      </w:pPr>
      <w:r>
        <w:t xml:space="preserve">Question </w:t>
      </w:r>
      <w:r>
        <w:rPr>
          <w:rFonts w:cstheme="majorHAnsi"/>
          <w:color w:val="auto"/>
        </w:rPr>
        <w:t xml:space="preserve">• </w:t>
      </w:r>
      <w:r w:rsidR="00170C73">
        <w:rPr>
          <w:rFonts w:cstheme="majorHAnsi"/>
          <w:b w:val="0"/>
          <w:bCs/>
          <w:color w:val="auto"/>
        </w:rPr>
        <w:t>Mixing colours</w:t>
      </w:r>
      <w:r>
        <w:t xml:space="preserve"> </w:t>
      </w:r>
    </w:p>
    <w:p w14:paraId="01957144" w14:textId="77777777" w:rsidR="00170C73" w:rsidRPr="00170C73" w:rsidRDefault="00170C73" w:rsidP="00170C73">
      <w:pPr>
        <w:spacing w:before="240"/>
        <w:rPr>
          <w:lang w:eastAsia="en-AU"/>
        </w:rPr>
      </w:pPr>
      <w:r w:rsidRPr="00170C73">
        <w:rPr>
          <w:lang w:eastAsia="en-AU"/>
        </w:rPr>
        <w:t>Ask students how they might describe the colour of light. Prompt them to consider how light ‘lights up’ the classroom, and what it looks like when we look at a ‘concentrated beam’ of light, like when we shine a torch onto our hand, or when they focused the beam/ray of light through the slit in the cardboard in the previous lesson.</w:t>
      </w:r>
    </w:p>
    <w:p w14:paraId="5D26E7A9" w14:textId="77777777" w:rsidR="00170C73" w:rsidRPr="00170C73" w:rsidRDefault="00170C73" w:rsidP="00170C73">
      <w:pPr>
        <w:spacing w:before="240"/>
        <w:rPr>
          <w:lang w:eastAsia="en-AU"/>
        </w:rPr>
      </w:pPr>
      <w:r w:rsidRPr="00170C73">
        <w:rPr>
          <w:lang w:eastAsia="en-AU"/>
        </w:rPr>
        <w:t>Ask students to describe any experiences or observations of light being a different/specific colour, and how they think that happened (e.g. coloured light bulbs, rainbows after a storm, rainbows when light reflects off water or glass).</w:t>
      </w:r>
    </w:p>
    <w:p w14:paraId="389233CF" w14:textId="77777777" w:rsidR="00170C73" w:rsidRPr="00170C73" w:rsidRDefault="00170C73" w:rsidP="00170C73">
      <w:pPr>
        <w:spacing w:before="240"/>
        <w:rPr>
          <w:lang w:eastAsia="en-AU"/>
        </w:rPr>
      </w:pPr>
      <w:r w:rsidRPr="00170C73">
        <w:rPr>
          <w:lang w:eastAsia="en-AU"/>
        </w:rPr>
        <w:t>Next discuss what students know about mixing colours, for example when painting. Ask students how different colours are made.</w:t>
      </w:r>
    </w:p>
    <w:p w14:paraId="5BDA6357" w14:textId="77777777" w:rsidR="00170C73" w:rsidRPr="00170C73" w:rsidRDefault="00170C73" w:rsidP="00170C73">
      <w:pPr>
        <w:spacing w:before="240"/>
        <w:rPr>
          <w:lang w:eastAsia="en-AU"/>
        </w:rPr>
      </w:pPr>
      <w:r w:rsidRPr="00170C73">
        <w:rPr>
          <w:b/>
          <w:bCs/>
          <w:lang w:eastAsia="en-AU"/>
        </w:rPr>
        <w:t>Optional:</w:t>
      </w:r>
      <w:r w:rsidRPr="00170C73">
        <w:rPr>
          <w:lang w:eastAsia="en-AU"/>
        </w:rPr>
        <w:t> Discuss primary and secondary colours and the colour wheel.</w:t>
      </w:r>
    </w:p>
    <w:p w14:paraId="6421E3F5" w14:textId="77777777" w:rsidR="00170C73" w:rsidRPr="00170C73" w:rsidRDefault="00170C73" w:rsidP="00170C73">
      <w:pPr>
        <w:spacing w:before="240"/>
        <w:rPr>
          <w:lang w:eastAsia="en-AU"/>
        </w:rPr>
      </w:pPr>
      <w:r w:rsidRPr="00170C73">
        <w:rPr>
          <w:b/>
          <w:bCs/>
          <w:lang w:eastAsia="en-AU"/>
        </w:rPr>
        <w:t>Pose the question:</w:t>
      </w:r>
      <w:r w:rsidRPr="00170C73">
        <w:rPr>
          <w:lang w:eastAsia="en-AU"/>
        </w:rPr>
        <w:t> Does mixing different coloured lights make the same colours as mixing different coloured paints?</w:t>
      </w:r>
    </w:p>
    <w:p w14:paraId="72399C3D" w14:textId="27D6E581" w:rsidR="00C100FB" w:rsidRDefault="00C100FB" w:rsidP="00C100FB">
      <w:pPr>
        <w:pStyle w:val="Heading2"/>
      </w:pPr>
      <w:r>
        <w:lastRenderedPageBreak/>
        <w:t xml:space="preserve">Investigate </w:t>
      </w:r>
      <w:r>
        <w:rPr>
          <w:rFonts w:cstheme="majorHAnsi"/>
          <w:color w:val="auto"/>
        </w:rPr>
        <w:t xml:space="preserve">• </w:t>
      </w:r>
      <w:r w:rsidR="00170C73">
        <w:rPr>
          <w:rFonts w:cstheme="majorHAnsi"/>
          <w:b w:val="0"/>
          <w:bCs/>
          <w:color w:val="auto"/>
        </w:rPr>
        <w:t>Colours of light</w:t>
      </w:r>
    </w:p>
    <w:p w14:paraId="65F14193" w14:textId="77777777" w:rsidR="00170C73" w:rsidRPr="00170C73" w:rsidRDefault="00170C73" w:rsidP="00170C73">
      <w:pPr>
        <w:spacing w:before="240"/>
        <w:rPr>
          <w:lang w:eastAsia="en-AU"/>
        </w:rPr>
      </w:pPr>
      <w:r w:rsidRPr="00170C73">
        <w:rPr>
          <w:lang w:eastAsia="en-AU"/>
        </w:rPr>
        <w:t>If you do not have enough torches available for three per group, student groups can rotate between this investigation and the supplementary investigation below.</w:t>
      </w:r>
    </w:p>
    <w:p w14:paraId="736D9B9C" w14:textId="77777777" w:rsidR="00170C73" w:rsidRPr="00170C73" w:rsidRDefault="00170C73" w:rsidP="00170C73">
      <w:pPr>
        <w:spacing w:before="240"/>
        <w:rPr>
          <w:lang w:eastAsia="en-AU"/>
        </w:rPr>
      </w:pPr>
      <w:r w:rsidRPr="00170C73">
        <w:rPr>
          <w:lang w:eastAsia="en-AU"/>
        </w:rPr>
        <w:t>Using a demonstration copy of the </w:t>
      </w:r>
      <w:r w:rsidRPr="00170C73">
        <w:rPr>
          <w:b/>
          <w:bCs/>
          <w:lang w:eastAsia="en-AU"/>
        </w:rPr>
        <w:t>Mixing colours Resource sheet</w:t>
      </w:r>
      <w:r w:rsidRPr="00170C73">
        <w:rPr>
          <w:lang w:eastAsia="en-AU"/>
        </w:rPr>
        <w:t> explain and discuss the steps of the following investigation as required.</w:t>
      </w:r>
    </w:p>
    <w:p w14:paraId="4EF7AF80" w14:textId="77777777" w:rsidR="00170C73" w:rsidRPr="00170C73" w:rsidRDefault="00170C73" w:rsidP="00170C73">
      <w:pPr>
        <w:spacing w:before="240"/>
        <w:rPr>
          <w:lang w:eastAsia="en-AU"/>
        </w:rPr>
      </w:pPr>
      <w:r w:rsidRPr="00170C73">
        <w:rPr>
          <w:lang w:eastAsia="en-AU"/>
        </w:rPr>
        <w:t>Students work in collaborative teams to investigate what colours are made when they mix different combinations of red, blue and green paint, including when they mix all three colours together.</w:t>
      </w:r>
    </w:p>
    <w:p w14:paraId="0F1496D9" w14:textId="74EFBB58" w:rsidR="00170C73" w:rsidRPr="00170C73" w:rsidRDefault="00170C73" w:rsidP="00170C73">
      <w:pPr>
        <w:spacing w:before="240"/>
        <w:rPr>
          <w:lang w:eastAsia="en-AU"/>
        </w:rPr>
      </w:pPr>
      <w:r w:rsidRPr="00170C73">
        <w:rPr>
          <w:lang w:eastAsia="en-AU"/>
        </w:rPr>
        <w:t>Students then combine different combinations of red, blue and green light. Using the 3 torches with coloured lenses, they shine each colour onto a white wall (or a white piece of paper affixed to the wall), merging the colours of light in each combination and recording the colour that is made, including when all three colours are merged.</w:t>
      </w:r>
    </w:p>
    <w:p w14:paraId="23EBB20A" w14:textId="5E2AC35A" w:rsidR="00170C73" w:rsidRPr="00170C73" w:rsidRDefault="00170C73" w:rsidP="00170C73">
      <w:pPr>
        <w:spacing w:before="240"/>
        <w:rPr>
          <w:lang w:eastAsia="en-AU"/>
        </w:rPr>
      </w:pPr>
      <w:r w:rsidRPr="00170C73">
        <w:rPr>
          <w:lang w:eastAsia="en-AU"/>
        </w:rPr>
        <w:t>Finally, students place a small object in the merged beam from all three torches and record what the shadow looks like using drawings, descriptions and/or photographs. Using an object with lots of edges, protuberances or moving parts will create the best results.</w:t>
      </w:r>
    </w:p>
    <w:p w14:paraId="2419EDBF" w14:textId="30BF8A43" w:rsidR="00170C73" w:rsidRDefault="00170C73" w:rsidP="00170C73">
      <w:pPr>
        <w:spacing w:before="240"/>
        <w:rPr>
          <w:lang w:eastAsia="en-AU"/>
        </w:rPr>
      </w:pPr>
      <w:r w:rsidRPr="00170C73">
        <w:rPr>
          <w:lang w:eastAsia="en-AU"/>
        </w:rPr>
        <w:drawing>
          <wp:anchor distT="0" distB="0" distL="114300" distR="114300" simplePos="0" relativeHeight="251664408" behindDoc="0" locked="0" layoutInCell="1" allowOverlap="1" wp14:anchorId="36F94F3C" wp14:editId="221EFA6D">
            <wp:simplePos x="0" y="0"/>
            <wp:positionH relativeFrom="margin">
              <wp:align>left</wp:align>
            </wp:positionH>
            <wp:positionV relativeFrom="paragraph">
              <wp:posOffset>109855</wp:posOffset>
            </wp:positionV>
            <wp:extent cx="3038475" cy="2454910"/>
            <wp:effectExtent l="0" t="0" r="0" b="2540"/>
            <wp:wrapSquare wrapText="bothSides"/>
            <wp:docPr id="126677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74180" name=""/>
                    <pic:cNvPicPr/>
                  </pic:nvPicPr>
                  <pic:blipFill>
                    <a:blip r:embed="rId54">
                      <a:extLst>
                        <a:ext uri="{28A0092B-C50C-407E-A947-70E740481C1C}">
                          <a14:useLocalDpi xmlns:a14="http://schemas.microsoft.com/office/drawing/2010/main" val="0"/>
                        </a:ext>
                      </a:extLst>
                    </a:blip>
                    <a:stretch>
                      <a:fillRect/>
                    </a:stretch>
                  </pic:blipFill>
                  <pic:spPr>
                    <a:xfrm>
                      <a:off x="0" y="0"/>
                      <a:ext cx="3042467" cy="2458545"/>
                    </a:xfrm>
                    <a:prstGeom prst="rect">
                      <a:avLst/>
                    </a:prstGeom>
                  </pic:spPr>
                </pic:pic>
              </a:graphicData>
            </a:graphic>
            <wp14:sizeRelH relativeFrom="margin">
              <wp14:pctWidth>0</wp14:pctWidth>
            </wp14:sizeRelH>
            <wp14:sizeRelV relativeFrom="margin">
              <wp14:pctHeight>0</wp14:pctHeight>
            </wp14:sizeRelV>
          </wp:anchor>
        </w:drawing>
      </w:r>
      <w:r w:rsidRPr="00170C73">
        <w:rPr>
          <w:lang w:eastAsia="en-AU"/>
        </w:rPr>
        <w:t xml:space="preserve">The main part of the shadow, the umbra, will be dark with no colour. </w:t>
      </w:r>
      <w:proofErr w:type="gramStart"/>
      <w:r w:rsidRPr="00170C73">
        <w:rPr>
          <w:lang w:eastAsia="en-AU"/>
        </w:rPr>
        <w:t>However</w:t>
      </w:r>
      <w:proofErr w:type="gramEnd"/>
      <w:r w:rsidRPr="00170C73">
        <w:rPr>
          <w:lang w:eastAsia="en-AU"/>
        </w:rPr>
        <w:t xml:space="preserve"> the lighter part of the shadow, the penumbra, will show different colours, including colours that are not being emitted by the torches such as yellow. The objects edges and protuberances will ensure that a penumbra (or multiple penumbra) will be seen, providing students with a more detailed experience of the phenomenon. Read the embedded professional learning The colours of light for more information.</w:t>
      </w:r>
    </w:p>
    <w:p w14:paraId="698A24C6" w14:textId="1B31FC0D" w:rsidR="00170C73" w:rsidRDefault="00170C73" w:rsidP="00170C73">
      <w:pPr>
        <w:spacing w:before="240"/>
        <w:rPr>
          <w:lang w:eastAsia="en-AU"/>
        </w:rPr>
      </w:pPr>
    </w:p>
    <w:p w14:paraId="4F73E56F" w14:textId="1625A582" w:rsidR="00170C73" w:rsidRDefault="00170C73" w:rsidP="00170C73">
      <w:pPr>
        <w:pStyle w:val="Heading2"/>
      </w:pPr>
    </w:p>
    <w:p w14:paraId="2478DBBC" w14:textId="3D4B2F23" w:rsidR="00170C73" w:rsidRDefault="00170C73" w:rsidP="00170C73">
      <w:r>
        <w:rPr>
          <w:noProof/>
          <w:lang w:eastAsia="en-AU"/>
        </w:rPr>
        <mc:AlternateContent>
          <mc:Choice Requires="wps">
            <w:drawing>
              <wp:anchor distT="45720" distB="45720" distL="114300" distR="114300" simplePos="0" relativeHeight="251657215" behindDoc="0" locked="0" layoutInCell="1" allowOverlap="1" wp14:anchorId="1EF6D76E" wp14:editId="5937F3A3">
                <wp:simplePos x="0" y="0"/>
                <wp:positionH relativeFrom="column">
                  <wp:posOffset>46990</wp:posOffset>
                </wp:positionH>
                <wp:positionV relativeFrom="paragraph">
                  <wp:posOffset>57785</wp:posOffset>
                </wp:positionV>
                <wp:extent cx="3409950" cy="409575"/>
                <wp:effectExtent l="0" t="0" r="0" b="9525"/>
                <wp:wrapNone/>
                <wp:docPr id="1942947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09575"/>
                        </a:xfrm>
                        <a:prstGeom prst="rect">
                          <a:avLst/>
                        </a:prstGeom>
                        <a:solidFill>
                          <a:srgbClr val="FFFFFF"/>
                        </a:solidFill>
                        <a:ln w="9525">
                          <a:noFill/>
                          <a:miter lim="800000"/>
                          <a:headEnd/>
                          <a:tailEnd/>
                        </a:ln>
                      </wps:spPr>
                      <wps:txbx>
                        <w:txbxContent>
                          <w:p w14:paraId="1CB01356" w14:textId="6B3D0BA1" w:rsidR="00170C73" w:rsidRPr="00170C73" w:rsidRDefault="00170C73" w:rsidP="00170C73">
                            <w:pPr>
                              <w:spacing w:before="240"/>
                              <w:rPr>
                                <w:lang w:eastAsia="en-AU"/>
                              </w:rPr>
                            </w:pPr>
                            <w:r w:rsidRPr="00170C73">
                              <w:rPr>
                                <w:lang w:eastAsia="en-AU"/>
                              </w:rPr>
                              <w:t>An example of how the shadows created might look.</w:t>
                            </w:r>
                          </w:p>
                          <w:p w14:paraId="18AAD052" w14:textId="66BFE83B" w:rsidR="00170C73" w:rsidRDefault="00170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6D76E" id="_x0000_s1045" type="#_x0000_t202" style="position:absolute;margin-left:3.7pt;margin-top:4.55pt;width:268.5pt;height:32.2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BREAIAAP4DAAAOAAAAZHJzL2Uyb0RvYy54bWysU9uO0zAQfUfiHyy/06SlZbdR09XSpQhp&#10;uUgLH+A4TmPheMzYbbJ8PWMn2y3whvCDNePxHM+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" stroked="f">
                <v:textbox>
                  <w:txbxContent>
                    <w:p w14:paraId="1CB01356" w14:textId="6B3D0BA1" w:rsidR="00170C73" w:rsidRPr="00170C73" w:rsidRDefault="00170C73" w:rsidP="00170C73">
                      <w:pPr>
                        <w:spacing w:before="240"/>
                        <w:rPr>
                          <w:lang w:eastAsia="en-AU"/>
                        </w:rPr>
                      </w:pPr>
                      <w:r w:rsidRPr="00170C73">
                        <w:rPr>
                          <w:lang w:eastAsia="en-AU"/>
                        </w:rPr>
                        <w:t>An example of how the shadows created might look.</w:t>
                      </w:r>
                    </w:p>
                    <w:p w14:paraId="18AAD052" w14:textId="66BFE83B" w:rsidR="00170C73" w:rsidRDefault="00170C73"/>
                  </w:txbxContent>
                </v:textbox>
              </v:shape>
            </w:pict>
          </mc:Fallback>
        </mc:AlternateContent>
      </w:r>
    </w:p>
    <w:p w14:paraId="0857168C" w14:textId="5B55DB73" w:rsidR="00170C73" w:rsidRPr="00170C73" w:rsidRDefault="00170C73" w:rsidP="00170C73"/>
    <w:p w14:paraId="77D3D6A0" w14:textId="77777777" w:rsidR="00170C73" w:rsidRDefault="00170C73" w:rsidP="00170C73">
      <w:pPr>
        <w:pStyle w:val="Heading2"/>
      </w:pPr>
    </w:p>
    <w:p w14:paraId="02808646" w14:textId="199803BB" w:rsidR="00170C73" w:rsidRDefault="00170C73" w:rsidP="00170C73">
      <w:pPr>
        <w:pStyle w:val="Heading2"/>
      </w:pPr>
      <w:r>
        <w:t xml:space="preserve">Investigate </w:t>
      </w:r>
      <w:r>
        <w:rPr>
          <w:rFonts w:cstheme="majorHAnsi"/>
          <w:color w:val="auto"/>
        </w:rPr>
        <w:t xml:space="preserve">• </w:t>
      </w:r>
      <w:r>
        <w:rPr>
          <w:rFonts w:cstheme="majorHAnsi"/>
          <w:b w:val="0"/>
          <w:bCs/>
          <w:color w:val="auto"/>
        </w:rPr>
        <w:t>Kaleidoscope</w:t>
      </w:r>
    </w:p>
    <w:p w14:paraId="0E74DECA" w14:textId="77777777" w:rsidR="00170C73" w:rsidRPr="00170C73" w:rsidRDefault="00170C73" w:rsidP="00170C73">
      <w:pPr>
        <w:spacing w:before="240"/>
        <w:rPr>
          <w:szCs w:val="20"/>
          <w:lang w:eastAsia="en-AU"/>
        </w:rPr>
      </w:pPr>
      <w:r w:rsidRPr="00170C73">
        <w:rPr>
          <w:szCs w:val="20"/>
          <w:lang w:eastAsia="en-AU"/>
        </w:rPr>
        <w:t>This supplementary investigation can be omitted, along with any related questions in the following Integrate routine. However, it is a worthwhile inclusion as students may wish to explore kaleidoscopes as part of their final sculpture/artwork.</w:t>
      </w:r>
    </w:p>
    <w:p w14:paraId="34939977" w14:textId="77777777" w:rsidR="00170C73" w:rsidRPr="00170C73" w:rsidRDefault="00170C73" w:rsidP="00170C73">
      <w:pPr>
        <w:spacing w:before="240"/>
        <w:rPr>
          <w:szCs w:val="20"/>
          <w:lang w:eastAsia="en-AU"/>
        </w:rPr>
      </w:pPr>
      <w:r w:rsidRPr="00170C73">
        <w:rPr>
          <w:szCs w:val="20"/>
          <w:lang w:eastAsia="en-AU"/>
        </w:rPr>
        <w:t>In this investigation students further explore reflections by making a simple kaleidoscope. They can do this individually or in teams, depending on available resources.</w:t>
      </w:r>
    </w:p>
    <w:p w14:paraId="1D7338E8" w14:textId="77777777" w:rsidR="00170C73" w:rsidRPr="00170C73" w:rsidRDefault="00170C73" w:rsidP="00170C73">
      <w:pPr>
        <w:spacing w:before="240"/>
        <w:rPr>
          <w:szCs w:val="20"/>
          <w:lang w:eastAsia="en-AU"/>
        </w:rPr>
      </w:pPr>
      <w:r w:rsidRPr="00170C73">
        <w:rPr>
          <w:szCs w:val="20"/>
          <w:lang w:eastAsia="en-AU"/>
        </w:rPr>
        <w:t>Three methods students can use to build kaleidoscopes:</w:t>
      </w:r>
    </w:p>
    <w:p w14:paraId="685AEB7A" w14:textId="77777777" w:rsidR="00170C73" w:rsidRPr="00170C73" w:rsidRDefault="00170C73" w:rsidP="00170C73">
      <w:pPr>
        <w:pStyle w:val="ListParagraph"/>
        <w:numPr>
          <w:ilvl w:val="0"/>
          <w:numId w:val="159"/>
        </w:numPr>
        <w:spacing w:before="240"/>
        <w:rPr>
          <w:szCs w:val="20"/>
          <w:lang w:eastAsia="en-AU"/>
        </w:rPr>
      </w:pPr>
      <w:r w:rsidRPr="00170C73">
        <w:rPr>
          <w:szCs w:val="20"/>
          <w:lang w:eastAsia="en-AU"/>
        </w:rPr>
        <w:t>Connect three mirrors of the same size using sticky tape to tape the edges together to create a triangular prism shape, with the reflective surfaces facing inwards.</w:t>
      </w:r>
    </w:p>
    <w:p w14:paraId="0308A74D" w14:textId="77777777" w:rsidR="00170C73" w:rsidRPr="00170C73" w:rsidRDefault="00170C73" w:rsidP="00170C73">
      <w:pPr>
        <w:pStyle w:val="ListParagraph"/>
        <w:numPr>
          <w:ilvl w:val="0"/>
          <w:numId w:val="159"/>
        </w:numPr>
        <w:spacing w:before="240"/>
        <w:rPr>
          <w:szCs w:val="20"/>
          <w:lang w:eastAsia="en-AU"/>
        </w:rPr>
      </w:pPr>
      <w:r w:rsidRPr="00170C73">
        <w:rPr>
          <w:szCs w:val="20"/>
          <w:lang w:eastAsia="en-AU"/>
        </w:rPr>
        <w:t>Use three pieces of card covered with aluminium foil to replicate the reflective surfaces of the mirrors.</w:t>
      </w:r>
    </w:p>
    <w:p w14:paraId="7E06F1BC" w14:textId="77777777" w:rsidR="00170C73" w:rsidRPr="00170C73" w:rsidRDefault="00170C73" w:rsidP="00170C73">
      <w:pPr>
        <w:pStyle w:val="ListParagraph"/>
        <w:numPr>
          <w:ilvl w:val="0"/>
          <w:numId w:val="159"/>
        </w:numPr>
        <w:spacing w:before="240"/>
        <w:rPr>
          <w:szCs w:val="20"/>
          <w:lang w:eastAsia="en-AU"/>
        </w:rPr>
      </w:pPr>
      <w:r w:rsidRPr="00170C73">
        <w:rPr>
          <w:szCs w:val="20"/>
          <w:lang w:eastAsia="en-AU"/>
        </w:rPr>
        <w:t>Create the more advanced, yet still easily constructed kaleidoscope demonstrated in the </w:t>
      </w:r>
      <w:hyperlink r:id="rId55" w:tgtFrame="_blank" w:history="1">
        <w:r w:rsidRPr="00170C73">
          <w:rPr>
            <w:rStyle w:val="Hyperlink"/>
            <w:sz w:val="20"/>
            <w:szCs w:val="20"/>
            <w:lang w:eastAsia="en-AU"/>
          </w:rPr>
          <w:t>Simple Science: DIY Kaleidoscope</w:t>
        </w:r>
      </w:hyperlink>
      <w:r w:rsidRPr="00170C73">
        <w:rPr>
          <w:szCs w:val="20"/>
          <w:lang w:eastAsia="en-AU"/>
        </w:rPr>
        <w:t> YouTube video.</w:t>
      </w:r>
    </w:p>
    <w:p w14:paraId="1C18708E" w14:textId="17378587" w:rsidR="00C100FB" w:rsidRDefault="00C100FB" w:rsidP="00C100FB">
      <w:pPr>
        <w:pStyle w:val="Heading2"/>
      </w:pPr>
      <w:r>
        <w:lastRenderedPageBreak/>
        <w:t xml:space="preserve">Integrate </w:t>
      </w:r>
      <w:r>
        <w:rPr>
          <w:rFonts w:cstheme="majorHAnsi"/>
          <w:color w:val="auto"/>
        </w:rPr>
        <w:t xml:space="preserve">• </w:t>
      </w:r>
      <w:r w:rsidR="00170C73">
        <w:rPr>
          <w:rFonts w:cstheme="majorHAnsi"/>
          <w:b w:val="0"/>
          <w:bCs/>
          <w:color w:val="auto"/>
        </w:rPr>
        <w:t>Discussing results</w:t>
      </w:r>
      <w:r>
        <w:t xml:space="preserve"> </w:t>
      </w:r>
    </w:p>
    <w:p w14:paraId="78FF5D4F" w14:textId="77777777" w:rsidR="00170C73" w:rsidRDefault="00170C73" w:rsidP="00C100FB">
      <w:r w:rsidRPr="00170C73">
        <w:t>Share and discuss students’ results of the investigation on the mixing of different coloured lights.</w:t>
      </w:r>
    </w:p>
    <w:p w14:paraId="7BDED236" w14:textId="534429AB" w:rsidR="00C100FB" w:rsidRPr="00170C73" w:rsidRDefault="00C100FB" w:rsidP="00C100FB">
      <w:r w:rsidRPr="00170C73">
        <w:rPr>
          <w:rStyle w:val="Strong"/>
        </w:rPr>
        <w:t>Potential discussion prompts</w:t>
      </w:r>
    </w:p>
    <w:p w14:paraId="3FED64A4"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colours did you make when you mixed the different paint combinations?</w:t>
      </w:r>
    </w:p>
    <w:p w14:paraId="113AB009"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colours did you make when you mixed the different light combinations?</w:t>
      </w:r>
    </w:p>
    <w:p w14:paraId="1380158D"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Where the colours the same?</w:t>
      </w:r>
    </w:p>
    <w:p w14:paraId="33C77241"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did the shadow look like when you mixed the light beams?</w:t>
      </w:r>
    </w:p>
    <w:p w14:paraId="0576EBA7"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How where the different from the other shadows we have investigated?</w:t>
      </w:r>
    </w:p>
    <w:p w14:paraId="3E3B1672" w14:textId="77777777" w:rsidR="00170C73" w:rsidRPr="00170C73" w:rsidRDefault="00170C73" w:rsidP="00170C73">
      <w:pPr>
        <w:pStyle w:val="NormalWeb"/>
        <w:numPr>
          <w:ilvl w:val="1"/>
          <w:numId w:val="161"/>
        </w:numPr>
        <w:tabs>
          <w:tab w:val="clear" w:pos="1440"/>
          <w:tab w:val="num" w:pos="1080"/>
        </w:tabs>
        <w:spacing w:after="0" w:line="276" w:lineRule="auto"/>
        <w:ind w:left="1080"/>
        <w:rPr>
          <w:i/>
          <w:iCs/>
          <w:szCs w:val="20"/>
        </w:rPr>
      </w:pPr>
      <w:r w:rsidRPr="00170C73">
        <w:rPr>
          <w:i/>
          <w:iCs/>
          <w:szCs w:val="20"/>
        </w:rPr>
        <w:t>A part of the shadow (or the umbra) was black, but some parts (the penumbra) were different colours.</w:t>
      </w:r>
    </w:p>
    <w:p w14:paraId="7BD8F6C4"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Why do you think this happened?</w:t>
      </w:r>
    </w:p>
    <w:p w14:paraId="4D7FB7DC" w14:textId="77777777" w:rsidR="00170C73" w:rsidRPr="00170C73" w:rsidRDefault="00170C73" w:rsidP="00170C73">
      <w:pPr>
        <w:pStyle w:val="NormalWeb"/>
        <w:numPr>
          <w:ilvl w:val="1"/>
          <w:numId w:val="162"/>
        </w:numPr>
        <w:tabs>
          <w:tab w:val="clear" w:pos="1440"/>
          <w:tab w:val="num" w:pos="1080"/>
        </w:tabs>
        <w:spacing w:after="0" w:line="276" w:lineRule="auto"/>
        <w:ind w:left="1080"/>
        <w:rPr>
          <w:i/>
          <w:iCs/>
          <w:szCs w:val="20"/>
        </w:rPr>
      </w:pPr>
      <w:r w:rsidRPr="00170C73">
        <w:rPr>
          <w:i/>
          <w:iCs/>
          <w:szCs w:val="20"/>
        </w:rPr>
        <w:t xml:space="preserve">Where the three colours of the light were </w:t>
      </w:r>
      <w:proofErr w:type="gramStart"/>
      <w:r w:rsidRPr="00170C73">
        <w:rPr>
          <w:i/>
          <w:iCs/>
          <w:szCs w:val="20"/>
        </w:rPr>
        <w:t>mixed together</w:t>
      </w:r>
      <w:proofErr w:type="gramEnd"/>
      <w:r w:rsidRPr="00170C73">
        <w:rPr>
          <w:i/>
          <w:iCs/>
          <w:szCs w:val="20"/>
        </w:rPr>
        <w:t xml:space="preserve"> the light looked white, and the shadow was black. In the parts where only two of the colours were </w:t>
      </w:r>
      <w:proofErr w:type="gramStart"/>
      <w:r w:rsidRPr="00170C73">
        <w:rPr>
          <w:i/>
          <w:iCs/>
          <w:szCs w:val="20"/>
        </w:rPr>
        <w:t>mixed together</w:t>
      </w:r>
      <w:proofErr w:type="gramEnd"/>
      <w:r w:rsidRPr="00170C73">
        <w:rPr>
          <w:i/>
          <w:iCs/>
          <w:szCs w:val="20"/>
        </w:rPr>
        <w:t>, or the coloured beam of light was not mixed with another, the shadows were different colours.</w:t>
      </w:r>
    </w:p>
    <w:p w14:paraId="37BD5A19"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Could you make yellow when you mixed the paints? </w:t>
      </w:r>
    </w:p>
    <w:p w14:paraId="76364F7D" w14:textId="77777777" w:rsidR="00170C73" w:rsidRPr="00170C73" w:rsidRDefault="00170C73" w:rsidP="00170C73">
      <w:pPr>
        <w:pStyle w:val="NormalWeb"/>
        <w:numPr>
          <w:ilvl w:val="1"/>
          <w:numId w:val="163"/>
        </w:numPr>
        <w:tabs>
          <w:tab w:val="clear" w:pos="1440"/>
          <w:tab w:val="num" w:pos="1080"/>
        </w:tabs>
        <w:spacing w:after="0" w:line="276" w:lineRule="auto"/>
        <w:ind w:left="1080"/>
        <w:rPr>
          <w:i/>
          <w:iCs/>
          <w:szCs w:val="20"/>
        </w:rPr>
      </w:pPr>
      <w:r w:rsidRPr="00170C73">
        <w:rPr>
          <w:i/>
          <w:iCs/>
          <w:szCs w:val="20"/>
        </w:rPr>
        <w:t>No, yellow is a primary colour in terms of pigment, and cannot be made by mixing different coloured paints/crayons etc.</w:t>
      </w:r>
    </w:p>
    <w:p w14:paraId="1C946985"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Could you see yellow when you mixed the different light combinations?</w:t>
      </w:r>
    </w:p>
    <w:p w14:paraId="04A0D794" w14:textId="77777777" w:rsidR="00170C73" w:rsidRPr="00170C73" w:rsidRDefault="00170C73" w:rsidP="00170C73">
      <w:pPr>
        <w:pStyle w:val="NormalWeb"/>
        <w:numPr>
          <w:ilvl w:val="1"/>
          <w:numId w:val="164"/>
        </w:numPr>
        <w:tabs>
          <w:tab w:val="clear" w:pos="1440"/>
          <w:tab w:val="num" w:pos="1080"/>
        </w:tabs>
        <w:spacing w:after="0" w:line="276" w:lineRule="auto"/>
        <w:ind w:left="1080"/>
        <w:rPr>
          <w:i/>
          <w:iCs/>
          <w:szCs w:val="20"/>
        </w:rPr>
      </w:pPr>
      <w:r w:rsidRPr="00170C73">
        <w:rPr>
          <w:i/>
          <w:iCs/>
          <w:szCs w:val="20"/>
        </w:rPr>
        <w:t>Yes, yellow can clearly be seen between the green and the red, particularly when the shadow is created by placing an object in the mixed beams of light.</w:t>
      </w:r>
    </w:p>
    <w:p w14:paraId="297B0E73"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does this tell you about the primary colours of pigment (paint, dye etc.) and the primary colours of light? </w:t>
      </w:r>
    </w:p>
    <w:p w14:paraId="70E628C4" w14:textId="77777777" w:rsidR="00170C73" w:rsidRPr="00170C73" w:rsidRDefault="00170C73" w:rsidP="00170C73">
      <w:pPr>
        <w:pStyle w:val="NormalWeb"/>
        <w:numPr>
          <w:ilvl w:val="1"/>
          <w:numId w:val="165"/>
        </w:numPr>
        <w:tabs>
          <w:tab w:val="clear" w:pos="1440"/>
          <w:tab w:val="num" w:pos="1080"/>
        </w:tabs>
        <w:spacing w:after="0" w:line="276" w:lineRule="auto"/>
        <w:ind w:left="1080"/>
        <w:rPr>
          <w:i/>
          <w:iCs/>
          <w:szCs w:val="20"/>
        </w:rPr>
      </w:pPr>
      <w:r w:rsidRPr="00170C73">
        <w:rPr>
          <w:i/>
          <w:iCs/>
          <w:szCs w:val="20"/>
        </w:rPr>
        <w:t>The primary colours of light are red, blue and green. They combine in different ways to make the colours we can see in a rainbow for example. The colours of pigment are different—they are blue, red and yellow. To make yellow light we combine red and green. But you can’t make yellow paint the same way.</w:t>
      </w:r>
    </w:p>
    <w:p w14:paraId="48B6E2FC"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are some objects that we use every day that rely on the combination of light?</w:t>
      </w:r>
    </w:p>
    <w:p w14:paraId="2B2EBA16" w14:textId="77777777" w:rsidR="00170C73" w:rsidRPr="00170C73" w:rsidRDefault="00170C73" w:rsidP="00170C73">
      <w:pPr>
        <w:pStyle w:val="NormalWeb"/>
        <w:numPr>
          <w:ilvl w:val="1"/>
          <w:numId w:val="166"/>
        </w:numPr>
        <w:tabs>
          <w:tab w:val="clear" w:pos="1440"/>
          <w:tab w:val="num" w:pos="1080"/>
        </w:tabs>
        <w:spacing w:after="0" w:line="276" w:lineRule="auto"/>
        <w:ind w:left="1080"/>
        <w:rPr>
          <w:i/>
          <w:iCs/>
          <w:szCs w:val="20"/>
        </w:rPr>
      </w:pPr>
      <w:r w:rsidRPr="00170C73">
        <w:rPr>
          <w:i/>
          <w:iCs/>
          <w:szCs w:val="20"/>
        </w:rPr>
        <w:t>Televisions, computers, mobile phones etc. The screens on these devices use combinations of pixels of light to create the colours that make images on the screen.</w:t>
      </w:r>
    </w:p>
    <w:p w14:paraId="3AA59DFB"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did you see when you looked through your kaleidoscope?</w:t>
      </w:r>
    </w:p>
    <w:p w14:paraId="7EAA84AA"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How do you think a kaleidoscope works?</w:t>
      </w:r>
    </w:p>
    <w:p w14:paraId="6EB06FD5"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Why might we decide to add more folds to the foil/mirror paper?</w:t>
      </w:r>
    </w:p>
    <w:p w14:paraId="01BF24CF" w14:textId="77777777" w:rsidR="00170C73" w:rsidRPr="00170C73" w:rsidRDefault="00170C73" w:rsidP="00170C73">
      <w:pPr>
        <w:pStyle w:val="NormalWeb"/>
        <w:numPr>
          <w:ilvl w:val="0"/>
          <w:numId w:val="160"/>
        </w:numPr>
        <w:tabs>
          <w:tab w:val="clear" w:pos="720"/>
          <w:tab w:val="num" w:pos="360"/>
        </w:tabs>
        <w:spacing w:after="0" w:line="276" w:lineRule="auto"/>
        <w:ind w:left="360"/>
        <w:rPr>
          <w:i/>
          <w:iCs/>
          <w:szCs w:val="20"/>
        </w:rPr>
      </w:pPr>
      <w:r w:rsidRPr="00170C73">
        <w:rPr>
          <w:i/>
          <w:iCs/>
          <w:szCs w:val="20"/>
        </w:rPr>
        <w:t>What would happen if we added more folds to the foil/mirror paper?</w:t>
      </w:r>
    </w:p>
    <w:p w14:paraId="4C9765A3" w14:textId="77777777" w:rsidR="00C100FB" w:rsidRDefault="00C100FB" w:rsidP="00C100FB">
      <w:pPr>
        <w:pStyle w:val="NormalWeb"/>
      </w:pPr>
    </w:p>
    <w:p w14:paraId="72A166BC" w14:textId="77777777" w:rsidR="00170C73" w:rsidRPr="00170C73" w:rsidRDefault="00170C73" w:rsidP="00170C73">
      <w:pPr>
        <w:pStyle w:val="NormalWeb"/>
      </w:pPr>
      <w:r w:rsidRPr="00170C73">
        <w:t>Shine the beam of a torch through a glass triangular prism. Alternatively, if you don't have a glass triangular prism available, watch </w:t>
      </w:r>
      <w:hyperlink r:id="rId56" w:tgtFrame="_blank" w:history="1">
        <w:r w:rsidRPr="00170C73">
          <w:rPr>
            <w:rStyle w:val="Hyperlink"/>
            <w:sz w:val="20"/>
          </w:rPr>
          <w:t>a video of this being demonstrated</w:t>
        </w:r>
      </w:hyperlink>
      <w:r w:rsidRPr="00170C73">
        <w:t>.</w:t>
      </w:r>
    </w:p>
    <w:p w14:paraId="34EF291E" w14:textId="77777777" w:rsidR="00170C73" w:rsidRPr="00170C73" w:rsidRDefault="00170C73" w:rsidP="00170C73">
      <w:pPr>
        <w:pStyle w:val="NormalWeb"/>
      </w:pPr>
      <w:r w:rsidRPr="00170C73">
        <w:t>Through questioning, draw out students’ observations, including the colour of the light before it hits the prism, what happens as the light travels through the prism, and the colours that can be seen.</w:t>
      </w:r>
    </w:p>
    <w:p w14:paraId="71230DB0" w14:textId="6874B6E9" w:rsidR="00170C73" w:rsidRDefault="00170C73" w:rsidP="00C100FB">
      <w:pPr>
        <w:pStyle w:val="NormalWeb"/>
      </w:pPr>
      <w:r w:rsidRPr="00170C73">
        <w:t>Allow students time to complete the final section of their </w:t>
      </w:r>
      <w:r w:rsidRPr="00170C73">
        <w:rPr>
          <w:b/>
          <w:bCs/>
        </w:rPr>
        <w:t>Mixing colours Resource sheet</w:t>
      </w:r>
      <w:r w:rsidRPr="00170C73">
        <w:t>, explaining what is happening when the coloured shadows are created.</w:t>
      </w:r>
    </w:p>
    <w:p w14:paraId="67230876" w14:textId="5F5BA704" w:rsidR="00C100FB" w:rsidRDefault="00170C73" w:rsidP="00C100FB">
      <w:pPr>
        <w:pStyle w:val="Heading4"/>
      </w:pPr>
      <w:r>
        <w:rPr>
          <w:caps w:val="0"/>
        </w:rPr>
        <w:t>Reflect on the lesson</w:t>
      </w:r>
    </w:p>
    <w:p w14:paraId="4608866F" w14:textId="77777777" w:rsidR="00C100FB" w:rsidRDefault="00C100FB" w:rsidP="00170C73">
      <w:r>
        <w:t>You might:</w:t>
      </w:r>
    </w:p>
    <w:p w14:paraId="2C37B822" w14:textId="77777777" w:rsidR="00170C73" w:rsidRPr="00170C73" w:rsidRDefault="00170C73" w:rsidP="00170C73">
      <w:pPr>
        <w:numPr>
          <w:ilvl w:val="0"/>
          <w:numId w:val="167"/>
        </w:numPr>
        <w:spacing w:after="0" w:line="240" w:lineRule="auto"/>
        <w:rPr>
          <w:szCs w:val="20"/>
        </w:rPr>
      </w:pPr>
      <w:r w:rsidRPr="00170C73">
        <w:rPr>
          <w:szCs w:val="20"/>
        </w:rPr>
        <w:t>add new words and images to the </w:t>
      </w:r>
      <w:hyperlink r:id="rId57" w:history="1">
        <w:r w:rsidRPr="00170C73">
          <w:rPr>
            <w:rStyle w:val="Hyperlink"/>
            <w:sz w:val="20"/>
            <w:szCs w:val="20"/>
          </w:rPr>
          <w:t>word wall</w:t>
        </w:r>
      </w:hyperlink>
      <w:r w:rsidRPr="00170C73">
        <w:rPr>
          <w:szCs w:val="20"/>
        </w:rPr>
        <w:t> or </w:t>
      </w:r>
      <w:hyperlink r:id="rId58" w:history="1">
        <w:r w:rsidRPr="00170C73">
          <w:rPr>
            <w:rStyle w:val="Hyperlink"/>
            <w:sz w:val="20"/>
            <w:szCs w:val="20"/>
          </w:rPr>
          <w:t>glossary</w:t>
        </w:r>
      </w:hyperlink>
      <w:r w:rsidRPr="00170C73">
        <w:rPr>
          <w:szCs w:val="20"/>
        </w:rPr>
        <w:t>.</w:t>
      </w:r>
    </w:p>
    <w:p w14:paraId="709FC83D" w14:textId="77777777" w:rsidR="00170C73" w:rsidRPr="00170C73" w:rsidRDefault="00170C73" w:rsidP="00170C73">
      <w:pPr>
        <w:numPr>
          <w:ilvl w:val="0"/>
          <w:numId w:val="167"/>
        </w:numPr>
        <w:spacing w:after="0" w:line="240" w:lineRule="auto"/>
        <w:rPr>
          <w:szCs w:val="20"/>
        </w:rPr>
      </w:pPr>
      <w:r w:rsidRPr="00170C73">
        <w:rPr>
          <w:szCs w:val="20"/>
        </w:rPr>
        <w:t>add to the W and H sections of the </w:t>
      </w:r>
      <w:hyperlink r:id="rId59" w:history="1">
        <w:r w:rsidRPr="00170C73">
          <w:rPr>
            <w:rStyle w:val="Hyperlink"/>
            <w:sz w:val="20"/>
            <w:szCs w:val="20"/>
          </w:rPr>
          <w:t>TWLH chart</w:t>
        </w:r>
      </w:hyperlink>
      <w:r w:rsidRPr="00170C73">
        <w:rPr>
          <w:szCs w:val="20"/>
        </w:rPr>
        <w:t>.</w:t>
      </w:r>
    </w:p>
    <w:p w14:paraId="3CD1CED6" w14:textId="77777777" w:rsidR="00170C73" w:rsidRPr="00170C73" w:rsidRDefault="00170C73" w:rsidP="00170C73">
      <w:pPr>
        <w:numPr>
          <w:ilvl w:val="0"/>
          <w:numId w:val="167"/>
        </w:numPr>
        <w:spacing w:after="0" w:line="240" w:lineRule="auto"/>
        <w:rPr>
          <w:szCs w:val="20"/>
        </w:rPr>
      </w:pPr>
      <w:r w:rsidRPr="00170C73">
        <w:rPr>
          <w:szCs w:val="20"/>
        </w:rPr>
        <w:t>discuss how the learning from this lesson will be relevant to building their light sculptures at the end of the sequence:</w:t>
      </w:r>
    </w:p>
    <w:p w14:paraId="57F8B930" w14:textId="77777777" w:rsidR="00170C73" w:rsidRPr="00170C73" w:rsidRDefault="00170C73" w:rsidP="00170C73">
      <w:pPr>
        <w:numPr>
          <w:ilvl w:val="1"/>
          <w:numId w:val="168"/>
        </w:numPr>
        <w:spacing w:after="0" w:line="240" w:lineRule="auto"/>
        <w:rPr>
          <w:szCs w:val="20"/>
        </w:rPr>
      </w:pPr>
      <w:r w:rsidRPr="00170C73">
        <w:rPr>
          <w:szCs w:val="20"/>
        </w:rPr>
        <w:t>How might they consider colour when designing their sculptures?</w:t>
      </w:r>
    </w:p>
    <w:p w14:paraId="7BE55148" w14:textId="77777777" w:rsidR="00170C73" w:rsidRPr="00170C73" w:rsidRDefault="00170C73" w:rsidP="00170C73">
      <w:pPr>
        <w:numPr>
          <w:ilvl w:val="1"/>
          <w:numId w:val="169"/>
        </w:numPr>
        <w:spacing w:after="0" w:line="240" w:lineRule="auto"/>
        <w:rPr>
          <w:szCs w:val="20"/>
        </w:rPr>
      </w:pPr>
      <w:r w:rsidRPr="00170C73">
        <w:rPr>
          <w:szCs w:val="20"/>
        </w:rPr>
        <w:t xml:space="preserve">How could they change the colours people see? The colours of the shadows </w:t>
      </w:r>
      <w:proofErr w:type="gramStart"/>
      <w:r w:rsidRPr="00170C73">
        <w:rPr>
          <w:szCs w:val="20"/>
        </w:rPr>
        <w:t>cast?</w:t>
      </w:r>
      <w:proofErr w:type="gramEnd"/>
    </w:p>
    <w:p w14:paraId="4B516D4D" w14:textId="77777777" w:rsidR="00C100FB" w:rsidRDefault="00C100F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C100FB" w14:paraId="26499BEA" w14:textId="77777777" w:rsidTr="001E1F19">
        <w:trPr>
          <w:trHeight w:val="1230"/>
        </w:trPr>
        <w:tc>
          <w:tcPr>
            <w:tcW w:w="8222" w:type="dxa"/>
          </w:tcPr>
          <w:p w14:paraId="0DDB0488" w14:textId="77777777" w:rsidR="00C100FB" w:rsidRPr="00541954" w:rsidRDefault="00C100FB" w:rsidP="001E1F19">
            <w:pPr>
              <w:pStyle w:val="Header"/>
              <w:jc w:val="left"/>
            </w:pPr>
            <w:r w:rsidRPr="009C4336">
              <w:rPr>
                <w:noProof/>
              </w:rPr>
              <w:lastRenderedPageBreak/>
              <w:drawing>
                <wp:inline distT="0" distB="0" distL="0" distR="0" wp14:anchorId="49488CCD" wp14:editId="2F6284CA">
                  <wp:extent cx="2377440" cy="459245"/>
                  <wp:effectExtent l="0" t="0" r="3810" b="0"/>
                  <wp:docPr id="39579692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70EF36EC" w14:textId="77777777" w:rsidR="00C100FB" w:rsidRDefault="00C100FB" w:rsidP="001E1F19">
      <w:pPr>
        <w:spacing w:after="0"/>
        <w:rPr>
          <w:noProof/>
        </w:rPr>
      </w:pPr>
      <w:r>
        <w:rPr>
          <w:noProof/>
        </w:rPr>
        <mc:AlternateContent>
          <mc:Choice Requires="wps">
            <w:drawing>
              <wp:anchor distT="0" distB="0" distL="114300" distR="114300" simplePos="0" relativeHeight="251658264" behindDoc="0" locked="0" layoutInCell="1" allowOverlap="1" wp14:anchorId="7F85FDBF" wp14:editId="52648FC8">
                <wp:simplePos x="0" y="0"/>
                <wp:positionH relativeFrom="column">
                  <wp:posOffset>5353050</wp:posOffset>
                </wp:positionH>
                <wp:positionV relativeFrom="paragraph">
                  <wp:posOffset>-971550</wp:posOffset>
                </wp:positionV>
                <wp:extent cx="1655445" cy="737870"/>
                <wp:effectExtent l="0" t="0" r="1905" b="5080"/>
                <wp:wrapNone/>
                <wp:docPr id="506697022"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026881" w14:textId="4E543D52" w:rsidR="00C100FB" w:rsidRDefault="00C100FB"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5FDBF" id="_x0000_s1046" style="position:absolute;margin-left:421.5pt;margin-top:-76.5pt;width:130.35pt;height:58.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N3tIBogCAAB6BQAADgAAAAAAAAAAAAAAAAAuAgAAZHJzL2Uyb0RvYy54bWxQSwECLQAU&#10;AAYACAAAACEA3C2wU+IAAAANAQAADwAAAAAAAAAAAAAAAADiBAAAZHJzL2Rvd25yZXYueG1sUEsF&#10;BgAAAAAEAAQA8wAAAPEFAAAAAA==&#10;" fillcolor="#dbd7d2 [3206]" stroked="f" strokeweight="2pt">
                <v:textbox>
                  <w:txbxContent>
                    <w:p w14:paraId="21026881" w14:textId="4E543D52" w:rsidR="00C100FB" w:rsidRDefault="00C100FB" w:rsidP="001E1F19">
                      <w:pPr>
                        <w:spacing w:before="40"/>
                        <w:ind w:left="57"/>
                      </w:pPr>
                      <w:r>
                        <w:rPr>
                          <w:b/>
                          <w:bCs/>
                          <w:sz w:val="48"/>
                          <w:szCs w:val="48"/>
                        </w:rPr>
                        <w:t>Year 5</w:t>
                      </w:r>
                    </w:p>
                  </w:txbxContent>
                </v:textbox>
              </v:roundrect>
            </w:pict>
          </mc:Fallback>
        </mc:AlternateContent>
      </w:r>
    </w:p>
    <w:p w14:paraId="241AF08D" w14:textId="77777777" w:rsidR="00C100FB" w:rsidRDefault="00C100FB" w:rsidP="001E1F19">
      <w:pPr>
        <w:spacing w:after="30"/>
        <w:rPr>
          <w:noProof/>
        </w:rPr>
      </w:pPr>
      <w:r>
        <w:rPr>
          <w:noProof/>
        </w:rPr>
        <mc:AlternateContent>
          <mc:Choice Requires="wps">
            <w:drawing>
              <wp:anchor distT="0" distB="0" distL="114300" distR="114300" simplePos="0" relativeHeight="251658262" behindDoc="1" locked="0" layoutInCell="1" allowOverlap="1" wp14:anchorId="76ECCE2F" wp14:editId="75AEDBCE">
                <wp:simplePos x="0" y="0"/>
                <wp:positionH relativeFrom="page">
                  <wp:posOffset>0</wp:posOffset>
                </wp:positionH>
                <wp:positionV relativeFrom="page">
                  <wp:posOffset>0</wp:posOffset>
                </wp:positionV>
                <wp:extent cx="7560000" cy="1728000"/>
                <wp:effectExtent l="0" t="0" r="3175" b="5715"/>
                <wp:wrapNone/>
                <wp:docPr id="166168365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80F21"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60E92973"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F015366" w14:textId="10F51C56"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60" w:history="1">
              <w:r w:rsidR="00170C73">
                <w:rPr>
                  <w:rStyle w:val="Hyperlink"/>
                  <w:sz w:val="20"/>
                </w:rPr>
                <w:t>https://primaryconnections.org.au/teaching-sequences/year-5/light-imitates-art/lesson-8-designing-light-artwork</w:t>
              </w:r>
            </w:hyperlink>
          </w:p>
        </w:tc>
      </w:tr>
    </w:tbl>
    <w:p w14:paraId="44ABF623" w14:textId="48266C70" w:rsidR="0045751F" w:rsidRPr="00CF43CD" w:rsidRDefault="00C100FB" w:rsidP="00C100FB">
      <w:pPr>
        <w:pStyle w:val="Title"/>
        <w:rPr>
          <w:rFonts w:cstheme="majorHAnsi"/>
          <w:color w:val="auto"/>
          <w:sz w:val="38"/>
          <w:szCs w:val="38"/>
        </w:rPr>
      </w:pPr>
      <w:r w:rsidRPr="00CF43CD">
        <w:rPr>
          <w:noProof/>
          <w:sz w:val="38"/>
          <w:szCs w:val="38"/>
        </w:rPr>
        <mc:AlternateContent>
          <mc:Choice Requires="wps">
            <w:drawing>
              <wp:anchor distT="0" distB="0" distL="114300" distR="114300" simplePos="0" relativeHeight="251658263" behindDoc="0" locked="0" layoutInCell="1" allowOverlap="1" wp14:anchorId="50335C0E" wp14:editId="5D5F666B">
                <wp:simplePos x="0" y="0"/>
                <wp:positionH relativeFrom="page">
                  <wp:posOffset>0</wp:posOffset>
                </wp:positionH>
                <wp:positionV relativeFrom="page">
                  <wp:posOffset>0</wp:posOffset>
                </wp:positionV>
                <wp:extent cx="540000" cy="1688400"/>
                <wp:effectExtent l="0" t="0" r="0" b="7620"/>
                <wp:wrapNone/>
                <wp:docPr id="132186784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E7BE4" w14:textId="14036FEA" w:rsidR="00C100FB" w:rsidRPr="00202FB6" w:rsidRDefault="00C100F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5C0E" id="_x0000_s1047" style="position:absolute;margin-left:0;margin-top:0;width:42.5pt;height:132.9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cQ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pJr3FpDvX9EhpBHwDt529K13AkfHgVSz9NV0hyHB1q0gb7iMEicNYC/P9qP/hWP6/Scwnsa&#10;o4r7XxuBijPz3VKffi1nszh3SZmdnk9JwdeW9WuL3XTXQJdX0qPhZBKjfzAHUSN0zzTxy3gwmYSV&#10;lFzFZcCDch3yeNObIdVymdxo1pwId3blZASPXMfOe9o9C3RDewZq7Hs4jJyYv+nS7BsjLSw3AXSb&#10;WvhI7XALNKepnYY3JT4Er/XkdXz5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D7FxnB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1EE7BE4" w14:textId="14036FEA" w:rsidR="00C100FB" w:rsidRPr="00202FB6" w:rsidRDefault="00C100F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8</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w:t>
      </w:r>
      <w:r w:rsidR="00984380" w:rsidRPr="00CF43CD">
        <w:rPr>
          <w:noProof/>
          <w:sz w:val="38"/>
          <w:szCs w:val="38"/>
        </w:rPr>
        <w:t>8</w:t>
      </w:r>
      <w:r w:rsidRPr="00CF43CD">
        <w:rPr>
          <w:noProof/>
          <w:sz w:val="38"/>
          <w:szCs w:val="38"/>
        </w:rPr>
        <w:t xml:space="preserve"> </w:t>
      </w:r>
      <w:r w:rsidRPr="00CF43CD">
        <w:rPr>
          <w:rFonts w:cstheme="majorHAnsi"/>
          <w:color w:val="auto"/>
          <w:sz w:val="38"/>
          <w:szCs w:val="38"/>
        </w:rPr>
        <w:t xml:space="preserve">• </w:t>
      </w:r>
      <w:r w:rsidR="00CF43CD" w:rsidRPr="00CF43CD">
        <w:rPr>
          <w:rFonts w:cstheme="majorHAnsi"/>
          <w:color w:val="auto"/>
          <w:sz w:val="38"/>
          <w:szCs w:val="38"/>
        </w:rPr>
        <w:t>Designing a light artwork</w:t>
      </w:r>
    </w:p>
    <w:p w14:paraId="5B02A7F1" w14:textId="77777777" w:rsidR="00170C73" w:rsidRPr="00170C73" w:rsidRDefault="00170C73" w:rsidP="00170C73"/>
    <w:p w14:paraId="6E926FCE" w14:textId="0A07743B" w:rsidR="00C100FB" w:rsidRDefault="00C100FB" w:rsidP="00C100FB">
      <w:pPr>
        <w:pStyle w:val="Heading1"/>
        <w:spacing w:before="0" w:after="0"/>
      </w:pPr>
      <w:r>
        <w:t>Lesson overview</w:t>
      </w:r>
    </w:p>
    <w:p w14:paraId="02D8181E" w14:textId="6401F705" w:rsidR="00C100FB" w:rsidRPr="00C100FB" w:rsidRDefault="00C100FB" w:rsidP="00C100FB">
      <w:pPr>
        <w:rPr>
          <w:lang w:eastAsia="en-AU"/>
        </w:rPr>
      </w:pPr>
      <w:r w:rsidRPr="00C100FB">
        <w:rPr>
          <w:lang w:eastAsia="en-AU"/>
        </w:rPr>
        <w:t xml:space="preserve">Students </w:t>
      </w:r>
      <w:r w:rsidR="00170C73" w:rsidRPr="00170C73">
        <w:rPr>
          <w:lang w:eastAsia="en-AU"/>
        </w:rPr>
        <w:t>apply their understanding of light, reflection, the creation of shadows, refractions and the colour spectrum of light, to design (and potentially make) a sculpture or artwork utilising one or more of these aspects</w:t>
      </w:r>
      <w:r w:rsidRPr="00846E55">
        <w:rPr>
          <w:lang w:eastAsia="en-AU"/>
        </w:rPr>
        <w:t>.</w:t>
      </w:r>
    </w:p>
    <w:p w14:paraId="3721E821" w14:textId="77777777" w:rsidR="00C100FB" w:rsidRDefault="00C100FB" w:rsidP="00C100FB">
      <w:pPr>
        <w:pStyle w:val="Heading2"/>
      </w:pPr>
      <w:r>
        <w:t>Key learning goals</w:t>
      </w:r>
    </w:p>
    <w:p w14:paraId="2AD2FA6E" w14:textId="77777777" w:rsidR="00C100FB" w:rsidRPr="0054748A" w:rsidRDefault="00C100FB" w:rsidP="00C100F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16D186B" w14:textId="61F77945" w:rsidR="00170C73" w:rsidRPr="00170C73" w:rsidRDefault="00170C73" w:rsidP="00170C73">
      <w:pPr>
        <w:pStyle w:val="ListBullet"/>
        <w:rPr>
          <w:lang w:eastAsia="en-AU"/>
        </w:rPr>
      </w:pPr>
      <w:r>
        <w:rPr>
          <w:lang w:eastAsia="en-AU"/>
        </w:rPr>
        <w:t>d</w:t>
      </w:r>
      <w:r w:rsidRPr="00170C73">
        <w:rPr>
          <w:lang w:eastAsia="en-AU"/>
        </w:rPr>
        <w:t xml:space="preserve">esign, and </w:t>
      </w:r>
      <w:proofErr w:type="gramStart"/>
      <w:r w:rsidRPr="00170C73">
        <w:rPr>
          <w:lang w:eastAsia="en-AU"/>
        </w:rPr>
        <w:t>potentially create,</w:t>
      </w:r>
      <w:proofErr w:type="gramEnd"/>
      <w:r w:rsidRPr="00170C73">
        <w:rPr>
          <w:lang w:eastAsia="en-AU"/>
        </w:rPr>
        <w:t xml:space="preserve"> an artwork that features reflection or refraction of light, shadows, and different colours.</w:t>
      </w:r>
    </w:p>
    <w:p w14:paraId="414E7EFD" w14:textId="361258D9" w:rsidR="00170C73" w:rsidRPr="00170C73" w:rsidRDefault="00170C73" w:rsidP="009F0E31">
      <w:pPr>
        <w:pStyle w:val="ListBullet"/>
        <w:spacing w:after="0"/>
        <w:rPr>
          <w:lang w:eastAsia="en-AU"/>
        </w:rPr>
      </w:pPr>
      <w:r w:rsidRPr="00170C73">
        <w:rPr>
          <w:lang w:eastAsia="en-AU"/>
        </w:rPr>
        <w:t>explain the aspects of light they have utilised or manipulated to create their artwork</w:t>
      </w:r>
      <w:r w:rsidR="009F0E31">
        <w:rPr>
          <w:lang w:eastAsia="en-AU"/>
        </w:rPr>
        <w:t>.</w:t>
      </w:r>
    </w:p>
    <w:p w14:paraId="75ABA6CE" w14:textId="465C8FAB" w:rsidR="00C100FB" w:rsidRPr="0013030F" w:rsidRDefault="00C100FB" w:rsidP="00170C73">
      <w:pPr>
        <w:pStyle w:val="ListBullet"/>
        <w:numPr>
          <w:ilvl w:val="0"/>
          <w:numId w:val="0"/>
        </w:numPr>
        <w:ind w:left="284"/>
        <w:rPr>
          <w:lang w:eastAsia="en-AU"/>
        </w:rPr>
      </w:pPr>
    </w:p>
    <w:p w14:paraId="552B1729" w14:textId="77777777" w:rsidR="00C100FB" w:rsidRPr="0054748A" w:rsidRDefault="00C100FB" w:rsidP="00C100F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4691A604" w14:textId="77777777" w:rsidR="00170C73" w:rsidRPr="00170C73" w:rsidRDefault="00170C73" w:rsidP="00170C73">
      <w:pPr>
        <w:pStyle w:val="ListBullet"/>
        <w:rPr>
          <w:lang w:eastAsia="en-AU"/>
        </w:rPr>
      </w:pPr>
      <w:r w:rsidRPr="00170C73">
        <w:rPr>
          <w:lang w:eastAsia="en-AU"/>
        </w:rPr>
        <w:t>draw diagrams of their designed artwork.</w:t>
      </w:r>
    </w:p>
    <w:p w14:paraId="5C9ABF91" w14:textId="77777777" w:rsidR="00170C73" w:rsidRPr="00170C73" w:rsidRDefault="00170C73" w:rsidP="00170C73">
      <w:pPr>
        <w:pStyle w:val="ListBullet"/>
        <w:rPr>
          <w:lang w:eastAsia="en-AU"/>
        </w:rPr>
      </w:pPr>
      <w:r w:rsidRPr="00170C73">
        <w:rPr>
          <w:lang w:eastAsia="en-AU"/>
        </w:rPr>
        <w:t>label the source of light, the direction light travels, and the shadows formed in these diagrams.</w:t>
      </w:r>
    </w:p>
    <w:p w14:paraId="37B40EE5" w14:textId="0728D4C4" w:rsidR="00170C73" w:rsidRPr="00170C73" w:rsidRDefault="00170C73" w:rsidP="00170C73">
      <w:pPr>
        <w:pStyle w:val="ListBullet"/>
        <w:rPr>
          <w:lang w:eastAsia="en-AU"/>
        </w:rPr>
      </w:pPr>
      <w:r w:rsidRPr="00170C73">
        <w:rPr>
          <w:lang w:eastAsia="en-AU"/>
        </w:rPr>
        <w:t>communicate their understanding of how light was used and manipulated in their desig</w:t>
      </w:r>
      <w:r>
        <w:rPr>
          <w:lang w:eastAsia="en-AU"/>
        </w:rPr>
        <w:t>n.</w:t>
      </w:r>
    </w:p>
    <w:p w14:paraId="3A46F73B" w14:textId="7E6A5973" w:rsidR="0013030F" w:rsidRPr="0013030F" w:rsidRDefault="0013030F" w:rsidP="00170C73">
      <w:pPr>
        <w:pStyle w:val="ListBullet"/>
        <w:numPr>
          <w:ilvl w:val="0"/>
          <w:numId w:val="0"/>
        </w:numPr>
        <w:rPr>
          <w:lang w:eastAsia="en-AU"/>
        </w:rPr>
      </w:pPr>
    </w:p>
    <w:p w14:paraId="7DADDBA0" w14:textId="77777777" w:rsidR="00C100FB" w:rsidRPr="00C30E6B" w:rsidRDefault="00C100FB" w:rsidP="00C100FB">
      <w:pPr>
        <w:pStyle w:val="Heading2"/>
        <w:spacing w:before="0"/>
      </w:pPr>
      <w:r>
        <w:t>A</w:t>
      </w:r>
      <w:r w:rsidRPr="00C30E6B">
        <w:t xml:space="preserve">ssessment advice </w:t>
      </w:r>
    </w:p>
    <w:p w14:paraId="5FA27516" w14:textId="77777777" w:rsidR="00B72495" w:rsidRDefault="00B72495" w:rsidP="00B72495">
      <w:pPr>
        <w:pStyle w:val="NormalWeb"/>
      </w:pPr>
      <w:r>
        <w:t>In the Act phase, assessment is summative.</w:t>
      </w:r>
    </w:p>
    <w:p w14:paraId="7672B2F7" w14:textId="77777777" w:rsidR="00B72495" w:rsidRDefault="00B72495" w:rsidP="00B72495">
      <w:pPr>
        <w:pStyle w:val="NormalWeb"/>
      </w:pPr>
      <w:r>
        <w:t>Students working at the achievement standard should have:</w:t>
      </w:r>
    </w:p>
    <w:p w14:paraId="64F47CAA" w14:textId="77777777" w:rsidR="00170C73" w:rsidRPr="00170C73" w:rsidRDefault="00170C73" w:rsidP="00170C73">
      <w:pPr>
        <w:numPr>
          <w:ilvl w:val="0"/>
          <w:numId w:val="172"/>
        </w:numPr>
        <w:rPr>
          <w:szCs w:val="20"/>
        </w:rPr>
      </w:pPr>
      <w:r w:rsidRPr="00170C73">
        <w:rPr>
          <w:szCs w:val="20"/>
        </w:rPr>
        <w:t>demonstrated an understanding that light needs a source. Evidence might include:</w:t>
      </w:r>
    </w:p>
    <w:p w14:paraId="125F648C" w14:textId="77777777" w:rsidR="00170C73" w:rsidRPr="00170C73" w:rsidRDefault="00170C73" w:rsidP="00170C73">
      <w:pPr>
        <w:numPr>
          <w:ilvl w:val="1"/>
          <w:numId w:val="173"/>
        </w:numPr>
        <w:rPr>
          <w:szCs w:val="20"/>
        </w:rPr>
      </w:pPr>
      <w:r w:rsidRPr="00170C73">
        <w:rPr>
          <w:szCs w:val="20"/>
        </w:rPr>
        <w:t>drawings of light travelling in a straight line (with arrows).</w:t>
      </w:r>
    </w:p>
    <w:p w14:paraId="70A0F9B7" w14:textId="77777777" w:rsidR="00170C73" w:rsidRPr="00170C73" w:rsidRDefault="00170C73" w:rsidP="00170C73">
      <w:pPr>
        <w:numPr>
          <w:ilvl w:val="1"/>
          <w:numId w:val="174"/>
        </w:numPr>
        <w:rPr>
          <w:szCs w:val="20"/>
        </w:rPr>
      </w:pPr>
      <w:r w:rsidRPr="00170C73">
        <w:rPr>
          <w:szCs w:val="20"/>
        </w:rPr>
        <w:t>labelled diagrams identifying how shadows are formed.</w:t>
      </w:r>
    </w:p>
    <w:p w14:paraId="6A98DDC9" w14:textId="77777777" w:rsidR="00170C73" w:rsidRPr="00170C73" w:rsidRDefault="00170C73" w:rsidP="00170C73">
      <w:pPr>
        <w:numPr>
          <w:ilvl w:val="1"/>
          <w:numId w:val="175"/>
        </w:numPr>
        <w:rPr>
          <w:szCs w:val="20"/>
        </w:rPr>
      </w:pPr>
      <w:r w:rsidRPr="00170C73">
        <w:rPr>
          <w:szCs w:val="20"/>
        </w:rPr>
        <w:t>labelled diagrams of light being reflected.</w:t>
      </w:r>
    </w:p>
    <w:p w14:paraId="05814F0D" w14:textId="77777777" w:rsidR="00170C73" w:rsidRPr="00170C73" w:rsidRDefault="00170C73" w:rsidP="00170C73">
      <w:pPr>
        <w:numPr>
          <w:ilvl w:val="1"/>
          <w:numId w:val="176"/>
        </w:numPr>
        <w:rPr>
          <w:szCs w:val="20"/>
        </w:rPr>
      </w:pPr>
      <w:r w:rsidRPr="00170C73">
        <w:rPr>
          <w:szCs w:val="20"/>
        </w:rPr>
        <w:t>labelled diagrams of light being refracted.</w:t>
      </w:r>
    </w:p>
    <w:p w14:paraId="4CC24FD5" w14:textId="77777777" w:rsidR="00170C73" w:rsidRPr="00170C73" w:rsidRDefault="00170C73" w:rsidP="00170C73">
      <w:pPr>
        <w:numPr>
          <w:ilvl w:val="1"/>
          <w:numId w:val="177"/>
        </w:numPr>
        <w:rPr>
          <w:szCs w:val="20"/>
        </w:rPr>
      </w:pPr>
      <w:r w:rsidRPr="00170C73">
        <w:rPr>
          <w:szCs w:val="20"/>
        </w:rPr>
        <w:t>labelled diagrams of coloured light being combined to form white light.</w:t>
      </w:r>
    </w:p>
    <w:p w14:paraId="557D7B5D" w14:textId="77777777" w:rsidR="00170C73" w:rsidRPr="00170C73" w:rsidRDefault="00170C73" w:rsidP="00170C73">
      <w:pPr>
        <w:numPr>
          <w:ilvl w:val="0"/>
          <w:numId w:val="172"/>
        </w:numPr>
        <w:rPr>
          <w:szCs w:val="20"/>
        </w:rPr>
      </w:pPr>
      <w:r w:rsidRPr="00170C73">
        <w:rPr>
          <w:szCs w:val="20"/>
        </w:rPr>
        <w:t>described how individuals and communities use scientific knowledge.</w:t>
      </w:r>
    </w:p>
    <w:p w14:paraId="49F28895" w14:textId="77777777" w:rsidR="00170C73" w:rsidRPr="00170C73" w:rsidRDefault="00170C73" w:rsidP="00170C73">
      <w:pPr>
        <w:rPr>
          <w:szCs w:val="20"/>
        </w:rPr>
      </w:pPr>
      <w:r w:rsidRPr="00170C73">
        <w:rPr>
          <w:szCs w:val="20"/>
        </w:rPr>
        <w:t>Refer to the </w:t>
      </w:r>
      <w:hyperlink r:id="rId61" w:history="1">
        <w:r w:rsidRPr="00170C73">
          <w:rPr>
            <w:rStyle w:val="Hyperlink"/>
            <w:sz w:val="20"/>
            <w:szCs w:val="20"/>
          </w:rPr>
          <w:t>Australian Curriculum content links on the Our design decisions tab</w:t>
        </w:r>
      </w:hyperlink>
      <w:r w:rsidRPr="00170C73">
        <w:rPr>
          <w:szCs w:val="20"/>
        </w:rPr>
        <w:t> for further information.</w:t>
      </w:r>
    </w:p>
    <w:p w14:paraId="0F62FA5B" w14:textId="77777777" w:rsidR="00C100FB" w:rsidRPr="00917A53" w:rsidRDefault="00C100FB" w:rsidP="00C100FB"/>
    <w:p w14:paraId="632B3DE3" w14:textId="77777777" w:rsidR="00C100FB" w:rsidRDefault="00C100FB" w:rsidP="00C100FB">
      <w:pPr>
        <w:pStyle w:val="Heading2"/>
        <w:spacing w:before="0" w:after="0"/>
      </w:pPr>
      <w:r>
        <w:t>List of materials</w:t>
      </w:r>
    </w:p>
    <w:p w14:paraId="0CF21C96" w14:textId="77777777" w:rsidR="00C100FB" w:rsidRPr="00F725C8" w:rsidRDefault="00C100FB" w:rsidP="00C100FB">
      <w:pPr>
        <w:rPr>
          <w:rFonts w:ascii="Times New Roman" w:hAnsi="Times New Roman"/>
          <w:b/>
          <w:bCs/>
          <w:sz w:val="24"/>
          <w:szCs w:val="24"/>
          <w:lang w:eastAsia="en-AU"/>
        </w:rPr>
      </w:pPr>
      <w:r w:rsidRPr="00F725C8">
        <w:rPr>
          <w:b/>
          <w:bCs/>
          <w:lang w:eastAsia="en-AU"/>
        </w:rPr>
        <w:t>Whole class</w:t>
      </w:r>
    </w:p>
    <w:p w14:paraId="6DD40B4F" w14:textId="77777777" w:rsidR="009F0E31" w:rsidRDefault="0013030F" w:rsidP="00C100FB">
      <w:pPr>
        <w:pStyle w:val="ListBullet"/>
      </w:pPr>
      <w:r>
        <w:t xml:space="preserve">Class science journal (digital or </w:t>
      </w:r>
      <w:proofErr w:type="gramStart"/>
      <w:r>
        <w:t>hard-copy</w:t>
      </w:r>
      <w:proofErr w:type="gramEnd"/>
      <w:r>
        <w:t xml:space="preserve">) </w:t>
      </w:r>
    </w:p>
    <w:p w14:paraId="12764E93" w14:textId="729C3617" w:rsidR="009F0E31" w:rsidRPr="009F0E31" w:rsidRDefault="009F0E31" w:rsidP="00C100FB">
      <w:pPr>
        <w:pStyle w:val="ListBullet"/>
      </w:pPr>
      <w:r w:rsidRPr="009F0E31">
        <w:t>Optional: Demonstration copy of the </w:t>
      </w:r>
      <w:r w:rsidRPr="009F0E31">
        <w:rPr>
          <w:b/>
          <w:bCs/>
        </w:rPr>
        <w:t>Creatively light Resource sheet</w:t>
      </w:r>
    </w:p>
    <w:p w14:paraId="4E0B942C" w14:textId="5417070D" w:rsidR="00C100FB" w:rsidRPr="00576AC7" w:rsidRDefault="00C100FB" w:rsidP="00C100FB">
      <w:pPr>
        <w:rPr>
          <w:rFonts w:ascii="Times New Roman" w:hAnsi="Times New Roman"/>
          <w:b/>
          <w:bCs/>
          <w:sz w:val="24"/>
          <w:szCs w:val="24"/>
          <w:lang w:eastAsia="en-AU"/>
        </w:rPr>
      </w:pPr>
      <w:r w:rsidRPr="00576AC7">
        <w:rPr>
          <w:b/>
          <w:bCs/>
          <w:lang w:eastAsia="en-AU"/>
        </w:rPr>
        <w:lastRenderedPageBreak/>
        <w:t>Each studen</w:t>
      </w:r>
      <w:r>
        <w:rPr>
          <w:b/>
          <w:bCs/>
          <w:lang w:eastAsia="en-AU"/>
        </w:rPr>
        <w:t>t</w:t>
      </w:r>
      <w:r w:rsidRPr="00576AC7">
        <w:rPr>
          <w:b/>
          <w:bCs/>
          <w:lang w:eastAsia="en-AU"/>
        </w:rPr>
        <w:t> </w:t>
      </w:r>
    </w:p>
    <w:p w14:paraId="7342FE07" w14:textId="77777777" w:rsidR="009F0E31" w:rsidRPr="009F0E31" w:rsidRDefault="009F0E31" w:rsidP="009F0E31">
      <w:pPr>
        <w:pStyle w:val="ListParagraph"/>
        <w:numPr>
          <w:ilvl w:val="0"/>
          <w:numId w:val="178"/>
        </w:numPr>
        <w:rPr>
          <w:szCs w:val="20"/>
          <w:lang w:eastAsia="en-AU"/>
        </w:rPr>
      </w:pPr>
      <w:r w:rsidRPr="009F0E31">
        <w:rPr>
          <w:szCs w:val="20"/>
          <w:lang w:eastAsia="en-AU"/>
        </w:rPr>
        <w:t xml:space="preserve">Individual science journal (digital or </w:t>
      </w:r>
      <w:proofErr w:type="gramStart"/>
      <w:r w:rsidRPr="009F0E31">
        <w:rPr>
          <w:szCs w:val="20"/>
          <w:lang w:eastAsia="en-AU"/>
        </w:rPr>
        <w:t>hard-copy</w:t>
      </w:r>
      <w:proofErr w:type="gramEnd"/>
      <w:r w:rsidRPr="009F0E31">
        <w:rPr>
          <w:szCs w:val="20"/>
          <w:lang w:eastAsia="en-AU"/>
        </w:rPr>
        <w:t>)</w:t>
      </w:r>
    </w:p>
    <w:p w14:paraId="6C183BAA" w14:textId="77777777" w:rsidR="009F0E31" w:rsidRPr="009F0E31" w:rsidRDefault="009F0E31" w:rsidP="009F0E31">
      <w:pPr>
        <w:pStyle w:val="ListParagraph"/>
        <w:numPr>
          <w:ilvl w:val="0"/>
          <w:numId w:val="178"/>
        </w:numPr>
        <w:rPr>
          <w:szCs w:val="20"/>
          <w:lang w:eastAsia="en-AU"/>
        </w:rPr>
      </w:pPr>
      <w:r w:rsidRPr="009F0E31">
        <w:rPr>
          <w:szCs w:val="20"/>
          <w:lang w:eastAsia="en-AU"/>
        </w:rPr>
        <w:t>Various sources of light suitable to use in a classroom</w:t>
      </w:r>
    </w:p>
    <w:p w14:paraId="78B5E2F6" w14:textId="77777777" w:rsidR="009F0E31" w:rsidRPr="009F0E31" w:rsidRDefault="009F0E31" w:rsidP="009F0E31">
      <w:pPr>
        <w:pStyle w:val="ListParagraph"/>
        <w:numPr>
          <w:ilvl w:val="0"/>
          <w:numId w:val="178"/>
        </w:numPr>
        <w:rPr>
          <w:szCs w:val="20"/>
          <w:lang w:eastAsia="en-AU"/>
        </w:rPr>
      </w:pPr>
      <w:r w:rsidRPr="009F0E31">
        <w:rPr>
          <w:szCs w:val="20"/>
          <w:lang w:eastAsia="en-AU"/>
        </w:rPr>
        <w:t>Various transparent, translucent or opaque materials</w:t>
      </w:r>
    </w:p>
    <w:p w14:paraId="74D10175" w14:textId="77777777" w:rsidR="009F0E31" w:rsidRPr="009F0E31" w:rsidRDefault="009F0E31" w:rsidP="009F0E31">
      <w:pPr>
        <w:pStyle w:val="ListParagraph"/>
        <w:numPr>
          <w:ilvl w:val="0"/>
          <w:numId w:val="178"/>
        </w:numPr>
        <w:rPr>
          <w:szCs w:val="20"/>
          <w:lang w:eastAsia="en-AU"/>
        </w:rPr>
      </w:pPr>
      <w:r w:rsidRPr="009F0E31">
        <w:rPr>
          <w:szCs w:val="20"/>
          <w:lang w:eastAsia="en-AU"/>
        </w:rPr>
        <w:t xml:space="preserve">Other materials as required to design/build a light sculpture/artwork such as glue, sticky tape, </w:t>
      </w:r>
      <w:proofErr w:type="spellStart"/>
      <w:r w:rsidRPr="009F0E31">
        <w:rPr>
          <w:szCs w:val="20"/>
          <w:lang w:eastAsia="en-AU"/>
        </w:rPr>
        <w:t>blu</w:t>
      </w:r>
      <w:proofErr w:type="spellEnd"/>
      <w:r w:rsidRPr="009F0E31">
        <w:rPr>
          <w:szCs w:val="20"/>
          <w:lang w:eastAsia="en-AU"/>
        </w:rPr>
        <w:t>-tac, scissors etc.</w:t>
      </w:r>
    </w:p>
    <w:p w14:paraId="13F061BC" w14:textId="77777777" w:rsidR="00C100FB" w:rsidRDefault="00C100FB" w:rsidP="00C100FB"/>
    <w:tbl>
      <w:tblPr>
        <w:tblStyle w:val="AASETable"/>
        <w:tblW w:w="0" w:type="auto"/>
        <w:tblLook w:val="04A0" w:firstRow="1" w:lastRow="0" w:firstColumn="1" w:lastColumn="0" w:noHBand="0" w:noVBand="1"/>
      </w:tblPr>
      <w:tblGrid>
        <w:gridCol w:w="3284"/>
        <w:gridCol w:w="3285"/>
        <w:gridCol w:w="3285"/>
      </w:tblGrid>
      <w:tr w:rsidR="00C100FB" w14:paraId="710057DA"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07E22744" w14:textId="77777777" w:rsidR="00C100FB" w:rsidRPr="00975818" w:rsidRDefault="00C100FB" w:rsidP="00F322AC">
            <w:pPr>
              <w:spacing w:after="0"/>
              <w:rPr>
                <w:b/>
                <w:bCs/>
              </w:rPr>
            </w:pPr>
            <w:r w:rsidRPr="00975818">
              <w:rPr>
                <w:b/>
                <w:bCs/>
              </w:rPr>
              <w:t>Lesson Routine</w:t>
            </w:r>
          </w:p>
        </w:tc>
        <w:tc>
          <w:tcPr>
            <w:tcW w:w="3285" w:type="dxa"/>
          </w:tcPr>
          <w:p w14:paraId="0A091780" w14:textId="77777777" w:rsidR="00C100FB" w:rsidRPr="00975818" w:rsidRDefault="00C100FB" w:rsidP="00F322AC">
            <w:pPr>
              <w:spacing w:after="0"/>
              <w:rPr>
                <w:b/>
                <w:bCs/>
              </w:rPr>
            </w:pPr>
            <w:r w:rsidRPr="00975818">
              <w:rPr>
                <w:b/>
                <w:bCs/>
              </w:rPr>
              <w:t>Estimated time</w:t>
            </w:r>
          </w:p>
        </w:tc>
        <w:tc>
          <w:tcPr>
            <w:tcW w:w="3285" w:type="dxa"/>
          </w:tcPr>
          <w:p w14:paraId="19D73B08" w14:textId="77777777" w:rsidR="00C100FB" w:rsidRPr="00975818" w:rsidRDefault="00C100FB" w:rsidP="00F322AC">
            <w:pPr>
              <w:spacing w:after="0"/>
              <w:rPr>
                <w:b/>
                <w:bCs/>
              </w:rPr>
            </w:pPr>
            <w:r w:rsidRPr="00975818">
              <w:rPr>
                <w:b/>
                <w:bCs/>
              </w:rPr>
              <w:t>Task type</w:t>
            </w:r>
          </w:p>
        </w:tc>
      </w:tr>
      <w:tr w:rsidR="00C100FB" w14:paraId="5A369EC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35373E02" w14:textId="125AB220" w:rsidR="00C100FB" w:rsidRDefault="009F0E31" w:rsidP="00F322AC">
            <w:pPr>
              <w:spacing w:after="0"/>
            </w:pPr>
            <w:r>
              <w:t>Anchor</w:t>
            </w:r>
          </w:p>
        </w:tc>
        <w:tc>
          <w:tcPr>
            <w:tcW w:w="3285" w:type="dxa"/>
          </w:tcPr>
          <w:p w14:paraId="2352974A" w14:textId="33E50FD0" w:rsidR="00C100FB" w:rsidRDefault="009F0E31" w:rsidP="00F322AC">
            <w:pPr>
              <w:spacing w:after="0"/>
            </w:pPr>
            <w:r>
              <w:t>1</w:t>
            </w:r>
            <w:r w:rsidR="00C100FB">
              <w:t>5 minutes</w:t>
            </w:r>
          </w:p>
        </w:tc>
        <w:tc>
          <w:tcPr>
            <w:tcW w:w="3285" w:type="dxa"/>
          </w:tcPr>
          <w:p w14:paraId="3282AD14" w14:textId="77777777" w:rsidR="00C100FB" w:rsidRDefault="00C100FB" w:rsidP="00F322AC">
            <w:pPr>
              <w:spacing w:after="0"/>
            </w:pPr>
            <w:r>
              <w:t>Whole class</w:t>
            </w:r>
          </w:p>
        </w:tc>
      </w:tr>
      <w:tr w:rsidR="00C100FB" w14:paraId="736E6668"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7C75E8D8" w14:textId="1C130D36" w:rsidR="00C100FB" w:rsidRDefault="0013030F" w:rsidP="00F322AC">
            <w:pPr>
              <w:spacing w:after="0"/>
            </w:pPr>
            <w:r>
              <w:t>Connect</w:t>
            </w:r>
          </w:p>
        </w:tc>
        <w:tc>
          <w:tcPr>
            <w:tcW w:w="3285" w:type="dxa"/>
          </w:tcPr>
          <w:p w14:paraId="52729B48" w14:textId="73983F4B" w:rsidR="00C100FB" w:rsidRDefault="00C100FB" w:rsidP="00F322AC">
            <w:pPr>
              <w:spacing w:after="0"/>
            </w:pPr>
            <w:r>
              <w:t>1</w:t>
            </w:r>
            <w:r w:rsidR="009F0E31">
              <w:t>5</w:t>
            </w:r>
            <w:r>
              <w:t xml:space="preserve"> minutes</w:t>
            </w:r>
          </w:p>
        </w:tc>
        <w:tc>
          <w:tcPr>
            <w:tcW w:w="3285" w:type="dxa"/>
          </w:tcPr>
          <w:p w14:paraId="11BBF9E4" w14:textId="77777777" w:rsidR="00C100FB" w:rsidRDefault="00C100FB" w:rsidP="00F322AC">
            <w:pPr>
              <w:spacing w:after="0"/>
            </w:pPr>
            <w:r>
              <w:t>Whole class</w:t>
            </w:r>
          </w:p>
        </w:tc>
      </w:tr>
      <w:tr w:rsidR="00C100FB" w14:paraId="2A2A844F"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6D5BA807" w14:textId="3C695C8C" w:rsidR="00C100FB" w:rsidRDefault="0013030F" w:rsidP="00F322AC">
            <w:pPr>
              <w:spacing w:after="0"/>
            </w:pPr>
            <w:r>
              <w:t>Design</w:t>
            </w:r>
          </w:p>
        </w:tc>
        <w:tc>
          <w:tcPr>
            <w:tcW w:w="3285" w:type="dxa"/>
          </w:tcPr>
          <w:p w14:paraId="704A054F" w14:textId="01551104" w:rsidR="00C100FB" w:rsidRDefault="0013030F" w:rsidP="00F322AC">
            <w:pPr>
              <w:spacing w:after="0"/>
            </w:pPr>
            <w:r>
              <w:t>Variable</w:t>
            </w:r>
          </w:p>
        </w:tc>
        <w:tc>
          <w:tcPr>
            <w:tcW w:w="3285" w:type="dxa"/>
          </w:tcPr>
          <w:p w14:paraId="62BA8FC6" w14:textId="6994A29E" w:rsidR="00C100FB" w:rsidRDefault="009F0E31" w:rsidP="00F322AC">
            <w:pPr>
              <w:spacing w:after="0"/>
            </w:pPr>
            <w:r>
              <w:t>Whole class, Individual</w:t>
            </w:r>
          </w:p>
        </w:tc>
      </w:tr>
      <w:tr w:rsidR="00C100FB" w14:paraId="1379B95C"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3C229B53" w14:textId="65F42458" w:rsidR="00C100FB" w:rsidRDefault="0013030F" w:rsidP="00F322AC">
            <w:pPr>
              <w:spacing w:after="0"/>
            </w:pPr>
            <w:r>
              <w:t>Communicate</w:t>
            </w:r>
          </w:p>
        </w:tc>
        <w:tc>
          <w:tcPr>
            <w:tcW w:w="3285" w:type="dxa"/>
          </w:tcPr>
          <w:p w14:paraId="16AD83B7" w14:textId="5ACAE4F1" w:rsidR="00C100FB" w:rsidRDefault="00B72495" w:rsidP="00F322AC">
            <w:pPr>
              <w:spacing w:after="0"/>
            </w:pPr>
            <w:r>
              <w:t>Variable</w:t>
            </w:r>
          </w:p>
        </w:tc>
        <w:tc>
          <w:tcPr>
            <w:tcW w:w="3285" w:type="dxa"/>
          </w:tcPr>
          <w:p w14:paraId="19A2BEAD" w14:textId="4BA303F8" w:rsidR="00C100FB" w:rsidRDefault="009F0E31" w:rsidP="00F322AC">
            <w:pPr>
              <w:spacing w:after="0"/>
            </w:pPr>
            <w:r>
              <w:t>Whole class, Individual</w:t>
            </w:r>
          </w:p>
        </w:tc>
      </w:tr>
    </w:tbl>
    <w:p w14:paraId="3FC8AEFA" w14:textId="77777777" w:rsidR="00C100FB" w:rsidRDefault="00C100FB" w:rsidP="00C100FB"/>
    <w:p w14:paraId="10ED7B46" w14:textId="7CA96AA1" w:rsidR="00C100FB" w:rsidRDefault="0013030F" w:rsidP="00C100FB">
      <w:pPr>
        <w:pStyle w:val="Heading1"/>
        <w:spacing w:before="0" w:after="0"/>
      </w:pPr>
      <w:r>
        <w:t>Act</w:t>
      </w:r>
    </w:p>
    <w:p w14:paraId="158D690D" w14:textId="01279579" w:rsidR="00C100FB" w:rsidRDefault="0013030F" w:rsidP="00C100FB">
      <w:pPr>
        <w:pStyle w:val="Heading2"/>
      </w:pPr>
      <w:r>
        <w:t>Anchor</w:t>
      </w:r>
      <w:r w:rsidR="00C100FB">
        <w:t xml:space="preserve"> </w:t>
      </w:r>
      <w:r w:rsidR="00C100FB">
        <w:rPr>
          <w:rFonts w:cstheme="majorHAnsi"/>
          <w:color w:val="auto"/>
        </w:rPr>
        <w:t xml:space="preserve">• </w:t>
      </w:r>
      <w:r w:rsidR="009F0E31">
        <w:rPr>
          <w:rFonts w:cstheme="majorHAnsi"/>
          <w:b w:val="0"/>
          <w:bCs/>
          <w:color w:val="auto"/>
        </w:rPr>
        <w:t>What have we learned?</w:t>
      </w:r>
      <w:r w:rsidR="00C100FB">
        <w:t xml:space="preserve"> </w:t>
      </w:r>
    </w:p>
    <w:p w14:paraId="1A4E4E7B" w14:textId="77777777" w:rsidR="009F0E31" w:rsidRDefault="009F0E31" w:rsidP="009F0E31">
      <w:pPr>
        <w:pStyle w:val="ListBullet"/>
        <w:numPr>
          <w:ilvl w:val="0"/>
          <w:numId w:val="0"/>
        </w:numPr>
        <w:ind w:left="284" w:hanging="284"/>
        <w:rPr>
          <w:lang w:eastAsia="en-AU"/>
        </w:rPr>
      </w:pPr>
      <w:r w:rsidRPr="009F0E31">
        <w:rPr>
          <w:lang w:eastAsia="en-AU"/>
        </w:rPr>
        <w:t>Review the learning that has occurred over the course of the sequence using the class science journal,</w:t>
      </w:r>
    </w:p>
    <w:p w14:paraId="18720EC2" w14:textId="6822CE39" w:rsidR="009F0E31" w:rsidRPr="009F0E31" w:rsidRDefault="009F0E31" w:rsidP="009F0E31">
      <w:pPr>
        <w:pStyle w:val="ListBullet"/>
        <w:numPr>
          <w:ilvl w:val="0"/>
          <w:numId w:val="0"/>
        </w:numPr>
        <w:ind w:left="284" w:hanging="284"/>
        <w:rPr>
          <w:lang w:eastAsia="en-AU"/>
        </w:rPr>
      </w:pPr>
      <w:r w:rsidRPr="009F0E31">
        <w:rPr>
          <w:lang w:eastAsia="en-AU"/>
        </w:rPr>
        <w:t>including concepts relating to:</w:t>
      </w:r>
    </w:p>
    <w:p w14:paraId="6AACE05F" w14:textId="77777777" w:rsidR="009F0E31" w:rsidRPr="009F0E31" w:rsidRDefault="009F0E31" w:rsidP="009F0E31">
      <w:pPr>
        <w:pStyle w:val="ListBullet"/>
        <w:numPr>
          <w:ilvl w:val="0"/>
          <w:numId w:val="179"/>
        </w:numPr>
        <w:rPr>
          <w:lang w:eastAsia="en-AU"/>
        </w:rPr>
      </w:pPr>
      <w:r w:rsidRPr="009F0E31">
        <w:rPr>
          <w:lang w:eastAsia="en-AU"/>
        </w:rPr>
        <w:t>sources of light</w:t>
      </w:r>
    </w:p>
    <w:p w14:paraId="052889B0" w14:textId="77777777" w:rsidR="009F0E31" w:rsidRPr="009F0E31" w:rsidRDefault="009F0E31" w:rsidP="009F0E31">
      <w:pPr>
        <w:pStyle w:val="ListBullet"/>
        <w:numPr>
          <w:ilvl w:val="0"/>
          <w:numId w:val="179"/>
        </w:numPr>
        <w:rPr>
          <w:lang w:eastAsia="en-AU"/>
        </w:rPr>
      </w:pPr>
      <w:r w:rsidRPr="009F0E31">
        <w:rPr>
          <w:lang w:eastAsia="en-AU"/>
        </w:rPr>
        <w:t>how light helps us to see</w:t>
      </w:r>
    </w:p>
    <w:p w14:paraId="7F36CAFF" w14:textId="77777777" w:rsidR="009F0E31" w:rsidRPr="009F0E31" w:rsidRDefault="009F0E31" w:rsidP="009F0E31">
      <w:pPr>
        <w:pStyle w:val="ListBullet"/>
        <w:numPr>
          <w:ilvl w:val="0"/>
          <w:numId w:val="179"/>
        </w:numPr>
        <w:rPr>
          <w:lang w:eastAsia="en-AU"/>
        </w:rPr>
      </w:pPr>
      <w:r w:rsidRPr="009F0E31">
        <w:rPr>
          <w:lang w:eastAsia="en-AU"/>
        </w:rPr>
        <w:t>shadows</w:t>
      </w:r>
    </w:p>
    <w:p w14:paraId="7416A353" w14:textId="77777777" w:rsidR="009F0E31" w:rsidRPr="009F0E31" w:rsidRDefault="009F0E31" w:rsidP="009F0E31">
      <w:pPr>
        <w:pStyle w:val="ListBullet"/>
        <w:numPr>
          <w:ilvl w:val="0"/>
          <w:numId w:val="179"/>
        </w:numPr>
        <w:rPr>
          <w:lang w:eastAsia="en-AU"/>
        </w:rPr>
      </w:pPr>
      <w:r w:rsidRPr="009F0E31">
        <w:rPr>
          <w:lang w:eastAsia="en-AU"/>
        </w:rPr>
        <w:t>how light interacts with translucent, transparent and opaque materials</w:t>
      </w:r>
    </w:p>
    <w:p w14:paraId="2384AFC0" w14:textId="77777777" w:rsidR="009F0E31" w:rsidRPr="009F0E31" w:rsidRDefault="009F0E31" w:rsidP="009F0E31">
      <w:pPr>
        <w:pStyle w:val="ListBullet"/>
        <w:numPr>
          <w:ilvl w:val="0"/>
          <w:numId w:val="179"/>
        </w:numPr>
        <w:rPr>
          <w:lang w:eastAsia="en-AU"/>
        </w:rPr>
      </w:pPr>
      <w:r w:rsidRPr="009F0E31">
        <w:rPr>
          <w:lang w:eastAsia="en-AU"/>
        </w:rPr>
        <w:t>refraction</w:t>
      </w:r>
    </w:p>
    <w:p w14:paraId="34571152" w14:textId="77777777" w:rsidR="009F0E31" w:rsidRPr="009F0E31" w:rsidRDefault="009F0E31" w:rsidP="009F0E31">
      <w:pPr>
        <w:pStyle w:val="ListBullet"/>
        <w:numPr>
          <w:ilvl w:val="0"/>
          <w:numId w:val="179"/>
        </w:numPr>
        <w:rPr>
          <w:lang w:eastAsia="en-AU"/>
        </w:rPr>
      </w:pPr>
      <w:r w:rsidRPr="009F0E31">
        <w:rPr>
          <w:lang w:eastAsia="en-AU"/>
        </w:rPr>
        <w:t>light and colours</w:t>
      </w:r>
    </w:p>
    <w:p w14:paraId="4C7C5C00" w14:textId="77777777" w:rsidR="009F0E31" w:rsidRDefault="009F0E31" w:rsidP="009F0E31">
      <w:pPr>
        <w:pStyle w:val="ListBullet"/>
        <w:numPr>
          <w:ilvl w:val="0"/>
          <w:numId w:val="0"/>
        </w:numPr>
        <w:rPr>
          <w:lang w:eastAsia="en-AU"/>
        </w:rPr>
      </w:pPr>
    </w:p>
    <w:p w14:paraId="777AE632" w14:textId="7D1B18CC" w:rsidR="009F0E31" w:rsidRDefault="009F0E31" w:rsidP="009F0E31">
      <w:pPr>
        <w:pStyle w:val="Heading2"/>
      </w:pPr>
      <w:r>
        <w:t>C</w:t>
      </w:r>
      <w:r>
        <w:t xml:space="preserve">onnect </w:t>
      </w:r>
      <w:r>
        <w:rPr>
          <w:rFonts w:cstheme="majorHAnsi"/>
          <w:color w:val="auto"/>
        </w:rPr>
        <w:t xml:space="preserve">• </w:t>
      </w:r>
      <w:r>
        <w:rPr>
          <w:rFonts w:cstheme="majorHAnsi"/>
          <w:b w:val="0"/>
          <w:bCs/>
          <w:color w:val="auto"/>
        </w:rPr>
        <w:t>Sculpture review</w:t>
      </w:r>
      <w:r>
        <w:t xml:space="preserve"> </w:t>
      </w:r>
    </w:p>
    <w:p w14:paraId="71E23A54" w14:textId="30540F24" w:rsidR="009F0E31" w:rsidRPr="009F0E31" w:rsidRDefault="009F0E31" w:rsidP="009F0E31">
      <w:pPr>
        <w:spacing w:before="240" w:line="240" w:lineRule="auto"/>
      </w:pPr>
      <w:r w:rsidRPr="009F0E31">
        <w:rPr>
          <w:lang w:eastAsia="en-AU"/>
        </w:rPr>
        <w:t>Review the light sculptures/artworks that students viewed in Lesson 1, either by viewing the Creatively light Resource sheet, or the collection of images selected for your specific context.</w:t>
      </w:r>
    </w:p>
    <w:p w14:paraId="0EE490D2" w14:textId="797A85EC" w:rsidR="009F0E31" w:rsidRPr="009F0E31" w:rsidRDefault="009F0E31" w:rsidP="009F0E31">
      <w:pPr>
        <w:spacing w:before="240" w:line="240" w:lineRule="auto"/>
      </w:pPr>
      <w:r w:rsidRPr="009F0E31">
        <w:rPr>
          <w:lang w:eastAsia="en-AU"/>
        </w:rPr>
        <w:t xml:space="preserve">Discuss how these sculptures have been created, and how light has been utilized in each, particularly </w:t>
      </w:r>
      <w:proofErr w:type="gramStart"/>
      <w:r w:rsidRPr="009F0E31">
        <w:rPr>
          <w:lang w:eastAsia="en-AU"/>
        </w:rPr>
        <w:t>in light of</w:t>
      </w:r>
      <w:proofErr w:type="gramEnd"/>
      <w:r w:rsidRPr="009F0E31">
        <w:rPr>
          <w:lang w:eastAsia="en-AU"/>
        </w:rPr>
        <w:t xml:space="preserve"> what students have learned over the course of the sequence</w:t>
      </w:r>
    </w:p>
    <w:p w14:paraId="5DAA0B87" w14:textId="77777777" w:rsidR="009F0E31" w:rsidRPr="0013030F" w:rsidRDefault="009F0E31" w:rsidP="009F0E31">
      <w:pPr>
        <w:pStyle w:val="ListBullet"/>
        <w:numPr>
          <w:ilvl w:val="0"/>
          <w:numId w:val="0"/>
        </w:numPr>
        <w:rPr>
          <w:lang w:eastAsia="en-AU"/>
        </w:rPr>
      </w:pPr>
    </w:p>
    <w:p w14:paraId="28E3324F" w14:textId="2E6AA473" w:rsidR="0013030F" w:rsidRDefault="0013030F" w:rsidP="0013030F">
      <w:pPr>
        <w:pStyle w:val="Heading2"/>
      </w:pPr>
      <w:r>
        <w:t xml:space="preserve">Design </w:t>
      </w:r>
      <w:r>
        <w:rPr>
          <w:rFonts w:cstheme="majorHAnsi"/>
          <w:color w:val="auto"/>
        </w:rPr>
        <w:t xml:space="preserve">• </w:t>
      </w:r>
      <w:r w:rsidRPr="0013030F">
        <w:rPr>
          <w:rFonts w:cstheme="majorHAnsi"/>
          <w:b w:val="0"/>
          <w:bCs/>
          <w:color w:val="auto"/>
        </w:rPr>
        <w:t>Designing</w:t>
      </w:r>
      <w:r w:rsidR="009F0E31">
        <w:rPr>
          <w:rFonts w:cstheme="majorHAnsi"/>
          <w:b w:val="0"/>
          <w:bCs/>
          <w:color w:val="auto"/>
        </w:rPr>
        <w:t>/making a sculpture/artwork</w:t>
      </w:r>
      <w:r>
        <w:t xml:space="preserve"> </w:t>
      </w:r>
    </w:p>
    <w:p w14:paraId="13B6F867" w14:textId="74B81097" w:rsidR="009F0E31" w:rsidRDefault="009F0E31" w:rsidP="0013030F">
      <w:pPr>
        <w:pStyle w:val="Heading3"/>
        <w:rPr>
          <w:rFonts w:asciiTheme="minorHAnsi" w:eastAsiaTheme="minorHAnsi" w:hAnsiTheme="minorHAnsi" w:cs="Times New Roman"/>
          <w:b w:val="0"/>
          <w:sz w:val="20"/>
          <w:szCs w:val="18"/>
        </w:rPr>
      </w:pPr>
      <w:r w:rsidRPr="009F0E31">
        <w:rPr>
          <w:rFonts w:asciiTheme="minorHAnsi" w:eastAsiaTheme="minorHAnsi" w:hAnsiTheme="minorHAnsi" w:cs="Times New Roman"/>
          <w:b w:val="0"/>
          <w:sz w:val="20"/>
          <w:szCs w:val="18"/>
        </w:rPr>
        <w:t xml:space="preserve">Students will design, and </w:t>
      </w:r>
      <w:r w:rsidRPr="009F0E31">
        <w:rPr>
          <w:rFonts w:asciiTheme="minorHAnsi" w:eastAsiaTheme="minorHAnsi" w:hAnsiTheme="minorHAnsi" w:cs="Times New Roman"/>
          <w:b w:val="0"/>
          <w:sz w:val="20"/>
          <w:szCs w:val="18"/>
        </w:rPr>
        <w:t>potentially create</w:t>
      </w:r>
      <w:r w:rsidRPr="009F0E31">
        <w:rPr>
          <w:rFonts w:asciiTheme="minorHAnsi" w:eastAsiaTheme="minorHAnsi" w:hAnsiTheme="minorHAnsi" w:cs="Times New Roman"/>
          <w:b w:val="0"/>
          <w:sz w:val="20"/>
          <w:szCs w:val="18"/>
        </w:rPr>
        <w:t xml:space="preserve"> an artwork that utilises </w:t>
      </w:r>
      <w:proofErr w:type="gramStart"/>
      <w:r w:rsidRPr="009F0E31">
        <w:rPr>
          <w:rFonts w:asciiTheme="minorHAnsi" w:eastAsiaTheme="minorHAnsi" w:hAnsiTheme="minorHAnsi" w:cs="Times New Roman"/>
          <w:b w:val="0"/>
          <w:sz w:val="20"/>
          <w:szCs w:val="18"/>
        </w:rPr>
        <w:t>light</w:t>
      </w:r>
      <w:proofErr w:type="gramEnd"/>
      <w:r w:rsidRPr="009F0E31">
        <w:rPr>
          <w:rFonts w:asciiTheme="minorHAnsi" w:eastAsiaTheme="minorHAnsi" w:hAnsiTheme="minorHAnsi" w:cs="Times New Roman"/>
          <w:b w:val="0"/>
          <w:sz w:val="20"/>
          <w:szCs w:val="18"/>
        </w:rPr>
        <w:t xml:space="preserve"> and the aspects students have learned during the course of the sequence.</w:t>
      </w:r>
      <w:r w:rsidRPr="009F0E31">
        <w:rPr>
          <w:rFonts w:asciiTheme="minorHAnsi" w:eastAsiaTheme="minorHAnsi" w:hAnsiTheme="minorHAnsi" w:cs="Times New Roman"/>
          <w:b w:val="0"/>
          <w:sz w:val="20"/>
          <w:szCs w:val="18"/>
        </w:rPr>
        <w:t xml:space="preserve"> </w:t>
      </w:r>
    </w:p>
    <w:p w14:paraId="7A4835B9" w14:textId="51F3DECB" w:rsidR="0013030F" w:rsidRDefault="0013030F" w:rsidP="0013030F">
      <w:pPr>
        <w:pStyle w:val="Heading3"/>
      </w:pPr>
      <w:r>
        <w:t>Define</w:t>
      </w:r>
    </w:p>
    <w:p w14:paraId="7BE0435F" w14:textId="77777777" w:rsidR="009F0E31" w:rsidRPr="009F0E31" w:rsidRDefault="009F0E31" w:rsidP="009F0E31">
      <w:pPr>
        <w:pStyle w:val="ListBullet"/>
        <w:numPr>
          <w:ilvl w:val="0"/>
          <w:numId w:val="0"/>
        </w:numPr>
        <w:rPr>
          <w:lang w:eastAsia="en-AU"/>
        </w:rPr>
      </w:pPr>
      <w:r w:rsidRPr="009F0E31">
        <w:rPr>
          <w:lang w:eastAsia="en-AU"/>
        </w:rPr>
        <w:t>Outline the task in a simple manner such as:</w:t>
      </w:r>
    </w:p>
    <w:p w14:paraId="27D9E197" w14:textId="61B94480" w:rsidR="0013030F" w:rsidRDefault="009F0E31" w:rsidP="009F0E31">
      <w:pPr>
        <w:pStyle w:val="ListBullet"/>
        <w:numPr>
          <w:ilvl w:val="0"/>
          <w:numId w:val="0"/>
        </w:numPr>
        <w:rPr>
          <w:lang w:eastAsia="en-AU"/>
        </w:rPr>
      </w:pPr>
      <w:r w:rsidRPr="009F0E31">
        <w:rPr>
          <w:lang w:eastAsia="en-AU"/>
        </w:rPr>
        <w:t>How can we design a piece of art that utilises/manipulates light coming from a source that an audience would enjoy looking at?</w:t>
      </w:r>
    </w:p>
    <w:p w14:paraId="6CB02B07" w14:textId="77777777" w:rsidR="0013030F" w:rsidRDefault="0013030F" w:rsidP="0013030F">
      <w:pPr>
        <w:pStyle w:val="Heading3"/>
      </w:pPr>
      <w:r>
        <w:lastRenderedPageBreak/>
        <w:t>Ideate</w:t>
      </w:r>
    </w:p>
    <w:p w14:paraId="534F268A" w14:textId="77777777" w:rsidR="009F0E31" w:rsidRPr="009F0E31" w:rsidRDefault="009F0E31" w:rsidP="009F0E31">
      <w:pPr>
        <w:spacing w:before="240"/>
      </w:pPr>
      <w:r w:rsidRPr="009F0E31">
        <w:t>Brainstorm ideas related to the design of the artwork.</w:t>
      </w:r>
    </w:p>
    <w:p w14:paraId="1E866CC1" w14:textId="77777777" w:rsidR="009F0E31" w:rsidRPr="009F0E31" w:rsidRDefault="009F0E31" w:rsidP="009F0E31">
      <w:pPr>
        <w:spacing w:before="240"/>
      </w:pPr>
      <w:r w:rsidRPr="009F0E31">
        <w:t>At this stage, to support creative thinking, every idea offered by students should be recorded in the class science journal. No idea is discounted, as the practicality/possibility of each idea will be considered later.</w:t>
      </w:r>
    </w:p>
    <w:p w14:paraId="2606DBD1" w14:textId="77777777" w:rsidR="009F0E31" w:rsidRPr="009F0E31" w:rsidRDefault="009F0E31" w:rsidP="009F0E31">
      <w:pPr>
        <w:spacing w:before="240"/>
      </w:pPr>
      <w:r w:rsidRPr="009F0E31">
        <w:t>As students offer ideas, ask probing questions (What aspect of light that we have learned about are you utilising there? or </w:t>
      </w:r>
      <w:proofErr w:type="gramStart"/>
      <w:r w:rsidRPr="009F0E31">
        <w:t>How</w:t>
      </w:r>
      <w:proofErr w:type="gramEnd"/>
      <w:r w:rsidRPr="009F0E31">
        <w:t xml:space="preserve"> does that rely on light?) to draw out how students are applying their understanding of the aspects of light they have learned about.</w:t>
      </w:r>
    </w:p>
    <w:p w14:paraId="702BA123" w14:textId="77777777" w:rsidR="009F0E31" w:rsidRPr="009F0E31" w:rsidRDefault="009F0E31" w:rsidP="009F0E31">
      <w:pPr>
        <w:spacing w:before="240"/>
      </w:pPr>
      <w:r w:rsidRPr="009F0E31">
        <w:t>Determine the criteria for how students’ light sculptures might demonstrate the scientific concepts explored during the sequence. For example:</w:t>
      </w:r>
    </w:p>
    <w:p w14:paraId="54D1AF1A" w14:textId="77777777" w:rsidR="009F0E31" w:rsidRPr="009F0E31" w:rsidRDefault="009F0E31" w:rsidP="009F0E31">
      <w:pPr>
        <w:pStyle w:val="ListParagraph"/>
        <w:numPr>
          <w:ilvl w:val="0"/>
          <w:numId w:val="181"/>
        </w:numPr>
        <w:spacing w:before="240"/>
      </w:pPr>
      <w:r w:rsidRPr="009F0E31">
        <w:t>Shadows of different lengths, shapes and sizes are created by varying the distance from and angle of the light source.</w:t>
      </w:r>
    </w:p>
    <w:p w14:paraId="0B376E29" w14:textId="77777777" w:rsidR="009F0E31" w:rsidRPr="009F0E31" w:rsidRDefault="009F0E31" w:rsidP="009F0E31">
      <w:pPr>
        <w:pStyle w:val="ListParagraph"/>
        <w:numPr>
          <w:ilvl w:val="0"/>
          <w:numId w:val="181"/>
        </w:numPr>
        <w:spacing w:before="240"/>
      </w:pPr>
      <w:r w:rsidRPr="009F0E31">
        <w:t xml:space="preserve">The direction that light is travelling in changed </w:t>
      </w:r>
      <w:proofErr w:type="gramStart"/>
      <w:r w:rsidRPr="009F0E31">
        <w:t>by the use of</w:t>
      </w:r>
      <w:proofErr w:type="gramEnd"/>
      <w:r w:rsidRPr="009F0E31">
        <w:t xml:space="preserve"> reflective surfaces.</w:t>
      </w:r>
    </w:p>
    <w:p w14:paraId="6889DC14" w14:textId="77777777" w:rsidR="009F0E31" w:rsidRPr="009F0E31" w:rsidRDefault="009F0E31" w:rsidP="009F0E31">
      <w:pPr>
        <w:pStyle w:val="ListParagraph"/>
        <w:numPr>
          <w:ilvl w:val="0"/>
          <w:numId w:val="181"/>
        </w:numPr>
        <w:spacing w:before="240"/>
      </w:pPr>
      <w:r w:rsidRPr="009F0E31">
        <w:t>Light is diffused through translucent materials.</w:t>
      </w:r>
    </w:p>
    <w:p w14:paraId="0BCCEC85" w14:textId="77777777" w:rsidR="009F0E31" w:rsidRPr="009F0E31" w:rsidRDefault="009F0E31" w:rsidP="009F0E31">
      <w:pPr>
        <w:pStyle w:val="ListParagraph"/>
        <w:numPr>
          <w:ilvl w:val="0"/>
          <w:numId w:val="181"/>
        </w:numPr>
        <w:spacing w:before="240"/>
      </w:pPr>
      <w:r w:rsidRPr="009F0E31">
        <w:t>Light travels through transparent material.</w:t>
      </w:r>
    </w:p>
    <w:p w14:paraId="4F9A6A74" w14:textId="77777777" w:rsidR="009F0E31" w:rsidRPr="009F0E31" w:rsidRDefault="009F0E31" w:rsidP="009F0E31">
      <w:pPr>
        <w:pStyle w:val="ListParagraph"/>
        <w:numPr>
          <w:ilvl w:val="0"/>
          <w:numId w:val="181"/>
        </w:numPr>
        <w:spacing w:before="240"/>
      </w:pPr>
      <w:r w:rsidRPr="009F0E31">
        <w:t>Light travels through a coloured transparent material, blocking some coloured wavelengths, and allowing others.</w:t>
      </w:r>
    </w:p>
    <w:p w14:paraId="5AD8D631" w14:textId="77777777" w:rsidR="0013030F" w:rsidRDefault="0013030F" w:rsidP="0013030F">
      <w:pPr>
        <w:pStyle w:val="Heading3"/>
      </w:pPr>
      <w:r>
        <w:t>Prototype</w:t>
      </w:r>
    </w:p>
    <w:p w14:paraId="6CA3DBF2" w14:textId="77777777" w:rsidR="009F0E31" w:rsidRPr="009F0E31" w:rsidRDefault="009F0E31" w:rsidP="009F0E31">
      <w:pPr>
        <w:spacing w:before="240"/>
      </w:pPr>
      <w:r w:rsidRPr="009F0E31">
        <w:t>Determine if students are going to build prototypes of their sculptures, or simply design them.</w:t>
      </w:r>
    </w:p>
    <w:p w14:paraId="6539B5E4" w14:textId="77777777" w:rsidR="009F0E31" w:rsidRPr="009F0E31" w:rsidRDefault="009F0E31" w:rsidP="009F0E31">
      <w:pPr>
        <w:spacing w:before="240"/>
      </w:pPr>
      <w:r w:rsidRPr="009F0E31">
        <w:t>If students build a prototype this will influence what they are able to design, as they need to be able to replicate it in a classroom environment. However, it could be helpful if students still need to consolidate their understanding and test ideas as they are creating.</w:t>
      </w:r>
    </w:p>
    <w:p w14:paraId="7203EA14" w14:textId="77777777" w:rsidR="009F0E31" w:rsidRPr="009F0E31" w:rsidRDefault="009F0E31" w:rsidP="009F0E31">
      <w:pPr>
        <w:spacing w:before="240"/>
      </w:pPr>
      <w:r w:rsidRPr="009F0E31">
        <w:t xml:space="preserve">Designing the sculpture only imposes fewer </w:t>
      </w:r>
      <w:proofErr w:type="gramStart"/>
      <w:r w:rsidRPr="009F0E31">
        <w:t>limitations, but</w:t>
      </w:r>
      <w:proofErr w:type="gramEnd"/>
      <w:r w:rsidRPr="009F0E31">
        <w:t xml:space="preserve"> can be more challenging as students are required to express their understanding in an abstract manner. Teacher judgement should be used to determine which approach is best for your students.</w:t>
      </w:r>
    </w:p>
    <w:p w14:paraId="1B3803F1" w14:textId="77777777" w:rsidR="009F0E31" w:rsidRPr="009F0E31" w:rsidRDefault="009F0E31" w:rsidP="009F0E31">
      <w:pPr>
        <w:spacing w:before="240"/>
      </w:pPr>
      <w:r w:rsidRPr="009F0E31">
        <w:t>You might also consider designing a combined sculpture, with an accompanying proposal to the school community, principal or parent organisation advocating for its construction.</w:t>
      </w:r>
    </w:p>
    <w:p w14:paraId="4EFC05FF" w14:textId="77777777" w:rsidR="009F0E31" w:rsidRPr="009F0E31" w:rsidRDefault="009F0E31" w:rsidP="009F0E31">
      <w:pPr>
        <w:spacing w:before="240"/>
      </w:pPr>
      <w:r w:rsidRPr="009F0E31">
        <w:t>Allow teams/students time to design/build their artworks. </w:t>
      </w:r>
    </w:p>
    <w:p w14:paraId="357EF27C" w14:textId="77777777" w:rsidR="009F0E31" w:rsidRPr="009F0E31" w:rsidRDefault="009F0E31" w:rsidP="009F0E31">
      <w:pPr>
        <w:spacing w:before="240"/>
      </w:pPr>
      <w:r w:rsidRPr="009F0E31">
        <w:t>All works should require at least an accompanying labelled diagram identifying the main source of light, its location/s, the direction/s the light is travelling in, as well as any changes in direction of light, shadows formed, any refraction of light, or use of colour.</w:t>
      </w:r>
    </w:p>
    <w:p w14:paraId="622959A2" w14:textId="77777777" w:rsidR="009F0E31" w:rsidRPr="009F0E31" w:rsidRDefault="009F0E31" w:rsidP="009F0E31">
      <w:pPr>
        <w:spacing w:before="240"/>
      </w:pPr>
      <w:r w:rsidRPr="009F0E31">
        <w:t>Students might also include an explanation of how they manipulated shadows, colours, or utilised different transparent materials in their artworks.</w:t>
      </w:r>
    </w:p>
    <w:p w14:paraId="67608CD7" w14:textId="77777777" w:rsidR="009F0E31" w:rsidRPr="009F0E31" w:rsidRDefault="009F0E31" w:rsidP="009F0E31">
      <w:pPr>
        <w:spacing w:before="240"/>
      </w:pPr>
      <w:r w:rsidRPr="009F0E31">
        <w:rPr>
          <w:b/>
          <w:bCs/>
        </w:rPr>
        <w:t>Optional: </w:t>
      </w:r>
      <w:r w:rsidRPr="009F0E31">
        <w:t>Students/teams are provided opportunities to share their ideas and receive peer feedback (</w:t>
      </w:r>
      <w:hyperlink r:id="rId62" w:tgtFrame="_blank" w:history="1">
        <w:r w:rsidRPr="009F0E31">
          <w:rPr>
            <w:rStyle w:val="Hyperlink"/>
            <w:sz w:val="20"/>
          </w:rPr>
          <w:t>download AITSL's guide for more on peer feedback</w:t>
        </w:r>
      </w:hyperlink>
      <w:r w:rsidRPr="009F0E31">
        <w:t>).</w:t>
      </w:r>
    </w:p>
    <w:p w14:paraId="46930A25" w14:textId="77777777" w:rsidR="0013030F" w:rsidRDefault="0013030F" w:rsidP="0013030F"/>
    <w:p w14:paraId="5DEC0507" w14:textId="745085D8" w:rsidR="00C100FB" w:rsidRDefault="0013030F" w:rsidP="0013030F">
      <w:pPr>
        <w:pStyle w:val="Heading2"/>
      </w:pPr>
      <w:r>
        <w:t xml:space="preserve">Communicate </w:t>
      </w:r>
      <w:r>
        <w:rPr>
          <w:rFonts w:cstheme="majorHAnsi"/>
          <w:color w:val="auto"/>
        </w:rPr>
        <w:t xml:space="preserve">• </w:t>
      </w:r>
      <w:r>
        <w:rPr>
          <w:rFonts w:cstheme="majorHAnsi"/>
          <w:b w:val="0"/>
          <w:bCs/>
          <w:color w:val="auto"/>
        </w:rPr>
        <w:t>Sharing</w:t>
      </w:r>
      <w:r w:rsidRPr="0013030F">
        <w:rPr>
          <w:rFonts w:cstheme="majorHAnsi"/>
          <w:b w:val="0"/>
          <w:bCs/>
          <w:color w:val="auto"/>
        </w:rPr>
        <w:t xml:space="preserve"> </w:t>
      </w:r>
      <w:r>
        <w:rPr>
          <w:rFonts w:cstheme="majorHAnsi"/>
          <w:b w:val="0"/>
          <w:bCs/>
          <w:color w:val="auto"/>
        </w:rPr>
        <w:t>communications</w:t>
      </w:r>
      <w:r>
        <w:t xml:space="preserve"> </w:t>
      </w:r>
    </w:p>
    <w:p w14:paraId="42D3F549" w14:textId="77777777" w:rsidR="0013030F" w:rsidRDefault="0013030F" w:rsidP="0013030F">
      <w:pPr>
        <w:pStyle w:val="Heading3"/>
      </w:pPr>
      <w:r>
        <w:t>Test and share</w:t>
      </w:r>
    </w:p>
    <w:p w14:paraId="7A1A40DB" w14:textId="77777777" w:rsidR="009F0E31" w:rsidRPr="009F0E31" w:rsidRDefault="009F0E31" w:rsidP="009F0E31">
      <w:pPr>
        <w:pStyle w:val="NormalWeb"/>
      </w:pPr>
      <w:r w:rsidRPr="009F0E31">
        <w:t>Students share their artworks with a chosen audience. The audience may include other students in the school, an evening art/science fair, or a local artist.</w:t>
      </w:r>
    </w:p>
    <w:p w14:paraId="5C37174E" w14:textId="77777777" w:rsidR="009F0E31" w:rsidRPr="009F0E31" w:rsidRDefault="009F0E31" w:rsidP="009F0E31">
      <w:pPr>
        <w:pStyle w:val="NormalWeb"/>
      </w:pPr>
      <w:r w:rsidRPr="009F0E31">
        <w:t>You might consider using the </w:t>
      </w:r>
      <w:hyperlink r:id="rId63" w:tgtFrame="_blank" w:history="1">
        <w:r w:rsidRPr="009F0E31">
          <w:rPr>
            <w:rStyle w:val="Hyperlink"/>
            <w:sz w:val="20"/>
          </w:rPr>
          <w:t>CROWN tool</w:t>
        </w:r>
      </w:hyperlink>
      <w:r w:rsidRPr="009F0E31">
        <w:t> to support students in this.</w:t>
      </w:r>
    </w:p>
    <w:p w14:paraId="4885EE04" w14:textId="77777777" w:rsidR="009F0E31" w:rsidRPr="009F0E31" w:rsidRDefault="009F0E31" w:rsidP="009F0E31">
      <w:pPr>
        <w:pStyle w:val="NormalWeb"/>
      </w:pPr>
      <w:r w:rsidRPr="009F0E31">
        <w:lastRenderedPageBreak/>
        <w:t>Students should be encouraged to prepare questions to ask this audience that tests the possibility of their design, for example if talking to a local artist they might ask questions about cost, space and safety.</w:t>
      </w:r>
    </w:p>
    <w:p w14:paraId="5508F1C2" w14:textId="77777777" w:rsidR="009F0E31" w:rsidRPr="009F0E31" w:rsidRDefault="009F0E31" w:rsidP="009F0E31">
      <w:pPr>
        <w:pStyle w:val="NormalWeb"/>
      </w:pPr>
      <w:r w:rsidRPr="009F0E31">
        <w:t>They should also be prepared for any possible questions the audience may ask them about how they created the work, the science concepts on display, or how they felt about it.</w:t>
      </w:r>
    </w:p>
    <w:p w14:paraId="4F4F45E6" w14:textId="77777777" w:rsidR="0013030F" w:rsidRDefault="0013030F" w:rsidP="0013030F">
      <w:pPr>
        <w:pStyle w:val="NormalWeb"/>
      </w:pPr>
    </w:p>
    <w:p w14:paraId="2F395FB3" w14:textId="2BDA5B24" w:rsidR="0013030F" w:rsidRDefault="009F0E31" w:rsidP="0013030F">
      <w:pPr>
        <w:pStyle w:val="Heading4"/>
      </w:pPr>
      <w:r>
        <w:rPr>
          <w:caps w:val="0"/>
        </w:rPr>
        <w:t>Reflect on the sequence</w:t>
      </w:r>
    </w:p>
    <w:p w14:paraId="47191305" w14:textId="77777777" w:rsidR="0013030F" w:rsidRDefault="0013030F" w:rsidP="0013030F">
      <w:pPr>
        <w:pStyle w:val="NormalWeb"/>
      </w:pPr>
      <w:r>
        <w:t>You might:</w:t>
      </w:r>
    </w:p>
    <w:p w14:paraId="197D19C1" w14:textId="77777777" w:rsidR="009F0E31" w:rsidRPr="009F0E31" w:rsidRDefault="009F0E31" w:rsidP="009F0E31">
      <w:pPr>
        <w:numPr>
          <w:ilvl w:val="0"/>
          <w:numId w:val="182"/>
        </w:numPr>
        <w:tabs>
          <w:tab w:val="num" w:pos="720"/>
        </w:tabs>
        <w:rPr>
          <w:szCs w:val="20"/>
        </w:rPr>
      </w:pPr>
      <w:r w:rsidRPr="009F0E31">
        <w:rPr>
          <w:szCs w:val="20"/>
        </w:rPr>
        <w:t>refer to the list of student questions asked in Lesson 1. Determine which questions have been answered over the course of the learning sequence, what the ‘answers’ to the questions are, and the evidence that supports these claims. Address questions that have not been answered during the learning sequence, discuss why they might not have been addresses and potential investigations that might support students to answer them.</w:t>
      </w:r>
    </w:p>
    <w:p w14:paraId="6F51CDC3" w14:textId="77777777" w:rsidR="009F0E31" w:rsidRPr="009F0E31" w:rsidRDefault="009F0E31" w:rsidP="009F0E31">
      <w:pPr>
        <w:numPr>
          <w:ilvl w:val="0"/>
          <w:numId w:val="182"/>
        </w:numPr>
        <w:tabs>
          <w:tab w:val="num" w:pos="720"/>
        </w:tabs>
        <w:rPr>
          <w:szCs w:val="20"/>
        </w:rPr>
      </w:pPr>
      <w:r w:rsidRPr="009F0E31">
        <w:rPr>
          <w:szCs w:val="20"/>
        </w:rPr>
        <w:t>review students’ responses to the </w:t>
      </w:r>
      <w:r w:rsidRPr="009F0E31">
        <w:rPr>
          <w:b/>
          <w:bCs/>
          <w:szCs w:val="20"/>
        </w:rPr>
        <w:t>My thoughts</w:t>
      </w:r>
      <w:r w:rsidRPr="009F0E31">
        <w:rPr>
          <w:szCs w:val="20"/>
        </w:rPr>
        <w:t> and/or </w:t>
      </w:r>
      <w:proofErr w:type="gramStart"/>
      <w:r w:rsidRPr="009F0E31">
        <w:rPr>
          <w:b/>
          <w:bCs/>
          <w:szCs w:val="20"/>
        </w:rPr>
        <w:t>In</w:t>
      </w:r>
      <w:proofErr w:type="gramEnd"/>
      <w:r w:rsidRPr="009F0E31">
        <w:rPr>
          <w:b/>
          <w:bCs/>
          <w:szCs w:val="20"/>
        </w:rPr>
        <w:t xml:space="preserve"> the dark</w:t>
      </w:r>
      <w:r w:rsidRPr="009F0E31">
        <w:rPr>
          <w:szCs w:val="20"/>
        </w:rPr>
        <w:t> activities completed in Lesson 1, comparing students’ initial ideas to what they think now and considering how their thinking has changed.</w:t>
      </w:r>
    </w:p>
    <w:p w14:paraId="304FAB13" w14:textId="77777777" w:rsidR="009F0E31" w:rsidRPr="009F0E31" w:rsidRDefault="009F0E31" w:rsidP="009F0E31">
      <w:pPr>
        <w:numPr>
          <w:ilvl w:val="0"/>
          <w:numId w:val="182"/>
        </w:numPr>
        <w:tabs>
          <w:tab w:val="num" w:pos="720"/>
        </w:tabs>
        <w:rPr>
          <w:szCs w:val="20"/>
        </w:rPr>
      </w:pPr>
      <w:r w:rsidRPr="009F0E31">
        <w:rPr>
          <w:szCs w:val="20"/>
        </w:rPr>
        <w:t>consider what students have learnt about light.</w:t>
      </w:r>
    </w:p>
    <w:p w14:paraId="7B62CDD7" w14:textId="77777777" w:rsidR="009F0E31" w:rsidRPr="009F0E31" w:rsidRDefault="009F0E31" w:rsidP="009F0E31">
      <w:pPr>
        <w:numPr>
          <w:ilvl w:val="0"/>
          <w:numId w:val="182"/>
        </w:numPr>
        <w:tabs>
          <w:tab w:val="num" w:pos="720"/>
        </w:tabs>
        <w:rPr>
          <w:szCs w:val="20"/>
        </w:rPr>
      </w:pPr>
      <w:r w:rsidRPr="009F0E31">
        <w:rPr>
          <w:szCs w:val="20"/>
        </w:rPr>
        <w:t>ask students to represent this learning in words, symbols and pictures.</w:t>
      </w:r>
    </w:p>
    <w:p w14:paraId="187FBE6C" w14:textId="77777777" w:rsidR="009F0E31" w:rsidRPr="009F0E31" w:rsidRDefault="009F0E31" w:rsidP="009F0E31">
      <w:pPr>
        <w:numPr>
          <w:ilvl w:val="0"/>
          <w:numId w:val="182"/>
        </w:numPr>
        <w:tabs>
          <w:tab w:val="num" w:pos="720"/>
        </w:tabs>
        <w:rPr>
          <w:szCs w:val="20"/>
        </w:rPr>
      </w:pPr>
      <w:r w:rsidRPr="009F0E31">
        <w:rPr>
          <w:szCs w:val="20"/>
        </w:rPr>
        <w:t>discuss why it’s important to have a good understanding of light transfer: what kinds of jobs would require you to understand this? What about in your everyday life? What tasks that you do around the house involve light transfer? What activities might be affected?</w:t>
      </w:r>
    </w:p>
    <w:p w14:paraId="66E96871" w14:textId="77777777" w:rsidR="0013030F" w:rsidRPr="00C100FB" w:rsidRDefault="0013030F" w:rsidP="00C100FB"/>
    <w:sectPr w:rsidR="0013030F" w:rsidRPr="00C100FB" w:rsidSect="00E02D2D">
      <w:headerReference w:type="default" r:id="rId64"/>
      <w:footerReference w:type="even" r:id="rId65"/>
      <w:footerReference w:type="default" r:id="rId66"/>
      <w:footerReference w:type="first" r:id="rId67"/>
      <w:pgSz w:w="11906" w:h="16838" w:code="9"/>
      <w:pgMar w:top="454" w:right="1021" w:bottom="1021"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27388" w14:textId="77777777" w:rsidR="007E36C5" w:rsidRDefault="007E36C5" w:rsidP="00A21BF1">
      <w:pPr>
        <w:spacing w:line="240" w:lineRule="auto"/>
      </w:pPr>
      <w:r>
        <w:separator/>
      </w:r>
    </w:p>
  </w:endnote>
  <w:endnote w:type="continuationSeparator" w:id="0">
    <w:p w14:paraId="5A12EF0D" w14:textId="77777777" w:rsidR="007E36C5" w:rsidRDefault="007E36C5" w:rsidP="00A21BF1">
      <w:pPr>
        <w:spacing w:line="240" w:lineRule="auto"/>
      </w:pPr>
      <w:r>
        <w:continuationSeparator/>
      </w:r>
    </w:p>
  </w:endnote>
  <w:endnote w:type="continuationNotice" w:id="1">
    <w:p w14:paraId="281DB1D6" w14:textId="77777777" w:rsidR="007E36C5" w:rsidRDefault="007E36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4CB1C85D" w14:textId="77777777" w:rsidTr="00824DA9">
      <w:trPr>
        <w:trHeight w:val="601"/>
      </w:trPr>
      <w:tc>
        <w:tcPr>
          <w:tcW w:w="9849" w:type="dxa"/>
          <w:vAlign w:val="bottom"/>
        </w:tcPr>
        <w:p w14:paraId="7B8C6608" w14:textId="77777777" w:rsidR="00824DA9" w:rsidRPr="001A33B7" w:rsidRDefault="00824DA9" w:rsidP="00CA2679">
          <w:pPr>
            <w:pStyle w:val="Footer"/>
          </w:pPr>
          <w:r>
            <w:fldChar w:fldCharType="begin"/>
          </w:r>
          <w:r>
            <w:instrText xml:space="preserve"> DOCPROPERTY  CoverHeading </w:instrText>
          </w:r>
          <w:r>
            <w:fldChar w:fldCharType="separate"/>
          </w:r>
          <w:r w:rsidR="00F14E12">
            <w:rPr>
              <w:b/>
              <w:bCs/>
            </w:rPr>
            <w:t>Error! Unknown document property name.</w:t>
          </w:r>
          <w:r>
            <w:fldChar w:fldCharType="end"/>
          </w:r>
        </w:p>
      </w:tc>
      <w:tc>
        <w:tcPr>
          <w:tcW w:w="355" w:type="dxa"/>
          <w:vAlign w:val="bottom"/>
        </w:tcPr>
        <w:p w14:paraId="54333CD6"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B6083D5"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CE82865" w14:textId="77777777" w:rsidTr="00AF702B">
      <w:trPr>
        <w:trHeight w:val="454"/>
      </w:trPr>
      <w:tc>
        <w:tcPr>
          <w:tcW w:w="2127" w:type="dxa"/>
          <w:vAlign w:val="bottom"/>
        </w:tcPr>
        <w:p w14:paraId="5BA766EE" w14:textId="77777777" w:rsidR="000706AA" w:rsidRPr="00541954" w:rsidRDefault="000706AA" w:rsidP="000706AA">
          <w:pPr>
            <w:pStyle w:val="Footer"/>
            <w:jc w:val="left"/>
          </w:pPr>
          <w:r>
            <w:rPr>
              <w:noProof/>
            </w:rPr>
            <w:drawing>
              <wp:inline distT="0" distB="0" distL="0" distR="0" wp14:anchorId="4D85132B" wp14:editId="053D4725">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02494FF"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5674E0FD"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51628667"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D510F93" w14:textId="77777777" w:rsidTr="00AF702B">
      <w:trPr>
        <w:trHeight w:val="454"/>
      </w:trPr>
      <w:tc>
        <w:tcPr>
          <w:tcW w:w="2127" w:type="dxa"/>
          <w:vAlign w:val="bottom"/>
        </w:tcPr>
        <w:p w14:paraId="465F5AEC" w14:textId="77777777" w:rsidR="000706AA" w:rsidRPr="00541954" w:rsidRDefault="000706AA" w:rsidP="000706AA">
          <w:pPr>
            <w:pStyle w:val="Footer"/>
            <w:jc w:val="left"/>
          </w:pPr>
          <w:r>
            <w:rPr>
              <w:noProof/>
            </w:rPr>
            <w:drawing>
              <wp:inline distT="0" distB="0" distL="0" distR="0" wp14:anchorId="1ADF06D9" wp14:editId="79167358">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32FE753"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6FCA41F4"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69CF3D76"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DF6FB" w14:textId="77777777" w:rsidR="007E36C5" w:rsidRDefault="007E36C5" w:rsidP="00A21BF1">
      <w:pPr>
        <w:spacing w:line="240" w:lineRule="auto"/>
      </w:pPr>
      <w:bookmarkStart w:id="0" w:name="_Hlk480808360"/>
      <w:bookmarkEnd w:id="0"/>
      <w:r>
        <w:separator/>
      </w:r>
    </w:p>
  </w:footnote>
  <w:footnote w:type="continuationSeparator" w:id="0">
    <w:p w14:paraId="7900B76D" w14:textId="77777777" w:rsidR="007E36C5" w:rsidRDefault="007E36C5" w:rsidP="00A21BF1">
      <w:pPr>
        <w:spacing w:line="240" w:lineRule="auto"/>
      </w:pPr>
      <w:r>
        <w:continuationSeparator/>
      </w:r>
    </w:p>
  </w:footnote>
  <w:footnote w:type="continuationNotice" w:id="1">
    <w:p w14:paraId="5FFF86F2" w14:textId="77777777" w:rsidR="007E36C5" w:rsidRDefault="007E36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4C583D47" w14:textId="77777777" w:rsidTr="00FB2D76">
      <w:trPr>
        <w:trHeight w:val="737"/>
      </w:trPr>
      <w:tc>
        <w:tcPr>
          <w:tcW w:w="9854" w:type="dxa"/>
          <w:tcBorders>
            <w:top w:val="nil"/>
            <w:left w:val="nil"/>
            <w:bottom w:val="nil"/>
            <w:right w:val="nil"/>
          </w:tcBorders>
        </w:tcPr>
        <w:p w14:paraId="137360E0" w14:textId="5270044B"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9F0E31">
            <w:rPr>
              <w:b/>
              <w:bCs/>
              <w:noProof/>
              <w:sz w:val="22"/>
            </w:rPr>
            <w:t>Light imitates art • Lesson 8 • Designing a light artwork</w:t>
          </w:r>
          <w:r w:rsidRPr="00936951">
            <w:rPr>
              <w:b/>
              <w:bCs/>
              <w:sz w:val="22"/>
            </w:rPr>
            <w:fldChar w:fldCharType="end"/>
          </w:r>
        </w:p>
      </w:tc>
    </w:tr>
  </w:tbl>
  <w:p w14:paraId="7033A6B4" w14:textId="77777777"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45A326C"/>
    <w:multiLevelType w:val="multilevel"/>
    <w:tmpl w:val="48F6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787EF3"/>
    <w:multiLevelType w:val="multilevel"/>
    <w:tmpl w:val="F314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BA0904"/>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93C7C36"/>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 w15:restartNumberingAfterBreak="0">
    <w:nsid w:val="0C1B0CDC"/>
    <w:multiLevelType w:val="multilevel"/>
    <w:tmpl w:val="F4B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0E1D1088"/>
    <w:multiLevelType w:val="multilevel"/>
    <w:tmpl w:val="D22C9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9853BF"/>
    <w:multiLevelType w:val="multilevel"/>
    <w:tmpl w:val="0DFCC7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39616A"/>
    <w:multiLevelType w:val="multilevel"/>
    <w:tmpl w:val="E11A6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645064"/>
    <w:multiLevelType w:val="multilevel"/>
    <w:tmpl w:val="9F2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AD354B"/>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3363B38"/>
    <w:multiLevelType w:val="multilevel"/>
    <w:tmpl w:val="011AB9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5A7BA8"/>
    <w:multiLevelType w:val="multilevel"/>
    <w:tmpl w:val="77A0B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15EC3E3E"/>
    <w:multiLevelType w:val="multilevel"/>
    <w:tmpl w:val="355E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51393C"/>
    <w:multiLevelType w:val="multilevel"/>
    <w:tmpl w:val="C688D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870481F"/>
    <w:multiLevelType w:val="multilevel"/>
    <w:tmpl w:val="15A4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5B5E6B"/>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5B6453"/>
    <w:multiLevelType w:val="multilevel"/>
    <w:tmpl w:val="40E6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4E4FA4"/>
    <w:multiLevelType w:val="multilevel"/>
    <w:tmpl w:val="34F0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DF009F"/>
    <w:multiLevelType w:val="multilevel"/>
    <w:tmpl w:val="F492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E62178"/>
    <w:multiLevelType w:val="multilevel"/>
    <w:tmpl w:val="7F8EDA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606DEC"/>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A23525"/>
    <w:multiLevelType w:val="multilevel"/>
    <w:tmpl w:val="F4FC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C27B4E"/>
    <w:multiLevelType w:val="hybridMultilevel"/>
    <w:tmpl w:val="730E43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18B0C6E"/>
    <w:multiLevelType w:val="multilevel"/>
    <w:tmpl w:val="FA426F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239F4667"/>
    <w:multiLevelType w:val="multilevel"/>
    <w:tmpl w:val="488CB474"/>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0" w15:restartNumberingAfterBreak="0">
    <w:nsid w:val="24423D63"/>
    <w:multiLevelType w:val="multilevel"/>
    <w:tmpl w:val="666EFC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4B62EE"/>
    <w:multiLevelType w:val="hybridMultilevel"/>
    <w:tmpl w:val="46823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5BD065A"/>
    <w:multiLevelType w:val="hybridMultilevel"/>
    <w:tmpl w:val="B5F02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939225C"/>
    <w:multiLevelType w:val="hybridMultilevel"/>
    <w:tmpl w:val="E4EA8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A6C308E"/>
    <w:multiLevelType w:val="multilevel"/>
    <w:tmpl w:val="F1F6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CD25FB"/>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2DB35FBF"/>
    <w:multiLevelType w:val="multilevel"/>
    <w:tmpl w:val="FAB82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2E6102E0"/>
    <w:multiLevelType w:val="multilevel"/>
    <w:tmpl w:val="E3C6A6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9" w15:restartNumberingAfterBreak="0">
    <w:nsid w:val="314E3C12"/>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335A44BE"/>
    <w:multiLevelType w:val="multilevel"/>
    <w:tmpl w:val="C2FCD396"/>
    <w:numStyleLink w:val="Numbers"/>
  </w:abstractNum>
  <w:abstractNum w:abstractNumId="41" w15:restartNumberingAfterBreak="0">
    <w:nsid w:val="338A05B9"/>
    <w:multiLevelType w:val="multilevel"/>
    <w:tmpl w:val="7BDA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8A05F5"/>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070ED0"/>
    <w:multiLevelType w:val="multilevel"/>
    <w:tmpl w:val="0314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F60E0E"/>
    <w:multiLevelType w:val="multilevel"/>
    <w:tmpl w:val="D0F6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0A6A58"/>
    <w:multiLevelType w:val="multilevel"/>
    <w:tmpl w:val="20B299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DB3945"/>
    <w:multiLevelType w:val="multilevel"/>
    <w:tmpl w:val="96C0B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A2B5669"/>
    <w:multiLevelType w:val="multilevel"/>
    <w:tmpl w:val="A7C4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FA242B"/>
    <w:multiLevelType w:val="multilevel"/>
    <w:tmpl w:val="8C3A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6419B0"/>
    <w:multiLevelType w:val="multilevel"/>
    <w:tmpl w:val="79DEA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702EF2"/>
    <w:multiLevelType w:val="multilevel"/>
    <w:tmpl w:val="4FEE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DBD3760"/>
    <w:multiLevelType w:val="multilevel"/>
    <w:tmpl w:val="29D2D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C91745"/>
    <w:multiLevelType w:val="multilevel"/>
    <w:tmpl w:val="C39E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EBE3A51"/>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5" w15:restartNumberingAfterBreak="0">
    <w:nsid w:val="40AC4A7C"/>
    <w:multiLevelType w:val="multilevel"/>
    <w:tmpl w:val="8A2C2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0B23BCD"/>
    <w:multiLevelType w:val="hybridMultilevel"/>
    <w:tmpl w:val="F0768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19B109C"/>
    <w:multiLevelType w:val="multilevel"/>
    <w:tmpl w:val="BD3E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59" w15:restartNumberingAfterBreak="0">
    <w:nsid w:val="48ED76C5"/>
    <w:multiLevelType w:val="multilevel"/>
    <w:tmpl w:val="71DEB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A44111"/>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4BB11147"/>
    <w:multiLevelType w:val="multilevel"/>
    <w:tmpl w:val="0B58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CD370B7"/>
    <w:multiLevelType w:val="multilevel"/>
    <w:tmpl w:val="EB9074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4" w15:restartNumberingAfterBreak="0">
    <w:nsid w:val="4E9A2C44"/>
    <w:multiLevelType w:val="multilevel"/>
    <w:tmpl w:val="CAA2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E436CB"/>
    <w:multiLevelType w:val="hybridMultilevel"/>
    <w:tmpl w:val="8E667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7" w15:restartNumberingAfterBreak="0">
    <w:nsid w:val="505B007E"/>
    <w:multiLevelType w:val="multilevel"/>
    <w:tmpl w:val="247AC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8C6252"/>
    <w:multiLevelType w:val="multilevel"/>
    <w:tmpl w:val="6F162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2147E89"/>
    <w:multiLevelType w:val="multilevel"/>
    <w:tmpl w:val="24C62E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0"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561A70D5"/>
    <w:multiLevelType w:val="hybridMultilevel"/>
    <w:tmpl w:val="D624B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8840B86"/>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5963699D"/>
    <w:multiLevelType w:val="multilevel"/>
    <w:tmpl w:val="D4A09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B78557B"/>
    <w:multiLevelType w:val="hybridMultilevel"/>
    <w:tmpl w:val="20DE6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CA31B4C"/>
    <w:multiLevelType w:val="multilevel"/>
    <w:tmpl w:val="F2C86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D2B06A2"/>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5D5B381A"/>
    <w:multiLevelType w:val="multilevel"/>
    <w:tmpl w:val="0E8C69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5E1F1C3F"/>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612059A2"/>
    <w:multiLevelType w:val="multilevel"/>
    <w:tmpl w:val="EB162D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62330006"/>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633115E2"/>
    <w:multiLevelType w:val="multilevel"/>
    <w:tmpl w:val="6128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354610A"/>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636D2403"/>
    <w:multiLevelType w:val="multilevel"/>
    <w:tmpl w:val="7D48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56945A7"/>
    <w:multiLevelType w:val="multilevel"/>
    <w:tmpl w:val="8F5E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6510599"/>
    <w:multiLevelType w:val="multilevel"/>
    <w:tmpl w:val="D75C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6A516EF"/>
    <w:multiLevelType w:val="multilevel"/>
    <w:tmpl w:val="EC54D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9A9441B"/>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9EA1725"/>
    <w:multiLevelType w:val="multilevel"/>
    <w:tmpl w:val="32CC1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A2D034F"/>
    <w:multiLevelType w:val="multilevel"/>
    <w:tmpl w:val="401E08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6B20665E"/>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6D70419A"/>
    <w:multiLevelType w:val="multilevel"/>
    <w:tmpl w:val="C3E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A5307C"/>
    <w:multiLevelType w:val="multilevel"/>
    <w:tmpl w:val="90AA4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FF42742"/>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5976C12"/>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77037FF1"/>
    <w:multiLevelType w:val="multilevel"/>
    <w:tmpl w:val="4CD04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74A234F"/>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8ED5EB1"/>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798C4B61"/>
    <w:multiLevelType w:val="hybridMultilevel"/>
    <w:tmpl w:val="195C5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9E92A79"/>
    <w:multiLevelType w:val="multilevel"/>
    <w:tmpl w:val="3FD40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B0F3BAD"/>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7B9B40ED"/>
    <w:multiLevelType w:val="hybridMultilevel"/>
    <w:tmpl w:val="89E8FD8A"/>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D225392"/>
    <w:multiLevelType w:val="hybridMultilevel"/>
    <w:tmpl w:val="AE3C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E2B0441"/>
    <w:multiLevelType w:val="multilevel"/>
    <w:tmpl w:val="E838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EB81BCE"/>
    <w:multiLevelType w:val="multilevel"/>
    <w:tmpl w:val="D05A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74"/>
  </w:num>
  <w:num w:numId="6" w16cid:durableId="1421828783">
    <w:abstractNumId w:val="95"/>
  </w:num>
  <w:num w:numId="7" w16cid:durableId="924455219">
    <w:abstractNumId w:val="70"/>
  </w:num>
  <w:num w:numId="8" w16cid:durableId="943456978">
    <w:abstractNumId w:val="9"/>
  </w:num>
  <w:num w:numId="9" w16cid:durableId="8145819">
    <w:abstractNumId w:val="47"/>
  </w:num>
  <w:num w:numId="10" w16cid:durableId="39402709">
    <w:abstractNumId w:val="97"/>
  </w:num>
  <w:num w:numId="11" w16cid:durableId="1935043804">
    <w:abstractNumId w:val="38"/>
  </w:num>
  <w:num w:numId="12" w16cid:durableId="1532452615">
    <w:abstractNumId w:val="66"/>
  </w:num>
  <w:num w:numId="13" w16cid:durableId="1898588451">
    <w:abstractNumId w:val="58"/>
  </w:num>
  <w:num w:numId="14" w16cid:durableId="983848062">
    <w:abstractNumId w:val="88"/>
  </w:num>
  <w:num w:numId="15" w16cid:durableId="630063444">
    <w:abstractNumId w:val="40"/>
  </w:num>
  <w:num w:numId="16" w16cid:durableId="285429865">
    <w:abstractNumId w:val="29"/>
  </w:num>
  <w:num w:numId="17" w16cid:durableId="768502539">
    <w:abstractNumId w:val="48"/>
  </w:num>
  <w:num w:numId="18" w16cid:durableId="1739135713">
    <w:abstractNumId w:val="19"/>
  </w:num>
  <w:num w:numId="19" w16cid:durableId="1889028039">
    <w:abstractNumId w:val="64"/>
  </w:num>
  <w:num w:numId="20" w16cid:durableId="488448866">
    <w:abstractNumId w:val="34"/>
  </w:num>
  <w:num w:numId="21" w16cid:durableId="230239347">
    <w:abstractNumId w:val="6"/>
  </w:num>
  <w:num w:numId="22" w16cid:durableId="939485498">
    <w:abstractNumId w:val="42"/>
  </w:num>
  <w:num w:numId="23" w16cid:durableId="440102701">
    <w:abstractNumId w:val="71"/>
  </w:num>
  <w:num w:numId="24" w16cid:durableId="1367871562">
    <w:abstractNumId w:val="25"/>
  </w:num>
  <w:num w:numId="25" w16cid:durableId="505436239">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920986353">
    <w:abstractNumId w:val="32"/>
  </w:num>
  <w:num w:numId="27" w16cid:durableId="875771519">
    <w:abstractNumId w:val="100"/>
  </w:num>
  <w:num w:numId="28" w16cid:durableId="907036648">
    <w:abstractNumId w:val="98"/>
  </w:num>
  <w:num w:numId="29" w16cid:durableId="194661318">
    <w:abstractNumId w:val="20"/>
  </w:num>
  <w:num w:numId="30" w16cid:durableId="934825370">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31" w16cid:durableId="1816414591">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32" w16cid:durableId="1213689868">
    <w:abstractNumId w:val="14"/>
  </w:num>
  <w:num w:numId="33" w16cid:durableId="352653139">
    <w:abstractNumId w:val="77"/>
  </w:num>
  <w:num w:numId="34" w16cid:durableId="39671231">
    <w:abstractNumId w:val="81"/>
  </w:num>
  <w:num w:numId="35" w16cid:durableId="1094742251">
    <w:abstractNumId w:val="79"/>
  </w:num>
  <w:num w:numId="36" w16cid:durableId="1197424875">
    <w:abstractNumId w:val="72"/>
  </w:num>
  <w:num w:numId="37" w16cid:durableId="1661737037">
    <w:abstractNumId w:val="60"/>
  </w:num>
  <w:num w:numId="38" w16cid:durableId="2031252114">
    <w:abstractNumId w:val="101"/>
  </w:num>
  <w:num w:numId="39" w16cid:durableId="185027552">
    <w:abstractNumId w:val="89"/>
  </w:num>
  <w:num w:numId="40" w16cid:durableId="141504021">
    <w:abstractNumId w:val="16"/>
  </w:num>
  <w:num w:numId="41" w16cid:durableId="786699771">
    <w:abstractNumId w:val="46"/>
  </w:num>
  <w:num w:numId="42" w16cid:durableId="365373685">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43" w16cid:durableId="642658751">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44" w16cid:durableId="2053339320">
    <w:abstractNumId w:val="59"/>
  </w:num>
  <w:num w:numId="45" w16cid:durableId="1781799021">
    <w:abstractNumId w:val="59"/>
    <w:lvlOverride w:ilvl="1">
      <w:lvl w:ilvl="1">
        <w:numFmt w:val="bullet"/>
        <w:lvlText w:val="o"/>
        <w:lvlJc w:val="left"/>
        <w:pPr>
          <w:tabs>
            <w:tab w:val="num" w:pos="1440"/>
          </w:tabs>
          <w:ind w:left="1440" w:hanging="360"/>
        </w:pPr>
        <w:rPr>
          <w:rFonts w:ascii="Courier New" w:hAnsi="Courier New" w:hint="default"/>
          <w:sz w:val="20"/>
        </w:rPr>
      </w:lvl>
    </w:lvlOverride>
  </w:num>
  <w:num w:numId="46" w16cid:durableId="1777288652">
    <w:abstractNumId w:val="59"/>
    <w:lvlOverride w:ilvl="1">
      <w:lvl w:ilvl="1">
        <w:numFmt w:val="bullet"/>
        <w:lvlText w:val="o"/>
        <w:lvlJc w:val="left"/>
        <w:pPr>
          <w:tabs>
            <w:tab w:val="num" w:pos="1440"/>
          </w:tabs>
          <w:ind w:left="1440" w:hanging="360"/>
        </w:pPr>
        <w:rPr>
          <w:rFonts w:ascii="Courier New" w:hAnsi="Courier New" w:hint="default"/>
          <w:sz w:val="20"/>
        </w:rPr>
      </w:lvl>
    </w:lvlOverride>
  </w:num>
  <w:num w:numId="47" w16cid:durableId="656618673">
    <w:abstractNumId w:val="59"/>
    <w:lvlOverride w:ilvl="1">
      <w:lvl w:ilvl="1">
        <w:numFmt w:val="bullet"/>
        <w:lvlText w:val="o"/>
        <w:lvlJc w:val="left"/>
        <w:pPr>
          <w:tabs>
            <w:tab w:val="num" w:pos="1440"/>
          </w:tabs>
          <w:ind w:left="1440" w:hanging="360"/>
        </w:pPr>
        <w:rPr>
          <w:rFonts w:ascii="Courier New" w:hAnsi="Courier New" w:hint="default"/>
          <w:sz w:val="20"/>
        </w:rPr>
      </w:lvl>
    </w:lvlOverride>
  </w:num>
  <w:num w:numId="48" w16cid:durableId="1696417693">
    <w:abstractNumId w:val="18"/>
  </w:num>
  <w:num w:numId="49" w16cid:durableId="296842931">
    <w:abstractNumId w:val="37"/>
  </w:num>
  <w:num w:numId="50" w16cid:durableId="1533805412">
    <w:abstractNumId w:val="94"/>
  </w:num>
  <w:num w:numId="51" w16cid:durableId="1726561605">
    <w:abstractNumId w:val="10"/>
  </w:num>
  <w:num w:numId="52" w16cid:durableId="492919181">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53" w16cid:durableId="92091552">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54" w16cid:durableId="774910004">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55" w16cid:durableId="1854373767">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56" w16cid:durableId="1517691888">
    <w:abstractNumId w:val="12"/>
  </w:num>
  <w:num w:numId="57" w16cid:durableId="366755913">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58" w16cid:durableId="333344211">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59" w16cid:durableId="357660652">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60" w16cid:durableId="170948607">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61" w16cid:durableId="1933707310">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62" w16cid:durableId="2055350719">
    <w:abstractNumId w:val="87"/>
  </w:num>
  <w:num w:numId="63" w16cid:durableId="1888486920">
    <w:abstractNumId w:val="87"/>
    <w:lvlOverride w:ilvl="1">
      <w:lvl w:ilvl="1">
        <w:numFmt w:val="bullet"/>
        <w:lvlText w:val="o"/>
        <w:lvlJc w:val="left"/>
        <w:pPr>
          <w:tabs>
            <w:tab w:val="num" w:pos="1440"/>
          </w:tabs>
          <w:ind w:left="1440" w:hanging="360"/>
        </w:pPr>
        <w:rPr>
          <w:rFonts w:ascii="Courier New" w:hAnsi="Courier New" w:hint="default"/>
          <w:sz w:val="20"/>
        </w:rPr>
      </w:lvl>
    </w:lvlOverride>
  </w:num>
  <w:num w:numId="64" w16cid:durableId="771319639">
    <w:abstractNumId w:val="87"/>
    <w:lvlOverride w:ilvl="1">
      <w:lvl w:ilvl="1">
        <w:numFmt w:val="bullet"/>
        <w:lvlText w:val="o"/>
        <w:lvlJc w:val="left"/>
        <w:pPr>
          <w:tabs>
            <w:tab w:val="num" w:pos="1440"/>
          </w:tabs>
          <w:ind w:left="1440" w:hanging="360"/>
        </w:pPr>
        <w:rPr>
          <w:rFonts w:ascii="Courier New" w:hAnsi="Courier New" w:hint="default"/>
          <w:sz w:val="20"/>
        </w:rPr>
      </w:lvl>
    </w:lvlOverride>
  </w:num>
  <w:num w:numId="65" w16cid:durableId="2085908021">
    <w:abstractNumId w:val="36"/>
  </w:num>
  <w:num w:numId="66" w16cid:durableId="1698384084">
    <w:abstractNumId w:val="22"/>
  </w:num>
  <w:num w:numId="67" w16cid:durableId="216014986">
    <w:abstractNumId w:val="78"/>
  </w:num>
  <w:num w:numId="68" w16cid:durableId="839393031">
    <w:abstractNumId w:val="30"/>
  </w:num>
  <w:num w:numId="69" w16cid:durableId="1420714604">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70" w16cid:durableId="1295141608">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71" w16cid:durableId="1682201287">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72" w16cid:durableId="316108753">
    <w:abstractNumId w:val="99"/>
  </w:num>
  <w:num w:numId="73" w16cid:durableId="581375465">
    <w:abstractNumId w:val="99"/>
    <w:lvlOverride w:ilvl="1">
      <w:lvl w:ilvl="1">
        <w:numFmt w:val="bullet"/>
        <w:lvlText w:val="o"/>
        <w:lvlJc w:val="left"/>
        <w:pPr>
          <w:tabs>
            <w:tab w:val="num" w:pos="1440"/>
          </w:tabs>
          <w:ind w:left="1440" w:hanging="360"/>
        </w:pPr>
        <w:rPr>
          <w:rFonts w:ascii="Courier New" w:hAnsi="Courier New" w:hint="default"/>
          <w:sz w:val="20"/>
        </w:rPr>
      </w:lvl>
    </w:lvlOverride>
  </w:num>
  <w:num w:numId="74" w16cid:durableId="755713375">
    <w:abstractNumId w:val="99"/>
    <w:lvlOverride w:ilvl="1">
      <w:lvl w:ilvl="1">
        <w:numFmt w:val="bullet"/>
        <w:lvlText w:val="o"/>
        <w:lvlJc w:val="left"/>
        <w:pPr>
          <w:tabs>
            <w:tab w:val="num" w:pos="1440"/>
          </w:tabs>
          <w:ind w:left="1440" w:hanging="360"/>
        </w:pPr>
        <w:rPr>
          <w:rFonts w:ascii="Courier New" w:hAnsi="Courier New" w:hint="default"/>
          <w:sz w:val="20"/>
        </w:rPr>
      </w:lvl>
    </w:lvlOverride>
  </w:num>
  <w:num w:numId="75" w16cid:durableId="1268125752">
    <w:abstractNumId w:val="99"/>
    <w:lvlOverride w:ilvl="1">
      <w:lvl w:ilvl="1">
        <w:numFmt w:val="bullet"/>
        <w:lvlText w:val="o"/>
        <w:lvlJc w:val="left"/>
        <w:pPr>
          <w:tabs>
            <w:tab w:val="num" w:pos="1440"/>
          </w:tabs>
          <w:ind w:left="1440" w:hanging="360"/>
        </w:pPr>
        <w:rPr>
          <w:rFonts w:ascii="Courier New" w:hAnsi="Courier New" w:hint="default"/>
          <w:sz w:val="20"/>
        </w:rPr>
      </w:lvl>
    </w:lvlOverride>
  </w:num>
  <w:num w:numId="76" w16cid:durableId="570191075">
    <w:abstractNumId w:val="52"/>
  </w:num>
  <w:num w:numId="77" w16cid:durableId="1909150251">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78" w16cid:durableId="46999424">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79" w16cid:durableId="910896320">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80" w16cid:durableId="490564889">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81" w16cid:durableId="1081827835">
    <w:abstractNumId w:val="76"/>
  </w:num>
  <w:num w:numId="82" w16cid:durableId="1406687581">
    <w:abstractNumId w:val="76"/>
    <w:lvlOverride w:ilvl="1">
      <w:lvl w:ilvl="1">
        <w:numFmt w:val="bullet"/>
        <w:lvlText w:val="o"/>
        <w:lvlJc w:val="left"/>
        <w:pPr>
          <w:tabs>
            <w:tab w:val="num" w:pos="1440"/>
          </w:tabs>
          <w:ind w:left="1440" w:hanging="360"/>
        </w:pPr>
        <w:rPr>
          <w:rFonts w:ascii="Courier New" w:hAnsi="Courier New" w:hint="default"/>
          <w:sz w:val="20"/>
        </w:rPr>
      </w:lvl>
    </w:lvlOverride>
  </w:num>
  <w:num w:numId="83" w16cid:durableId="12803793">
    <w:abstractNumId w:val="76"/>
    <w:lvlOverride w:ilvl="1">
      <w:lvl w:ilvl="1">
        <w:numFmt w:val="bullet"/>
        <w:lvlText w:val="o"/>
        <w:lvlJc w:val="left"/>
        <w:pPr>
          <w:tabs>
            <w:tab w:val="num" w:pos="1440"/>
          </w:tabs>
          <w:ind w:left="1440" w:hanging="360"/>
        </w:pPr>
        <w:rPr>
          <w:rFonts w:ascii="Courier New" w:hAnsi="Courier New" w:hint="default"/>
          <w:sz w:val="20"/>
        </w:rPr>
      </w:lvl>
    </w:lvlOverride>
  </w:num>
  <w:num w:numId="84" w16cid:durableId="1571883575">
    <w:abstractNumId w:val="91"/>
  </w:num>
  <w:num w:numId="85" w16cid:durableId="1147550808">
    <w:abstractNumId w:val="8"/>
  </w:num>
  <w:num w:numId="86" w16cid:durableId="1287349644">
    <w:abstractNumId w:val="62"/>
  </w:num>
  <w:num w:numId="87" w16cid:durableId="1600724247">
    <w:abstractNumId w:val="49"/>
  </w:num>
  <w:num w:numId="88" w16cid:durableId="1652051765">
    <w:abstractNumId w:val="92"/>
  </w:num>
  <w:num w:numId="89" w16cid:durableId="736830022">
    <w:abstractNumId w:val="7"/>
  </w:num>
  <w:num w:numId="90" w16cid:durableId="1900047122">
    <w:abstractNumId w:val="41"/>
  </w:num>
  <w:num w:numId="91" w16cid:durableId="1470905454">
    <w:abstractNumId w:val="57"/>
  </w:num>
  <w:num w:numId="92" w16cid:durableId="517083362">
    <w:abstractNumId w:val="15"/>
  </w:num>
  <w:num w:numId="93" w16cid:durableId="1724282393">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4" w16cid:durableId="566769871">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5" w16cid:durableId="220287689">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6" w16cid:durableId="1232152010">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7" w16cid:durableId="159931311">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8" w16cid:durableId="562253632">
    <w:abstractNumId w:val="68"/>
  </w:num>
  <w:num w:numId="99" w16cid:durableId="236062936">
    <w:abstractNumId w:val="68"/>
    <w:lvlOverride w:ilvl="1">
      <w:lvl w:ilvl="1">
        <w:numFmt w:val="bullet"/>
        <w:lvlText w:val="o"/>
        <w:lvlJc w:val="left"/>
        <w:pPr>
          <w:tabs>
            <w:tab w:val="num" w:pos="1440"/>
          </w:tabs>
          <w:ind w:left="1440" w:hanging="360"/>
        </w:pPr>
        <w:rPr>
          <w:rFonts w:ascii="Courier New" w:hAnsi="Courier New" w:hint="default"/>
          <w:sz w:val="20"/>
        </w:rPr>
      </w:lvl>
    </w:lvlOverride>
  </w:num>
  <w:num w:numId="100" w16cid:durableId="339282755">
    <w:abstractNumId w:val="68"/>
    <w:lvlOverride w:ilvl="1">
      <w:lvl w:ilvl="1">
        <w:numFmt w:val="bullet"/>
        <w:lvlText w:val="o"/>
        <w:lvlJc w:val="left"/>
        <w:pPr>
          <w:tabs>
            <w:tab w:val="num" w:pos="1440"/>
          </w:tabs>
          <w:ind w:left="1440" w:hanging="360"/>
        </w:pPr>
        <w:rPr>
          <w:rFonts w:ascii="Courier New" w:hAnsi="Courier New" w:hint="default"/>
          <w:sz w:val="20"/>
        </w:rPr>
      </w:lvl>
    </w:lvlOverride>
  </w:num>
  <w:num w:numId="101" w16cid:durableId="479732255">
    <w:abstractNumId w:val="54"/>
  </w:num>
  <w:num w:numId="102" w16cid:durableId="1895001143">
    <w:abstractNumId w:val="50"/>
  </w:num>
  <w:num w:numId="103" w16cid:durableId="1708947966">
    <w:abstractNumId w:val="50"/>
    <w:lvlOverride w:ilvl="1">
      <w:lvl w:ilvl="1">
        <w:numFmt w:val="bullet"/>
        <w:lvlText w:val="o"/>
        <w:lvlJc w:val="left"/>
        <w:pPr>
          <w:tabs>
            <w:tab w:val="num" w:pos="1440"/>
          </w:tabs>
          <w:ind w:left="1440" w:hanging="360"/>
        </w:pPr>
        <w:rPr>
          <w:rFonts w:ascii="Courier New" w:hAnsi="Courier New" w:hint="default"/>
          <w:sz w:val="20"/>
        </w:rPr>
      </w:lvl>
    </w:lvlOverride>
  </w:num>
  <w:num w:numId="104" w16cid:durableId="41026427">
    <w:abstractNumId w:val="50"/>
    <w:lvlOverride w:ilvl="1">
      <w:lvl w:ilvl="1">
        <w:numFmt w:val="bullet"/>
        <w:lvlText w:val="o"/>
        <w:lvlJc w:val="left"/>
        <w:pPr>
          <w:tabs>
            <w:tab w:val="num" w:pos="1440"/>
          </w:tabs>
          <w:ind w:left="1440" w:hanging="360"/>
        </w:pPr>
        <w:rPr>
          <w:rFonts w:ascii="Courier New" w:hAnsi="Courier New" w:hint="default"/>
          <w:sz w:val="20"/>
        </w:rPr>
      </w:lvl>
    </w:lvlOverride>
  </w:num>
  <w:num w:numId="105" w16cid:durableId="1825193626">
    <w:abstractNumId w:val="24"/>
  </w:num>
  <w:num w:numId="106" w16cid:durableId="1258830510">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07" w16cid:durableId="981350674">
    <w:abstractNumId w:val="2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08" w16cid:durableId="693385020">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09" w16cid:durableId="1518159229">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10" w16cid:durableId="392045131">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11" w16cid:durableId="479273511">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12" w16cid:durableId="1059943093">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13" w16cid:durableId="1877154023">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114" w16cid:durableId="374738035">
    <w:abstractNumId w:val="55"/>
  </w:num>
  <w:num w:numId="115" w16cid:durableId="74669132">
    <w:abstractNumId w:val="55"/>
    <w:lvlOverride w:ilvl="1">
      <w:lvl w:ilvl="1">
        <w:numFmt w:val="bullet"/>
        <w:lvlText w:val="o"/>
        <w:lvlJc w:val="left"/>
        <w:pPr>
          <w:tabs>
            <w:tab w:val="num" w:pos="1440"/>
          </w:tabs>
          <w:ind w:left="1440" w:hanging="360"/>
        </w:pPr>
        <w:rPr>
          <w:rFonts w:ascii="Courier New" w:hAnsi="Courier New" w:hint="default"/>
          <w:sz w:val="20"/>
        </w:rPr>
      </w:lvl>
    </w:lvlOverride>
  </w:num>
  <w:num w:numId="116" w16cid:durableId="1661538161">
    <w:abstractNumId w:val="55"/>
    <w:lvlOverride w:ilvl="1">
      <w:lvl w:ilvl="1">
        <w:numFmt w:val="bullet"/>
        <w:lvlText w:val="o"/>
        <w:lvlJc w:val="left"/>
        <w:pPr>
          <w:tabs>
            <w:tab w:val="num" w:pos="1440"/>
          </w:tabs>
          <w:ind w:left="1440" w:hanging="360"/>
        </w:pPr>
        <w:rPr>
          <w:rFonts w:ascii="Courier New" w:hAnsi="Courier New" w:hint="default"/>
          <w:sz w:val="20"/>
        </w:rPr>
      </w:lvl>
    </w:lvlOverride>
  </w:num>
  <w:num w:numId="117" w16cid:durableId="1867139389">
    <w:abstractNumId w:val="55"/>
    <w:lvlOverride w:ilvl="1">
      <w:lvl w:ilvl="1">
        <w:numFmt w:val="bullet"/>
        <w:lvlText w:val="o"/>
        <w:lvlJc w:val="left"/>
        <w:pPr>
          <w:tabs>
            <w:tab w:val="num" w:pos="1440"/>
          </w:tabs>
          <w:ind w:left="1440" w:hanging="360"/>
        </w:pPr>
        <w:rPr>
          <w:rFonts w:ascii="Courier New" w:hAnsi="Courier New" w:hint="default"/>
          <w:sz w:val="20"/>
        </w:rPr>
      </w:lvl>
    </w:lvlOverride>
  </w:num>
  <w:num w:numId="118" w16cid:durableId="634219171">
    <w:abstractNumId w:val="55"/>
    <w:lvlOverride w:ilvl="1">
      <w:lvl w:ilvl="1">
        <w:numFmt w:val="bullet"/>
        <w:lvlText w:val="o"/>
        <w:lvlJc w:val="left"/>
        <w:pPr>
          <w:tabs>
            <w:tab w:val="num" w:pos="1440"/>
          </w:tabs>
          <w:ind w:left="1440" w:hanging="360"/>
        </w:pPr>
        <w:rPr>
          <w:rFonts w:ascii="Courier New" w:hAnsi="Courier New" w:hint="default"/>
          <w:sz w:val="20"/>
        </w:rPr>
      </w:lvl>
    </w:lvlOverride>
  </w:num>
  <w:num w:numId="119" w16cid:durableId="30808764">
    <w:abstractNumId w:val="107"/>
  </w:num>
  <w:num w:numId="120" w16cid:durableId="1509367827">
    <w:abstractNumId w:val="53"/>
  </w:num>
  <w:num w:numId="121" w16cid:durableId="984967998">
    <w:abstractNumId w:val="44"/>
  </w:num>
  <w:num w:numId="122" w16cid:durableId="620185021">
    <w:abstractNumId w:val="39"/>
  </w:num>
  <w:num w:numId="123" w16cid:durableId="1922372154">
    <w:abstractNumId w:val="108"/>
  </w:num>
  <w:num w:numId="124" w16cid:durableId="122502155">
    <w:abstractNumId w:val="35"/>
  </w:num>
  <w:num w:numId="125" w16cid:durableId="1275363030">
    <w:abstractNumId w:val="67"/>
  </w:num>
  <w:num w:numId="126" w16cid:durableId="161627286">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27" w16cid:durableId="1335913199">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28" w16cid:durableId="256866797">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29" w16cid:durableId="1502158100">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30" w16cid:durableId="128012928">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31" w16cid:durableId="90467609">
    <w:abstractNumId w:val="67"/>
    <w:lvlOverride w:ilvl="1">
      <w:lvl w:ilvl="1">
        <w:numFmt w:val="bullet"/>
        <w:lvlText w:val="o"/>
        <w:lvlJc w:val="left"/>
        <w:pPr>
          <w:tabs>
            <w:tab w:val="num" w:pos="1440"/>
          </w:tabs>
          <w:ind w:left="1440" w:hanging="360"/>
        </w:pPr>
        <w:rPr>
          <w:rFonts w:ascii="Courier New" w:hAnsi="Courier New" w:hint="default"/>
          <w:sz w:val="20"/>
        </w:rPr>
      </w:lvl>
    </w:lvlOverride>
  </w:num>
  <w:num w:numId="132" w16cid:durableId="1733579096">
    <w:abstractNumId w:val="4"/>
  </w:num>
  <w:num w:numId="133" w16cid:durableId="541674981">
    <w:abstractNumId w:val="26"/>
  </w:num>
  <w:num w:numId="134" w16cid:durableId="267665845">
    <w:abstractNumId w:val="85"/>
  </w:num>
  <w:num w:numId="135" w16cid:durableId="1021004870">
    <w:abstractNumId w:val="5"/>
  </w:num>
  <w:num w:numId="136" w16cid:durableId="957179909">
    <w:abstractNumId w:val="83"/>
  </w:num>
  <w:num w:numId="137" w16cid:durableId="654577772">
    <w:abstractNumId w:val="28"/>
  </w:num>
  <w:num w:numId="138" w16cid:durableId="1537960523">
    <w:abstractNumId w:val="43"/>
  </w:num>
  <w:num w:numId="139" w16cid:durableId="434448817">
    <w:abstractNumId w:val="23"/>
  </w:num>
  <w:num w:numId="140" w16cid:durableId="1608730344">
    <w:abstractNumId w:val="104"/>
  </w:num>
  <w:num w:numId="141" w16cid:durableId="277378135">
    <w:abstractNumId w:val="96"/>
  </w:num>
  <w:num w:numId="142" w16cid:durableId="1014188267">
    <w:abstractNumId w:val="103"/>
  </w:num>
  <w:num w:numId="143" w16cid:durableId="1363239846">
    <w:abstractNumId w:val="103"/>
    <w:lvlOverride w:ilvl="1">
      <w:lvl w:ilvl="1">
        <w:numFmt w:val="bullet"/>
        <w:lvlText w:val="o"/>
        <w:lvlJc w:val="left"/>
        <w:pPr>
          <w:tabs>
            <w:tab w:val="num" w:pos="1440"/>
          </w:tabs>
          <w:ind w:left="1440" w:hanging="360"/>
        </w:pPr>
        <w:rPr>
          <w:rFonts w:ascii="Courier New" w:hAnsi="Courier New" w:hint="default"/>
          <w:sz w:val="20"/>
        </w:rPr>
      </w:lvl>
    </w:lvlOverride>
  </w:num>
  <w:num w:numId="144" w16cid:durableId="519585930">
    <w:abstractNumId w:val="103"/>
    <w:lvlOverride w:ilvl="1">
      <w:lvl w:ilvl="1">
        <w:numFmt w:val="bullet"/>
        <w:lvlText w:val="o"/>
        <w:lvlJc w:val="left"/>
        <w:pPr>
          <w:tabs>
            <w:tab w:val="num" w:pos="1440"/>
          </w:tabs>
          <w:ind w:left="1440" w:hanging="360"/>
        </w:pPr>
        <w:rPr>
          <w:rFonts w:ascii="Courier New" w:hAnsi="Courier New" w:hint="default"/>
          <w:sz w:val="20"/>
        </w:rPr>
      </w:lvl>
    </w:lvlOverride>
  </w:num>
  <w:num w:numId="145" w16cid:durableId="1449273406">
    <w:abstractNumId w:val="103"/>
    <w:lvlOverride w:ilvl="1">
      <w:lvl w:ilvl="1">
        <w:numFmt w:val="bullet"/>
        <w:lvlText w:val="o"/>
        <w:lvlJc w:val="left"/>
        <w:pPr>
          <w:tabs>
            <w:tab w:val="num" w:pos="1440"/>
          </w:tabs>
          <w:ind w:left="1440" w:hanging="360"/>
        </w:pPr>
        <w:rPr>
          <w:rFonts w:ascii="Courier New" w:hAnsi="Courier New" w:hint="default"/>
          <w:sz w:val="20"/>
        </w:rPr>
      </w:lvl>
    </w:lvlOverride>
  </w:num>
  <w:num w:numId="146" w16cid:durableId="937566530">
    <w:abstractNumId w:val="82"/>
  </w:num>
  <w:num w:numId="147" w16cid:durableId="1502548085">
    <w:abstractNumId w:val="11"/>
  </w:num>
  <w:num w:numId="148" w16cid:durableId="1374621129">
    <w:abstractNumId w:val="27"/>
  </w:num>
  <w:num w:numId="149" w16cid:durableId="377975634">
    <w:abstractNumId w:val="105"/>
  </w:num>
  <w:num w:numId="150" w16cid:durableId="1755858342">
    <w:abstractNumId w:val="61"/>
  </w:num>
  <w:num w:numId="151" w16cid:durableId="44069424">
    <w:abstractNumId w:val="84"/>
  </w:num>
  <w:num w:numId="152" w16cid:durableId="943339510">
    <w:abstractNumId w:val="86"/>
  </w:num>
  <w:num w:numId="153" w16cid:durableId="187302870">
    <w:abstractNumId w:val="21"/>
  </w:num>
  <w:num w:numId="154" w16cid:durableId="651249545">
    <w:abstractNumId w:val="33"/>
  </w:num>
  <w:num w:numId="155" w16cid:durableId="392049054">
    <w:abstractNumId w:val="56"/>
  </w:num>
  <w:num w:numId="156" w16cid:durableId="1523937281">
    <w:abstractNumId w:val="31"/>
  </w:num>
  <w:num w:numId="157" w16cid:durableId="900939636">
    <w:abstractNumId w:val="106"/>
  </w:num>
  <w:num w:numId="158" w16cid:durableId="615022128">
    <w:abstractNumId w:val="13"/>
  </w:num>
  <w:num w:numId="159" w16cid:durableId="2114594800">
    <w:abstractNumId w:val="75"/>
  </w:num>
  <w:num w:numId="160" w16cid:durableId="800269715">
    <w:abstractNumId w:val="45"/>
  </w:num>
  <w:num w:numId="161" w16cid:durableId="477112723">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2" w16cid:durableId="532613813">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3" w16cid:durableId="628508910">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4" w16cid:durableId="1107387704">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5" w16cid:durableId="1127772825">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6" w16cid:durableId="2082870161">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67" w16cid:durableId="1621452241">
    <w:abstractNumId w:val="73"/>
  </w:num>
  <w:num w:numId="168" w16cid:durableId="381709769">
    <w:abstractNumId w:val="73"/>
    <w:lvlOverride w:ilvl="1">
      <w:lvl w:ilvl="1">
        <w:numFmt w:val="bullet"/>
        <w:lvlText w:val="o"/>
        <w:lvlJc w:val="left"/>
        <w:pPr>
          <w:tabs>
            <w:tab w:val="num" w:pos="1440"/>
          </w:tabs>
          <w:ind w:left="1440" w:hanging="360"/>
        </w:pPr>
        <w:rPr>
          <w:rFonts w:ascii="Courier New" w:hAnsi="Courier New" w:hint="default"/>
          <w:sz w:val="20"/>
        </w:rPr>
      </w:lvl>
    </w:lvlOverride>
  </w:num>
  <w:num w:numId="169" w16cid:durableId="1924486174">
    <w:abstractNumId w:val="73"/>
    <w:lvlOverride w:ilvl="1">
      <w:lvl w:ilvl="1">
        <w:numFmt w:val="bullet"/>
        <w:lvlText w:val="o"/>
        <w:lvlJc w:val="left"/>
        <w:pPr>
          <w:tabs>
            <w:tab w:val="num" w:pos="1440"/>
          </w:tabs>
          <w:ind w:left="1440" w:hanging="360"/>
        </w:pPr>
        <w:rPr>
          <w:rFonts w:ascii="Courier New" w:hAnsi="Courier New" w:hint="default"/>
          <w:sz w:val="20"/>
        </w:rPr>
      </w:lvl>
    </w:lvlOverride>
  </w:num>
  <w:num w:numId="170" w16cid:durableId="997197315">
    <w:abstractNumId w:val="17"/>
  </w:num>
  <w:num w:numId="171" w16cid:durableId="905266459">
    <w:abstractNumId w:val="51"/>
  </w:num>
  <w:num w:numId="172" w16cid:durableId="2121952220">
    <w:abstractNumId w:val="90"/>
  </w:num>
  <w:num w:numId="173" w16cid:durableId="1409422731">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174" w16cid:durableId="445662014">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175" w16cid:durableId="1030228960">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176" w16cid:durableId="1019311995">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177" w16cid:durableId="1481726231">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178" w16cid:durableId="391775070">
    <w:abstractNumId w:val="65"/>
  </w:num>
  <w:num w:numId="179" w16cid:durableId="876545682">
    <w:abstractNumId w:val="69"/>
  </w:num>
  <w:num w:numId="180" w16cid:durableId="1352996199">
    <w:abstractNumId w:val="93"/>
  </w:num>
  <w:num w:numId="181" w16cid:durableId="454566833">
    <w:abstractNumId w:val="102"/>
  </w:num>
  <w:num w:numId="182" w16cid:durableId="1587953205">
    <w:abstractNumId w:val="8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E12"/>
    <w:rsid w:val="000044A0"/>
    <w:rsid w:val="000111D3"/>
    <w:rsid w:val="0001166E"/>
    <w:rsid w:val="00013278"/>
    <w:rsid w:val="00024ABE"/>
    <w:rsid w:val="00024C46"/>
    <w:rsid w:val="00025BC1"/>
    <w:rsid w:val="00030759"/>
    <w:rsid w:val="00032047"/>
    <w:rsid w:val="00033BE3"/>
    <w:rsid w:val="00034E1C"/>
    <w:rsid w:val="00034E58"/>
    <w:rsid w:val="00036FD8"/>
    <w:rsid w:val="00037557"/>
    <w:rsid w:val="000435A2"/>
    <w:rsid w:val="000448BD"/>
    <w:rsid w:val="00053BA4"/>
    <w:rsid w:val="00054CDA"/>
    <w:rsid w:val="000551ED"/>
    <w:rsid w:val="00055D51"/>
    <w:rsid w:val="00057FCB"/>
    <w:rsid w:val="000616DC"/>
    <w:rsid w:val="000706AA"/>
    <w:rsid w:val="00070883"/>
    <w:rsid w:val="00075852"/>
    <w:rsid w:val="000771AF"/>
    <w:rsid w:val="00077D71"/>
    <w:rsid w:val="00077DC8"/>
    <w:rsid w:val="00080C1F"/>
    <w:rsid w:val="0008617C"/>
    <w:rsid w:val="00087BD0"/>
    <w:rsid w:val="0009116E"/>
    <w:rsid w:val="0009118F"/>
    <w:rsid w:val="00092CA3"/>
    <w:rsid w:val="000955D1"/>
    <w:rsid w:val="000965E3"/>
    <w:rsid w:val="0009733B"/>
    <w:rsid w:val="000975C1"/>
    <w:rsid w:val="000A37FB"/>
    <w:rsid w:val="000A4F24"/>
    <w:rsid w:val="000A516A"/>
    <w:rsid w:val="000A5AF4"/>
    <w:rsid w:val="000B0F6E"/>
    <w:rsid w:val="000B19DA"/>
    <w:rsid w:val="000B7385"/>
    <w:rsid w:val="000B7A79"/>
    <w:rsid w:val="000C470C"/>
    <w:rsid w:val="000C4DF8"/>
    <w:rsid w:val="000C61E5"/>
    <w:rsid w:val="000D0297"/>
    <w:rsid w:val="000D1551"/>
    <w:rsid w:val="000D3F86"/>
    <w:rsid w:val="000D45DE"/>
    <w:rsid w:val="000D755E"/>
    <w:rsid w:val="000E08F9"/>
    <w:rsid w:val="000E42FD"/>
    <w:rsid w:val="000E5104"/>
    <w:rsid w:val="000F00D9"/>
    <w:rsid w:val="000F026C"/>
    <w:rsid w:val="000F2402"/>
    <w:rsid w:val="000F2DE2"/>
    <w:rsid w:val="000F3D62"/>
    <w:rsid w:val="000F4A37"/>
    <w:rsid w:val="000F4F58"/>
    <w:rsid w:val="000F50D0"/>
    <w:rsid w:val="000F5C76"/>
    <w:rsid w:val="000F683F"/>
    <w:rsid w:val="00100454"/>
    <w:rsid w:val="001005AC"/>
    <w:rsid w:val="00101576"/>
    <w:rsid w:val="00101860"/>
    <w:rsid w:val="00102ABA"/>
    <w:rsid w:val="00106D42"/>
    <w:rsid w:val="0011040E"/>
    <w:rsid w:val="001141AE"/>
    <w:rsid w:val="0011711C"/>
    <w:rsid w:val="001206BD"/>
    <w:rsid w:val="00121694"/>
    <w:rsid w:val="00121AE4"/>
    <w:rsid w:val="00124714"/>
    <w:rsid w:val="001270C1"/>
    <w:rsid w:val="0013030F"/>
    <w:rsid w:val="0013103A"/>
    <w:rsid w:val="00134FBB"/>
    <w:rsid w:val="0013671F"/>
    <w:rsid w:val="00136A2D"/>
    <w:rsid w:val="00136E4E"/>
    <w:rsid w:val="00143C3B"/>
    <w:rsid w:val="00154484"/>
    <w:rsid w:val="00155BEC"/>
    <w:rsid w:val="00157E37"/>
    <w:rsid w:val="0016057B"/>
    <w:rsid w:val="00162154"/>
    <w:rsid w:val="00162275"/>
    <w:rsid w:val="00162777"/>
    <w:rsid w:val="001634FE"/>
    <w:rsid w:val="00163D07"/>
    <w:rsid w:val="00166C24"/>
    <w:rsid w:val="001708F4"/>
    <w:rsid w:val="00170C73"/>
    <w:rsid w:val="001724BC"/>
    <w:rsid w:val="0017337C"/>
    <w:rsid w:val="00174DD0"/>
    <w:rsid w:val="0017526C"/>
    <w:rsid w:val="00175679"/>
    <w:rsid w:val="00176786"/>
    <w:rsid w:val="0017710E"/>
    <w:rsid w:val="00182D1F"/>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C6B"/>
    <w:rsid w:val="001C1E69"/>
    <w:rsid w:val="001D0E78"/>
    <w:rsid w:val="001D11F8"/>
    <w:rsid w:val="001D741B"/>
    <w:rsid w:val="001D7549"/>
    <w:rsid w:val="001E0198"/>
    <w:rsid w:val="001E0E78"/>
    <w:rsid w:val="001E1404"/>
    <w:rsid w:val="001E15F5"/>
    <w:rsid w:val="001E1F19"/>
    <w:rsid w:val="001E58ED"/>
    <w:rsid w:val="001F435C"/>
    <w:rsid w:val="001F6C35"/>
    <w:rsid w:val="001F7781"/>
    <w:rsid w:val="00202FB6"/>
    <w:rsid w:val="002033DF"/>
    <w:rsid w:val="00205972"/>
    <w:rsid w:val="0021399F"/>
    <w:rsid w:val="00215A55"/>
    <w:rsid w:val="0023065D"/>
    <w:rsid w:val="00230F57"/>
    <w:rsid w:val="002347AA"/>
    <w:rsid w:val="00235040"/>
    <w:rsid w:val="00240131"/>
    <w:rsid w:val="0024035F"/>
    <w:rsid w:val="00243C09"/>
    <w:rsid w:val="00244191"/>
    <w:rsid w:val="00244791"/>
    <w:rsid w:val="00245866"/>
    <w:rsid w:val="0024675B"/>
    <w:rsid w:val="00246779"/>
    <w:rsid w:val="00246C10"/>
    <w:rsid w:val="00250E24"/>
    <w:rsid w:val="002538A4"/>
    <w:rsid w:val="002564EB"/>
    <w:rsid w:val="00256BBA"/>
    <w:rsid w:val="002575EC"/>
    <w:rsid w:val="00257752"/>
    <w:rsid w:val="002633EE"/>
    <w:rsid w:val="00263835"/>
    <w:rsid w:val="002647B5"/>
    <w:rsid w:val="00270DA8"/>
    <w:rsid w:val="0027129B"/>
    <w:rsid w:val="00276707"/>
    <w:rsid w:val="0028049D"/>
    <w:rsid w:val="002817B0"/>
    <w:rsid w:val="00285549"/>
    <w:rsid w:val="00286A37"/>
    <w:rsid w:val="00286EB4"/>
    <w:rsid w:val="00286F8A"/>
    <w:rsid w:val="00287E17"/>
    <w:rsid w:val="002901B8"/>
    <w:rsid w:val="00290222"/>
    <w:rsid w:val="00290CF8"/>
    <w:rsid w:val="002939A7"/>
    <w:rsid w:val="00293E9B"/>
    <w:rsid w:val="00295681"/>
    <w:rsid w:val="002A0099"/>
    <w:rsid w:val="002A2A6B"/>
    <w:rsid w:val="002A3E43"/>
    <w:rsid w:val="002A4F78"/>
    <w:rsid w:val="002A60C2"/>
    <w:rsid w:val="002A67C2"/>
    <w:rsid w:val="002B0540"/>
    <w:rsid w:val="002B2B46"/>
    <w:rsid w:val="002B5953"/>
    <w:rsid w:val="002B6C97"/>
    <w:rsid w:val="002C1D11"/>
    <w:rsid w:val="002C3A75"/>
    <w:rsid w:val="002C458A"/>
    <w:rsid w:val="002C58A0"/>
    <w:rsid w:val="002C5B48"/>
    <w:rsid w:val="002C700C"/>
    <w:rsid w:val="002C70D3"/>
    <w:rsid w:val="002D0251"/>
    <w:rsid w:val="002D136C"/>
    <w:rsid w:val="002D2282"/>
    <w:rsid w:val="002E3AF4"/>
    <w:rsid w:val="002E3D60"/>
    <w:rsid w:val="002E620E"/>
    <w:rsid w:val="002F07BE"/>
    <w:rsid w:val="002F1C6A"/>
    <w:rsid w:val="002F493A"/>
    <w:rsid w:val="003000E8"/>
    <w:rsid w:val="00301B57"/>
    <w:rsid w:val="003030C4"/>
    <w:rsid w:val="00303D17"/>
    <w:rsid w:val="00305A3A"/>
    <w:rsid w:val="00306E8C"/>
    <w:rsid w:val="00310187"/>
    <w:rsid w:val="00311A47"/>
    <w:rsid w:val="00312F92"/>
    <w:rsid w:val="003164C5"/>
    <w:rsid w:val="003175F2"/>
    <w:rsid w:val="00322CE9"/>
    <w:rsid w:val="003255F2"/>
    <w:rsid w:val="00325B4F"/>
    <w:rsid w:val="00327798"/>
    <w:rsid w:val="00330BD8"/>
    <w:rsid w:val="0033246B"/>
    <w:rsid w:val="00335767"/>
    <w:rsid w:val="00340AD1"/>
    <w:rsid w:val="0034373A"/>
    <w:rsid w:val="00343A79"/>
    <w:rsid w:val="0034543C"/>
    <w:rsid w:val="00347F09"/>
    <w:rsid w:val="00355EBE"/>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1207"/>
    <w:rsid w:val="00392147"/>
    <w:rsid w:val="00396E48"/>
    <w:rsid w:val="003A20B1"/>
    <w:rsid w:val="003A3347"/>
    <w:rsid w:val="003B03D8"/>
    <w:rsid w:val="003B09A0"/>
    <w:rsid w:val="003B0E97"/>
    <w:rsid w:val="003B228F"/>
    <w:rsid w:val="003B69A4"/>
    <w:rsid w:val="003B7795"/>
    <w:rsid w:val="003C0C76"/>
    <w:rsid w:val="003C1822"/>
    <w:rsid w:val="003C2BE8"/>
    <w:rsid w:val="003C5B66"/>
    <w:rsid w:val="003C607F"/>
    <w:rsid w:val="003C7080"/>
    <w:rsid w:val="003D0EA6"/>
    <w:rsid w:val="003D2926"/>
    <w:rsid w:val="003D37DB"/>
    <w:rsid w:val="003D48D1"/>
    <w:rsid w:val="003D64A8"/>
    <w:rsid w:val="003E55F7"/>
    <w:rsid w:val="003F0257"/>
    <w:rsid w:val="003F1AB6"/>
    <w:rsid w:val="003F34C9"/>
    <w:rsid w:val="003F6D88"/>
    <w:rsid w:val="003F6E2B"/>
    <w:rsid w:val="004009F6"/>
    <w:rsid w:val="004047B9"/>
    <w:rsid w:val="00410CB2"/>
    <w:rsid w:val="004115F9"/>
    <w:rsid w:val="00415458"/>
    <w:rsid w:val="004168AA"/>
    <w:rsid w:val="004218FA"/>
    <w:rsid w:val="00422BB5"/>
    <w:rsid w:val="00427C89"/>
    <w:rsid w:val="00427FC2"/>
    <w:rsid w:val="00430E61"/>
    <w:rsid w:val="00433740"/>
    <w:rsid w:val="00437101"/>
    <w:rsid w:val="00442916"/>
    <w:rsid w:val="00444637"/>
    <w:rsid w:val="00446523"/>
    <w:rsid w:val="0044722E"/>
    <w:rsid w:val="004510FC"/>
    <w:rsid w:val="00451821"/>
    <w:rsid w:val="0045389E"/>
    <w:rsid w:val="004562EC"/>
    <w:rsid w:val="0045736C"/>
    <w:rsid w:val="0045751F"/>
    <w:rsid w:val="00457B2F"/>
    <w:rsid w:val="00457EA6"/>
    <w:rsid w:val="00460BEA"/>
    <w:rsid w:val="00470173"/>
    <w:rsid w:val="00470E01"/>
    <w:rsid w:val="004779F0"/>
    <w:rsid w:val="00477C88"/>
    <w:rsid w:val="00480ECC"/>
    <w:rsid w:val="004815EE"/>
    <w:rsid w:val="00482B7E"/>
    <w:rsid w:val="00482EE6"/>
    <w:rsid w:val="0048713B"/>
    <w:rsid w:val="00491E31"/>
    <w:rsid w:val="004955B3"/>
    <w:rsid w:val="0049596E"/>
    <w:rsid w:val="004A3742"/>
    <w:rsid w:val="004A3C33"/>
    <w:rsid w:val="004A4A67"/>
    <w:rsid w:val="004A512B"/>
    <w:rsid w:val="004A5DC3"/>
    <w:rsid w:val="004B0201"/>
    <w:rsid w:val="004B09CA"/>
    <w:rsid w:val="004B4976"/>
    <w:rsid w:val="004B5D0E"/>
    <w:rsid w:val="004B5E8A"/>
    <w:rsid w:val="004C032C"/>
    <w:rsid w:val="004C1BDB"/>
    <w:rsid w:val="004D1E56"/>
    <w:rsid w:val="004D1F97"/>
    <w:rsid w:val="004D3800"/>
    <w:rsid w:val="004D668C"/>
    <w:rsid w:val="004E0E02"/>
    <w:rsid w:val="004E150B"/>
    <w:rsid w:val="004E19B5"/>
    <w:rsid w:val="004E2D56"/>
    <w:rsid w:val="004E3295"/>
    <w:rsid w:val="004E33AE"/>
    <w:rsid w:val="004E3F49"/>
    <w:rsid w:val="004F6B2A"/>
    <w:rsid w:val="004F736A"/>
    <w:rsid w:val="0050359B"/>
    <w:rsid w:val="005078ED"/>
    <w:rsid w:val="00512726"/>
    <w:rsid w:val="00515E60"/>
    <w:rsid w:val="00517443"/>
    <w:rsid w:val="005179AD"/>
    <w:rsid w:val="005209D1"/>
    <w:rsid w:val="00520E87"/>
    <w:rsid w:val="00522691"/>
    <w:rsid w:val="00526652"/>
    <w:rsid w:val="005269E6"/>
    <w:rsid w:val="005368F8"/>
    <w:rsid w:val="00540C8A"/>
    <w:rsid w:val="00541211"/>
    <w:rsid w:val="00541954"/>
    <w:rsid w:val="00551E4A"/>
    <w:rsid w:val="005520D9"/>
    <w:rsid w:val="00552A7A"/>
    <w:rsid w:val="00555AB6"/>
    <w:rsid w:val="005562B9"/>
    <w:rsid w:val="005740B0"/>
    <w:rsid w:val="005741B0"/>
    <w:rsid w:val="0057588F"/>
    <w:rsid w:val="00581AD3"/>
    <w:rsid w:val="005822CE"/>
    <w:rsid w:val="005824AF"/>
    <w:rsid w:val="0058277F"/>
    <w:rsid w:val="00582B51"/>
    <w:rsid w:val="00582D16"/>
    <w:rsid w:val="00584412"/>
    <w:rsid w:val="00584B1E"/>
    <w:rsid w:val="005912E3"/>
    <w:rsid w:val="00591804"/>
    <w:rsid w:val="005A1083"/>
    <w:rsid w:val="005A1715"/>
    <w:rsid w:val="005A20A6"/>
    <w:rsid w:val="005A2572"/>
    <w:rsid w:val="005A29D6"/>
    <w:rsid w:val="005A646E"/>
    <w:rsid w:val="005A6862"/>
    <w:rsid w:val="005A6A61"/>
    <w:rsid w:val="005A72E2"/>
    <w:rsid w:val="005B038A"/>
    <w:rsid w:val="005B2874"/>
    <w:rsid w:val="005B311A"/>
    <w:rsid w:val="005B5872"/>
    <w:rsid w:val="005B7C9C"/>
    <w:rsid w:val="005C0115"/>
    <w:rsid w:val="005C0363"/>
    <w:rsid w:val="005C0D34"/>
    <w:rsid w:val="005C0EBF"/>
    <w:rsid w:val="005C250D"/>
    <w:rsid w:val="005C6A7B"/>
    <w:rsid w:val="005C6FAE"/>
    <w:rsid w:val="005D0054"/>
    <w:rsid w:val="005D1F4F"/>
    <w:rsid w:val="005D6390"/>
    <w:rsid w:val="005E35C0"/>
    <w:rsid w:val="005E5F13"/>
    <w:rsid w:val="005E7C16"/>
    <w:rsid w:val="005F01DF"/>
    <w:rsid w:val="005F1828"/>
    <w:rsid w:val="005F6403"/>
    <w:rsid w:val="00600829"/>
    <w:rsid w:val="006033BF"/>
    <w:rsid w:val="00604DCB"/>
    <w:rsid w:val="00605DFC"/>
    <w:rsid w:val="006061C4"/>
    <w:rsid w:val="00610DD3"/>
    <w:rsid w:val="00614C5A"/>
    <w:rsid w:val="00615B29"/>
    <w:rsid w:val="006168C5"/>
    <w:rsid w:val="00616D68"/>
    <w:rsid w:val="00617481"/>
    <w:rsid w:val="00617D96"/>
    <w:rsid w:val="00622A35"/>
    <w:rsid w:val="00624DF7"/>
    <w:rsid w:val="00625FED"/>
    <w:rsid w:val="00627F6C"/>
    <w:rsid w:val="00630AC5"/>
    <w:rsid w:val="006333A5"/>
    <w:rsid w:val="00633EA6"/>
    <w:rsid w:val="0063412F"/>
    <w:rsid w:val="0063698B"/>
    <w:rsid w:val="00636B65"/>
    <w:rsid w:val="00642369"/>
    <w:rsid w:val="00642A4E"/>
    <w:rsid w:val="00643398"/>
    <w:rsid w:val="006459B9"/>
    <w:rsid w:val="0064665A"/>
    <w:rsid w:val="00651DA6"/>
    <w:rsid w:val="0065271E"/>
    <w:rsid w:val="00653F0F"/>
    <w:rsid w:val="00654D86"/>
    <w:rsid w:val="006560AD"/>
    <w:rsid w:val="006564E2"/>
    <w:rsid w:val="0065653A"/>
    <w:rsid w:val="0065703F"/>
    <w:rsid w:val="00670DAF"/>
    <w:rsid w:val="006710B5"/>
    <w:rsid w:val="00672237"/>
    <w:rsid w:val="00673698"/>
    <w:rsid w:val="00673AB8"/>
    <w:rsid w:val="00674873"/>
    <w:rsid w:val="006757D5"/>
    <w:rsid w:val="00681BBB"/>
    <w:rsid w:val="0068307E"/>
    <w:rsid w:val="00683BB9"/>
    <w:rsid w:val="00683BF1"/>
    <w:rsid w:val="00692201"/>
    <w:rsid w:val="00692BE2"/>
    <w:rsid w:val="00693691"/>
    <w:rsid w:val="006948BA"/>
    <w:rsid w:val="006A1B7B"/>
    <w:rsid w:val="006B1AC7"/>
    <w:rsid w:val="006B470D"/>
    <w:rsid w:val="006B52D2"/>
    <w:rsid w:val="006B57A2"/>
    <w:rsid w:val="006B749F"/>
    <w:rsid w:val="006C1B50"/>
    <w:rsid w:val="006C2AEC"/>
    <w:rsid w:val="006C4402"/>
    <w:rsid w:val="006C50A6"/>
    <w:rsid w:val="006C67D6"/>
    <w:rsid w:val="006D67EA"/>
    <w:rsid w:val="006E1EB0"/>
    <w:rsid w:val="006E5B26"/>
    <w:rsid w:val="006E6A1F"/>
    <w:rsid w:val="006E7353"/>
    <w:rsid w:val="006E7DC3"/>
    <w:rsid w:val="006F0465"/>
    <w:rsid w:val="006F3577"/>
    <w:rsid w:val="006F6540"/>
    <w:rsid w:val="006F6D3A"/>
    <w:rsid w:val="006F7830"/>
    <w:rsid w:val="00702D6E"/>
    <w:rsid w:val="00706C7B"/>
    <w:rsid w:val="007074A9"/>
    <w:rsid w:val="00707FEB"/>
    <w:rsid w:val="00714572"/>
    <w:rsid w:val="0071562A"/>
    <w:rsid w:val="00717E72"/>
    <w:rsid w:val="00722B9A"/>
    <w:rsid w:val="00731F86"/>
    <w:rsid w:val="00733E67"/>
    <w:rsid w:val="00734A21"/>
    <w:rsid w:val="00735790"/>
    <w:rsid w:val="0073584C"/>
    <w:rsid w:val="00742921"/>
    <w:rsid w:val="007459B9"/>
    <w:rsid w:val="00746FDE"/>
    <w:rsid w:val="00747C50"/>
    <w:rsid w:val="007502B3"/>
    <w:rsid w:val="00751953"/>
    <w:rsid w:val="007532FC"/>
    <w:rsid w:val="00754862"/>
    <w:rsid w:val="00755D6F"/>
    <w:rsid w:val="007611FF"/>
    <w:rsid w:val="00766C18"/>
    <w:rsid w:val="00767FE5"/>
    <w:rsid w:val="00770CC3"/>
    <w:rsid w:val="00772376"/>
    <w:rsid w:val="00773F15"/>
    <w:rsid w:val="0077412A"/>
    <w:rsid w:val="00774A1C"/>
    <w:rsid w:val="00782059"/>
    <w:rsid w:val="0078373D"/>
    <w:rsid w:val="00785FC8"/>
    <w:rsid w:val="00786BA5"/>
    <w:rsid w:val="007877F9"/>
    <w:rsid w:val="0079230B"/>
    <w:rsid w:val="00795309"/>
    <w:rsid w:val="007970A1"/>
    <w:rsid w:val="00797587"/>
    <w:rsid w:val="00797CB5"/>
    <w:rsid w:val="007A0FEA"/>
    <w:rsid w:val="007A2F38"/>
    <w:rsid w:val="007A4B78"/>
    <w:rsid w:val="007A7F3E"/>
    <w:rsid w:val="007B0D03"/>
    <w:rsid w:val="007B233A"/>
    <w:rsid w:val="007C1559"/>
    <w:rsid w:val="007C1638"/>
    <w:rsid w:val="007C1E96"/>
    <w:rsid w:val="007C24DC"/>
    <w:rsid w:val="007C2F58"/>
    <w:rsid w:val="007C4FA5"/>
    <w:rsid w:val="007C5E9D"/>
    <w:rsid w:val="007C6E0B"/>
    <w:rsid w:val="007C7AE1"/>
    <w:rsid w:val="007D14DC"/>
    <w:rsid w:val="007E0072"/>
    <w:rsid w:val="007E36C5"/>
    <w:rsid w:val="007E36FA"/>
    <w:rsid w:val="007E460E"/>
    <w:rsid w:val="007E4A5C"/>
    <w:rsid w:val="007E4F3E"/>
    <w:rsid w:val="007E6ADE"/>
    <w:rsid w:val="007F0AD3"/>
    <w:rsid w:val="007F1B4A"/>
    <w:rsid w:val="007F218B"/>
    <w:rsid w:val="007F38C4"/>
    <w:rsid w:val="007F4985"/>
    <w:rsid w:val="007F7D15"/>
    <w:rsid w:val="008008B7"/>
    <w:rsid w:val="00801C60"/>
    <w:rsid w:val="00801EAD"/>
    <w:rsid w:val="008034ED"/>
    <w:rsid w:val="0080525F"/>
    <w:rsid w:val="00814653"/>
    <w:rsid w:val="00815AD7"/>
    <w:rsid w:val="00816F56"/>
    <w:rsid w:val="008210FF"/>
    <w:rsid w:val="00821A3B"/>
    <w:rsid w:val="00823A7C"/>
    <w:rsid w:val="00824DA9"/>
    <w:rsid w:val="00825325"/>
    <w:rsid w:val="00831F70"/>
    <w:rsid w:val="008343CA"/>
    <w:rsid w:val="008346E1"/>
    <w:rsid w:val="008378F4"/>
    <w:rsid w:val="00840061"/>
    <w:rsid w:val="008407D8"/>
    <w:rsid w:val="00840DCC"/>
    <w:rsid w:val="008446D0"/>
    <w:rsid w:val="008461D6"/>
    <w:rsid w:val="00846E55"/>
    <w:rsid w:val="0085089D"/>
    <w:rsid w:val="008526DE"/>
    <w:rsid w:val="00852FEE"/>
    <w:rsid w:val="00853131"/>
    <w:rsid w:val="00854731"/>
    <w:rsid w:val="0085516F"/>
    <w:rsid w:val="00856500"/>
    <w:rsid w:val="00856DAB"/>
    <w:rsid w:val="00860142"/>
    <w:rsid w:val="00862D41"/>
    <w:rsid w:val="00867136"/>
    <w:rsid w:val="00870D0C"/>
    <w:rsid w:val="00871D32"/>
    <w:rsid w:val="008802F2"/>
    <w:rsid w:val="00881AC0"/>
    <w:rsid w:val="00881D3D"/>
    <w:rsid w:val="008821BA"/>
    <w:rsid w:val="008830E6"/>
    <w:rsid w:val="00883378"/>
    <w:rsid w:val="00885943"/>
    <w:rsid w:val="008909D6"/>
    <w:rsid w:val="00897C5D"/>
    <w:rsid w:val="008A07AD"/>
    <w:rsid w:val="008A3D6B"/>
    <w:rsid w:val="008A5035"/>
    <w:rsid w:val="008C01DB"/>
    <w:rsid w:val="008C04AB"/>
    <w:rsid w:val="008C09E4"/>
    <w:rsid w:val="008C2BF6"/>
    <w:rsid w:val="008C7AF0"/>
    <w:rsid w:val="008C7BC8"/>
    <w:rsid w:val="008D053F"/>
    <w:rsid w:val="008D2AD8"/>
    <w:rsid w:val="008D3072"/>
    <w:rsid w:val="008D73D4"/>
    <w:rsid w:val="008D75D5"/>
    <w:rsid w:val="008D774C"/>
    <w:rsid w:val="008E2EAD"/>
    <w:rsid w:val="008E3015"/>
    <w:rsid w:val="008E65A3"/>
    <w:rsid w:val="008F0AF5"/>
    <w:rsid w:val="008F32CF"/>
    <w:rsid w:val="00904BB0"/>
    <w:rsid w:val="00905356"/>
    <w:rsid w:val="009058DC"/>
    <w:rsid w:val="00915202"/>
    <w:rsid w:val="00920216"/>
    <w:rsid w:val="00926C20"/>
    <w:rsid w:val="00932968"/>
    <w:rsid w:val="0093395B"/>
    <w:rsid w:val="00935AF9"/>
    <w:rsid w:val="00936951"/>
    <w:rsid w:val="009401DF"/>
    <w:rsid w:val="00943D7F"/>
    <w:rsid w:val="009441B0"/>
    <w:rsid w:val="0094484A"/>
    <w:rsid w:val="00944D86"/>
    <w:rsid w:val="00945C25"/>
    <w:rsid w:val="00946D83"/>
    <w:rsid w:val="00947E05"/>
    <w:rsid w:val="00950BCC"/>
    <w:rsid w:val="009515AC"/>
    <w:rsid w:val="0095181A"/>
    <w:rsid w:val="009535D3"/>
    <w:rsid w:val="009565EF"/>
    <w:rsid w:val="00957A8E"/>
    <w:rsid w:val="009604E7"/>
    <w:rsid w:val="00960919"/>
    <w:rsid w:val="00965166"/>
    <w:rsid w:val="00965BAF"/>
    <w:rsid w:val="00966155"/>
    <w:rsid w:val="009663C1"/>
    <w:rsid w:val="00970F86"/>
    <w:rsid w:val="00974FCD"/>
    <w:rsid w:val="00976683"/>
    <w:rsid w:val="00982F40"/>
    <w:rsid w:val="00984380"/>
    <w:rsid w:val="00992DE4"/>
    <w:rsid w:val="00993DCF"/>
    <w:rsid w:val="009A37C6"/>
    <w:rsid w:val="009A3A65"/>
    <w:rsid w:val="009A3B8F"/>
    <w:rsid w:val="009A7A48"/>
    <w:rsid w:val="009A7ABD"/>
    <w:rsid w:val="009B23E1"/>
    <w:rsid w:val="009B4576"/>
    <w:rsid w:val="009B5A8C"/>
    <w:rsid w:val="009B5BAF"/>
    <w:rsid w:val="009B6375"/>
    <w:rsid w:val="009C1E0B"/>
    <w:rsid w:val="009C1E9F"/>
    <w:rsid w:val="009D1897"/>
    <w:rsid w:val="009D1D06"/>
    <w:rsid w:val="009D32A7"/>
    <w:rsid w:val="009D74E9"/>
    <w:rsid w:val="009D7C79"/>
    <w:rsid w:val="009E3255"/>
    <w:rsid w:val="009F0E31"/>
    <w:rsid w:val="009F2BF7"/>
    <w:rsid w:val="009F63D0"/>
    <w:rsid w:val="009F6522"/>
    <w:rsid w:val="009F6FE1"/>
    <w:rsid w:val="009F742D"/>
    <w:rsid w:val="00A00A95"/>
    <w:rsid w:val="00A02395"/>
    <w:rsid w:val="00A02D38"/>
    <w:rsid w:val="00A02E9C"/>
    <w:rsid w:val="00A03F81"/>
    <w:rsid w:val="00A141A7"/>
    <w:rsid w:val="00A14857"/>
    <w:rsid w:val="00A15924"/>
    <w:rsid w:val="00A21BF1"/>
    <w:rsid w:val="00A2210C"/>
    <w:rsid w:val="00A237EC"/>
    <w:rsid w:val="00A27975"/>
    <w:rsid w:val="00A3044F"/>
    <w:rsid w:val="00A33724"/>
    <w:rsid w:val="00A346C4"/>
    <w:rsid w:val="00A41112"/>
    <w:rsid w:val="00A41E80"/>
    <w:rsid w:val="00A44840"/>
    <w:rsid w:val="00A47936"/>
    <w:rsid w:val="00A47E62"/>
    <w:rsid w:val="00A51ECE"/>
    <w:rsid w:val="00A522D3"/>
    <w:rsid w:val="00A53FB3"/>
    <w:rsid w:val="00A54BAF"/>
    <w:rsid w:val="00A55355"/>
    <w:rsid w:val="00A55ED7"/>
    <w:rsid w:val="00A56ECB"/>
    <w:rsid w:val="00A57570"/>
    <w:rsid w:val="00A57C05"/>
    <w:rsid w:val="00A57CCE"/>
    <w:rsid w:val="00A57F45"/>
    <w:rsid w:val="00A60388"/>
    <w:rsid w:val="00A607DD"/>
    <w:rsid w:val="00A61423"/>
    <w:rsid w:val="00A63509"/>
    <w:rsid w:val="00A66CCE"/>
    <w:rsid w:val="00A672AB"/>
    <w:rsid w:val="00A70D90"/>
    <w:rsid w:val="00A7356C"/>
    <w:rsid w:val="00A75BA6"/>
    <w:rsid w:val="00A8355A"/>
    <w:rsid w:val="00A84F40"/>
    <w:rsid w:val="00A86BBE"/>
    <w:rsid w:val="00A870F6"/>
    <w:rsid w:val="00A91E70"/>
    <w:rsid w:val="00A96697"/>
    <w:rsid w:val="00AA483E"/>
    <w:rsid w:val="00AA667D"/>
    <w:rsid w:val="00AA6AA1"/>
    <w:rsid w:val="00AB0E6F"/>
    <w:rsid w:val="00AB19AB"/>
    <w:rsid w:val="00AB33DE"/>
    <w:rsid w:val="00AB3D83"/>
    <w:rsid w:val="00AB5643"/>
    <w:rsid w:val="00AC0259"/>
    <w:rsid w:val="00AC0805"/>
    <w:rsid w:val="00AC56BF"/>
    <w:rsid w:val="00AC5DE6"/>
    <w:rsid w:val="00AC6C3D"/>
    <w:rsid w:val="00AC7541"/>
    <w:rsid w:val="00AC7D42"/>
    <w:rsid w:val="00AD0EB8"/>
    <w:rsid w:val="00AD440C"/>
    <w:rsid w:val="00AD5436"/>
    <w:rsid w:val="00AD55F9"/>
    <w:rsid w:val="00AD6888"/>
    <w:rsid w:val="00AD6AFC"/>
    <w:rsid w:val="00AE2F7E"/>
    <w:rsid w:val="00AE37E8"/>
    <w:rsid w:val="00AE3F56"/>
    <w:rsid w:val="00AE4187"/>
    <w:rsid w:val="00AE5A03"/>
    <w:rsid w:val="00AE6B99"/>
    <w:rsid w:val="00AE7D6D"/>
    <w:rsid w:val="00AF2DCC"/>
    <w:rsid w:val="00AF3382"/>
    <w:rsid w:val="00AF3A5F"/>
    <w:rsid w:val="00B03630"/>
    <w:rsid w:val="00B04ED3"/>
    <w:rsid w:val="00B0597A"/>
    <w:rsid w:val="00B0703F"/>
    <w:rsid w:val="00B07190"/>
    <w:rsid w:val="00B07BC7"/>
    <w:rsid w:val="00B102E6"/>
    <w:rsid w:val="00B10646"/>
    <w:rsid w:val="00B11131"/>
    <w:rsid w:val="00B12959"/>
    <w:rsid w:val="00B13DD6"/>
    <w:rsid w:val="00B2603F"/>
    <w:rsid w:val="00B27D43"/>
    <w:rsid w:val="00B30020"/>
    <w:rsid w:val="00B306FE"/>
    <w:rsid w:val="00B32C70"/>
    <w:rsid w:val="00B33682"/>
    <w:rsid w:val="00B3664D"/>
    <w:rsid w:val="00B41691"/>
    <w:rsid w:val="00B440AC"/>
    <w:rsid w:val="00B45AD7"/>
    <w:rsid w:val="00B4629E"/>
    <w:rsid w:val="00B462A3"/>
    <w:rsid w:val="00B54C27"/>
    <w:rsid w:val="00B55B6C"/>
    <w:rsid w:val="00B5674D"/>
    <w:rsid w:val="00B56B05"/>
    <w:rsid w:val="00B615E4"/>
    <w:rsid w:val="00B666DA"/>
    <w:rsid w:val="00B67502"/>
    <w:rsid w:val="00B67626"/>
    <w:rsid w:val="00B7099F"/>
    <w:rsid w:val="00B72495"/>
    <w:rsid w:val="00B72C21"/>
    <w:rsid w:val="00B7447C"/>
    <w:rsid w:val="00B754CC"/>
    <w:rsid w:val="00B7771E"/>
    <w:rsid w:val="00B824B5"/>
    <w:rsid w:val="00B82C30"/>
    <w:rsid w:val="00B842BF"/>
    <w:rsid w:val="00B84414"/>
    <w:rsid w:val="00B92BA8"/>
    <w:rsid w:val="00B92D96"/>
    <w:rsid w:val="00B9616A"/>
    <w:rsid w:val="00BA36ED"/>
    <w:rsid w:val="00BA3815"/>
    <w:rsid w:val="00BB1179"/>
    <w:rsid w:val="00BB55DE"/>
    <w:rsid w:val="00BB70AA"/>
    <w:rsid w:val="00BC6039"/>
    <w:rsid w:val="00BC61DC"/>
    <w:rsid w:val="00BD1608"/>
    <w:rsid w:val="00BD5355"/>
    <w:rsid w:val="00BD7CA2"/>
    <w:rsid w:val="00BE4B2A"/>
    <w:rsid w:val="00BE57E8"/>
    <w:rsid w:val="00BF05EC"/>
    <w:rsid w:val="00BF3248"/>
    <w:rsid w:val="00BF3307"/>
    <w:rsid w:val="00BF3A53"/>
    <w:rsid w:val="00BF3DFD"/>
    <w:rsid w:val="00BF53DF"/>
    <w:rsid w:val="00BF674C"/>
    <w:rsid w:val="00BF79B0"/>
    <w:rsid w:val="00C00A86"/>
    <w:rsid w:val="00C02892"/>
    <w:rsid w:val="00C100FB"/>
    <w:rsid w:val="00C104A3"/>
    <w:rsid w:val="00C115DD"/>
    <w:rsid w:val="00C11DDE"/>
    <w:rsid w:val="00C11E46"/>
    <w:rsid w:val="00C1445A"/>
    <w:rsid w:val="00C22321"/>
    <w:rsid w:val="00C23420"/>
    <w:rsid w:val="00C24243"/>
    <w:rsid w:val="00C24B57"/>
    <w:rsid w:val="00C265C4"/>
    <w:rsid w:val="00C34B37"/>
    <w:rsid w:val="00C46A62"/>
    <w:rsid w:val="00C47F9B"/>
    <w:rsid w:val="00C509EE"/>
    <w:rsid w:val="00C530BE"/>
    <w:rsid w:val="00C54246"/>
    <w:rsid w:val="00C61154"/>
    <w:rsid w:val="00C618C3"/>
    <w:rsid w:val="00C63169"/>
    <w:rsid w:val="00C633AE"/>
    <w:rsid w:val="00C64B17"/>
    <w:rsid w:val="00C67622"/>
    <w:rsid w:val="00C70758"/>
    <w:rsid w:val="00C71AED"/>
    <w:rsid w:val="00C736F2"/>
    <w:rsid w:val="00C74CF4"/>
    <w:rsid w:val="00C75F2D"/>
    <w:rsid w:val="00C7626C"/>
    <w:rsid w:val="00C76871"/>
    <w:rsid w:val="00C81164"/>
    <w:rsid w:val="00C817D8"/>
    <w:rsid w:val="00C81E38"/>
    <w:rsid w:val="00C84FF3"/>
    <w:rsid w:val="00C85EB2"/>
    <w:rsid w:val="00C8700C"/>
    <w:rsid w:val="00C912BD"/>
    <w:rsid w:val="00C92D66"/>
    <w:rsid w:val="00C9515B"/>
    <w:rsid w:val="00C9726E"/>
    <w:rsid w:val="00CA16EA"/>
    <w:rsid w:val="00CA2679"/>
    <w:rsid w:val="00CA5AF4"/>
    <w:rsid w:val="00CA5C36"/>
    <w:rsid w:val="00CA6D86"/>
    <w:rsid w:val="00CA702F"/>
    <w:rsid w:val="00CB010F"/>
    <w:rsid w:val="00CB30DA"/>
    <w:rsid w:val="00CB464E"/>
    <w:rsid w:val="00CB4A2D"/>
    <w:rsid w:val="00CC604F"/>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43CD"/>
    <w:rsid w:val="00D0045C"/>
    <w:rsid w:val="00D009F6"/>
    <w:rsid w:val="00D03D5D"/>
    <w:rsid w:val="00D07C18"/>
    <w:rsid w:val="00D07CAA"/>
    <w:rsid w:val="00D167CB"/>
    <w:rsid w:val="00D1681F"/>
    <w:rsid w:val="00D25EA5"/>
    <w:rsid w:val="00D33428"/>
    <w:rsid w:val="00D349BA"/>
    <w:rsid w:val="00D36563"/>
    <w:rsid w:val="00D411E1"/>
    <w:rsid w:val="00D44DD8"/>
    <w:rsid w:val="00D460B8"/>
    <w:rsid w:val="00D467B6"/>
    <w:rsid w:val="00D54AA0"/>
    <w:rsid w:val="00D5684F"/>
    <w:rsid w:val="00D60597"/>
    <w:rsid w:val="00D62B68"/>
    <w:rsid w:val="00D63E8B"/>
    <w:rsid w:val="00D64DCD"/>
    <w:rsid w:val="00D66802"/>
    <w:rsid w:val="00D67316"/>
    <w:rsid w:val="00D674F0"/>
    <w:rsid w:val="00D75B2F"/>
    <w:rsid w:val="00D7638C"/>
    <w:rsid w:val="00D904C8"/>
    <w:rsid w:val="00D92852"/>
    <w:rsid w:val="00DA3210"/>
    <w:rsid w:val="00DA67B6"/>
    <w:rsid w:val="00DB0B3A"/>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692"/>
    <w:rsid w:val="00DF028C"/>
    <w:rsid w:val="00DF1C46"/>
    <w:rsid w:val="00DF60DA"/>
    <w:rsid w:val="00E02D2D"/>
    <w:rsid w:val="00E03BAC"/>
    <w:rsid w:val="00E04784"/>
    <w:rsid w:val="00E04F5B"/>
    <w:rsid w:val="00E068B8"/>
    <w:rsid w:val="00E06BA4"/>
    <w:rsid w:val="00E10BFC"/>
    <w:rsid w:val="00E10C3A"/>
    <w:rsid w:val="00E217E0"/>
    <w:rsid w:val="00E23656"/>
    <w:rsid w:val="00E24E5F"/>
    <w:rsid w:val="00E26CF6"/>
    <w:rsid w:val="00E304B7"/>
    <w:rsid w:val="00E31E5F"/>
    <w:rsid w:val="00E34679"/>
    <w:rsid w:val="00E413EF"/>
    <w:rsid w:val="00E42824"/>
    <w:rsid w:val="00E42AA0"/>
    <w:rsid w:val="00E42B88"/>
    <w:rsid w:val="00E4329E"/>
    <w:rsid w:val="00E43D3D"/>
    <w:rsid w:val="00E45F61"/>
    <w:rsid w:val="00E468D5"/>
    <w:rsid w:val="00E4724A"/>
    <w:rsid w:val="00E6347B"/>
    <w:rsid w:val="00E640F1"/>
    <w:rsid w:val="00E7264B"/>
    <w:rsid w:val="00E73716"/>
    <w:rsid w:val="00E73B31"/>
    <w:rsid w:val="00E752E9"/>
    <w:rsid w:val="00E77AA6"/>
    <w:rsid w:val="00E77D05"/>
    <w:rsid w:val="00E81B64"/>
    <w:rsid w:val="00E82C79"/>
    <w:rsid w:val="00E84A64"/>
    <w:rsid w:val="00E84AA2"/>
    <w:rsid w:val="00E854EF"/>
    <w:rsid w:val="00E87BF0"/>
    <w:rsid w:val="00E979C4"/>
    <w:rsid w:val="00EA0CD3"/>
    <w:rsid w:val="00EA2745"/>
    <w:rsid w:val="00EA493D"/>
    <w:rsid w:val="00EA5D0F"/>
    <w:rsid w:val="00EB151A"/>
    <w:rsid w:val="00EB5962"/>
    <w:rsid w:val="00EC0607"/>
    <w:rsid w:val="00EC26F9"/>
    <w:rsid w:val="00EC5C1B"/>
    <w:rsid w:val="00ED626E"/>
    <w:rsid w:val="00EE0790"/>
    <w:rsid w:val="00EE175E"/>
    <w:rsid w:val="00EE4636"/>
    <w:rsid w:val="00EE7678"/>
    <w:rsid w:val="00EE77A6"/>
    <w:rsid w:val="00EF0532"/>
    <w:rsid w:val="00EF5DC9"/>
    <w:rsid w:val="00F06E72"/>
    <w:rsid w:val="00F070E0"/>
    <w:rsid w:val="00F1022F"/>
    <w:rsid w:val="00F1026B"/>
    <w:rsid w:val="00F14E12"/>
    <w:rsid w:val="00F168C3"/>
    <w:rsid w:val="00F16C7E"/>
    <w:rsid w:val="00F240A6"/>
    <w:rsid w:val="00F25838"/>
    <w:rsid w:val="00F2621E"/>
    <w:rsid w:val="00F26622"/>
    <w:rsid w:val="00F311AA"/>
    <w:rsid w:val="00F31AD8"/>
    <w:rsid w:val="00F331B7"/>
    <w:rsid w:val="00F34477"/>
    <w:rsid w:val="00F40133"/>
    <w:rsid w:val="00F4142A"/>
    <w:rsid w:val="00F41BB0"/>
    <w:rsid w:val="00F4398A"/>
    <w:rsid w:val="00F43B8D"/>
    <w:rsid w:val="00F43BE4"/>
    <w:rsid w:val="00F444BA"/>
    <w:rsid w:val="00F45E4F"/>
    <w:rsid w:val="00F504C2"/>
    <w:rsid w:val="00F5152D"/>
    <w:rsid w:val="00F5365A"/>
    <w:rsid w:val="00F55919"/>
    <w:rsid w:val="00F55F8D"/>
    <w:rsid w:val="00F6027A"/>
    <w:rsid w:val="00F60580"/>
    <w:rsid w:val="00F62F85"/>
    <w:rsid w:val="00F65852"/>
    <w:rsid w:val="00F713BB"/>
    <w:rsid w:val="00F718F6"/>
    <w:rsid w:val="00F75A51"/>
    <w:rsid w:val="00F76243"/>
    <w:rsid w:val="00F80044"/>
    <w:rsid w:val="00F8154D"/>
    <w:rsid w:val="00F82568"/>
    <w:rsid w:val="00F84AE8"/>
    <w:rsid w:val="00F866CA"/>
    <w:rsid w:val="00F86A66"/>
    <w:rsid w:val="00F91DD8"/>
    <w:rsid w:val="00F956F1"/>
    <w:rsid w:val="00FA5A28"/>
    <w:rsid w:val="00FA7467"/>
    <w:rsid w:val="00FB0688"/>
    <w:rsid w:val="00FB126B"/>
    <w:rsid w:val="00FB2D76"/>
    <w:rsid w:val="00FB2DB2"/>
    <w:rsid w:val="00FB5C3E"/>
    <w:rsid w:val="00FB74F3"/>
    <w:rsid w:val="00FB75B9"/>
    <w:rsid w:val="00FC1ADA"/>
    <w:rsid w:val="00FC78D2"/>
    <w:rsid w:val="00FD089D"/>
    <w:rsid w:val="00FD10F8"/>
    <w:rsid w:val="00FD2885"/>
    <w:rsid w:val="00FD4FAD"/>
    <w:rsid w:val="00FE27C3"/>
    <w:rsid w:val="00FE54FA"/>
    <w:rsid w:val="00FF0D8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F7628"/>
  <w15:docId w15:val="{BE066E29-37E0-4B16-8443-9287D9BE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93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735">
      <w:bodyDiv w:val="1"/>
      <w:marLeft w:val="0"/>
      <w:marRight w:val="0"/>
      <w:marTop w:val="0"/>
      <w:marBottom w:val="0"/>
      <w:divBdr>
        <w:top w:val="none" w:sz="0" w:space="0" w:color="auto"/>
        <w:left w:val="none" w:sz="0" w:space="0" w:color="auto"/>
        <w:bottom w:val="none" w:sz="0" w:space="0" w:color="auto"/>
        <w:right w:val="none" w:sz="0" w:space="0" w:color="auto"/>
      </w:divBdr>
    </w:div>
    <w:div w:id="15347910">
      <w:bodyDiv w:val="1"/>
      <w:marLeft w:val="0"/>
      <w:marRight w:val="0"/>
      <w:marTop w:val="0"/>
      <w:marBottom w:val="0"/>
      <w:divBdr>
        <w:top w:val="none" w:sz="0" w:space="0" w:color="auto"/>
        <w:left w:val="none" w:sz="0" w:space="0" w:color="auto"/>
        <w:bottom w:val="none" w:sz="0" w:space="0" w:color="auto"/>
        <w:right w:val="none" w:sz="0" w:space="0" w:color="auto"/>
      </w:divBdr>
    </w:div>
    <w:div w:id="20515930">
      <w:bodyDiv w:val="1"/>
      <w:marLeft w:val="0"/>
      <w:marRight w:val="0"/>
      <w:marTop w:val="0"/>
      <w:marBottom w:val="0"/>
      <w:divBdr>
        <w:top w:val="none" w:sz="0" w:space="0" w:color="auto"/>
        <w:left w:val="none" w:sz="0" w:space="0" w:color="auto"/>
        <w:bottom w:val="none" w:sz="0" w:space="0" w:color="auto"/>
        <w:right w:val="none" w:sz="0" w:space="0" w:color="auto"/>
      </w:divBdr>
    </w:div>
    <w:div w:id="21632122">
      <w:bodyDiv w:val="1"/>
      <w:marLeft w:val="0"/>
      <w:marRight w:val="0"/>
      <w:marTop w:val="0"/>
      <w:marBottom w:val="0"/>
      <w:divBdr>
        <w:top w:val="none" w:sz="0" w:space="0" w:color="auto"/>
        <w:left w:val="none" w:sz="0" w:space="0" w:color="auto"/>
        <w:bottom w:val="none" w:sz="0" w:space="0" w:color="auto"/>
        <w:right w:val="none" w:sz="0" w:space="0" w:color="auto"/>
      </w:divBdr>
    </w:div>
    <w:div w:id="45567259">
      <w:bodyDiv w:val="1"/>
      <w:marLeft w:val="0"/>
      <w:marRight w:val="0"/>
      <w:marTop w:val="0"/>
      <w:marBottom w:val="0"/>
      <w:divBdr>
        <w:top w:val="none" w:sz="0" w:space="0" w:color="auto"/>
        <w:left w:val="none" w:sz="0" w:space="0" w:color="auto"/>
        <w:bottom w:val="none" w:sz="0" w:space="0" w:color="auto"/>
        <w:right w:val="none" w:sz="0" w:space="0" w:color="auto"/>
      </w:divBdr>
    </w:div>
    <w:div w:id="57213515">
      <w:bodyDiv w:val="1"/>
      <w:marLeft w:val="0"/>
      <w:marRight w:val="0"/>
      <w:marTop w:val="0"/>
      <w:marBottom w:val="0"/>
      <w:divBdr>
        <w:top w:val="none" w:sz="0" w:space="0" w:color="auto"/>
        <w:left w:val="none" w:sz="0" w:space="0" w:color="auto"/>
        <w:bottom w:val="none" w:sz="0" w:space="0" w:color="auto"/>
        <w:right w:val="none" w:sz="0" w:space="0" w:color="auto"/>
      </w:divBdr>
    </w:div>
    <w:div w:id="67971380">
      <w:bodyDiv w:val="1"/>
      <w:marLeft w:val="0"/>
      <w:marRight w:val="0"/>
      <w:marTop w:val="0"/>
      <w:marBottom w:val="0"/>
      <w:divBdr>
        <w:top w:val="none" w:sz="0" w:space="0" w:color="auto"/>
        <w:left w:val="none" w:sz="0" w:space="0" w:color="auto"/>
        <w:bottom w:val="none" w:sz="0" w:space="0" w:color="auto"/>
        <w:right w:val="none" w:sz="0" w:space="0" w:color="auto"/>
      </w:divBdr>
    </w:div>
    <w:div w:id="87047678">
      <w:bodyDiv w:val="1"/>
      <w:marLeft w:val="0"/>
      <w:marRight w:val="0"/>
      <w:marTop w:val="0"/>
      <w:marBottom w:val="0"/>
      <w:divBdr>
        <w:top w:val="none" w:sz="0" w:space="0" w:color="auto"/>
        <w:left w:val="none" w:sz="0" w:space="0" w:color="auto"/>
        <w:bottom w:val="none" w:sz="0" w:space="0" w:color="auto"/>
        <w:right w:val="none" w:sz="0" w:space="0" w:color="auto"/>
      </w:divBdr>
    </w:div>
    <w:div w:id="92357931">
      <w:bodyDiv w:val="1"/>
      <w:marLeft w:val="0"/>
      <w:marRight w:val="0"/>
      <w:marTop w:val="0"/>
      <w:marBottom w:val="0"/>
      <w:divBdr>
        <w:top w:val="none" w:sz="0" w:space="0" w:color="auto"/>
        <w:left w:val="none" w:sz="0" w:space="0" w:color="auto"/>
        <w:bottom w:val="none" w:sz="0" w:space="0" w:color="auto"/>
        <w:right w:val="none" w:sz="0" w:space="0" w:color="auto"/>
      </w:divBdr>
    </w:div>
    <w:div w:id="105127434">
      <w:bodyDiv w:val="1"/>
      <w:marLeft w:val="0"/>
      <w:marRight w:val="0"/>
      <w:marTop w:val="0"/>
      <w:marBottom w:val="0"/>
      <w:divBdr>
        <w:top w:val="none" w:sz="0" w:space="0" w:color="auto"/>
        <w:left w:val="none" w:sz="0" w:space="0" w:color="auto"/>
        <w:bottom w:val="none" w:sz="0" w:space="0" w:color="auto"/>
        <w:right w:val="none" w:sz="0" w:space="0" w:color="auto"/>
      </w:divBdr>
    </w:div>
    <w:div w:id="109784785">
      <w:bodyDiv w:val="1"/>
      <w:marLeft w:val="0"/>
      <w:marRight w:val="0"/>
      <w:marTop w:val="0"/>
      <w:marBottom w:val="0"/>
      <w:divBdr>
        <w:top w:val="none" w:sz="0" w:space="0" w:color="auto"/>
        <w:left w:val="none" w:sz="0" w:space="0" w:color="auto"/>
        <w:bottom w:val="none" w:sz="0" w:space="0" w:color="auto"/>
        <w:right w:val="none" w:sz="0" w:space="0" w:color="auto"/>
      </w:divBdr>
    </w:div>
    <w:div w:id="110562157">
      <w:bodyDiv w:val="1"/>
      <w:marLeft w:val="0"/>
      <w:marRight w:val="0"/>
      <w:marTop w:val="0"/>
      <w:marBottom w:val="0"/>
      <w:divBdr>
        <w:top w:val="none" w:sz="0" w:space="0" w:color="auto"/>
        <w:left w:val="none" w:sz="0" w:space="0" w:color="auto"/>
        <w:bottom w:val="none" w:sz="0" w:space="0" w:color="auto"/>
        <w:right w:val="none" w:sz="0" w:space="0" w:color="auto"/>
      </w:divBdr>
    </w:div>
    <w:div w:id="121505079">
      <w:bodyDiv w:val="1"/>
      <w:marLeft w:val="0"/>
      <w:marRight w:val="0"/>
      <w:marTop w:val="0"/>
      <w:marBottom w:val="0"/>
      <w:divBdr>
        <w:top w:val="none" w:sz="0" w:space="0" w:color="auto"/>
        <w:left w:val="none" w:sz="0" w:space="0" w:color="auto"/>
        <w:bottom w:val="none" w:sz="0" w:space="0" w:color="auto"/>
        <w:right w:val="none" w:sz="0" w:space="0" w:color="auto"/>
      </w:divBdr>
    </w:div>
    <w:div w:id="124935759">
      <w:bodyDiv w:val="1"/>
      <w:marLeft w:val="0"/>
      <w:marRight w:val="0"/>
      <w:marTop w:val="0"/>
      <w:marBottom w:val="0"/>
      <w:divBdr>
        <w:top w:val="none" w:sz="0" w:space="0" w:color="auto"/>
        <w:left w:val="none" w:sz="0" w:space="0" w:color="auto"/>
        <w:bottom w:val="none" w:sz="0" w:space="0" w:color="auto"/>
        <w:right w:val="none" w:sz="0" w:space="0" w:color="auto"/>
      </w:divBdr>
    </w:div>
    <w:div w:id="130171562">
      <w:bodyDiv w:val="1"/>
      <w:marLeft w:val="0"/>
      <w:marRight w:val="0"/>
      <w:marTop w:val="0"/>
      <w:marBottom w:val="0"/>
      <w:divBdr>
        <w:top w:val="none" w:sz="0" w:space="0" w:color="auto"/>
        <w:left w:val="none" w:sz="0" w:space="0" w:color="auto"/>
        <w:bottom w:val="none" w:sz="0" w:space="0" w:color="auto"/>
        <w:right w:val="none" w:sz="0" w:space="0" w:color="auto"/>
      </w:divBdr>
    </w:div>
    <w:div w:id="139930184">
      <w:bodyDiv w:val="1"/>
      <w:marLeft w:val="0"/>
      <w:marRight w:val="0"/>
      <w:marTop w:val="0"/>
      <w:marBottom w:val="0"/>
      <w:divBdr>
        <w:top w:val="none" w:sz="0" w:space="0" w:color="auto"/>
        <w:left w:val="none" w:sz="0" w:space="0" w:color="auto"/>
        <w:bottom w:val="none" w:sz="0" w:space="0" w:color="auto"/>
        <w:right w:val="none" w:sz="0" w:space="0" w:color="auto"/>
      </w:divBdr>
    </w:div>
    <w:div w:id="141387418">
      <w:bodyDiv w:val="1"/>
      <w:marLeft w:val="0"/>
      <w:marRight w:val="0"/>
      <w:marTop w:val="0"/>
      <w:marBottom w:val="0"/>
      <w:divBdr>
        <w:top w:val="none" w:sz="0" w:space="0" w:color="auto"/>
        <w:left w:val="none" w:sz="0" w:space="0" w:color="auto"/>
        <w:bottom w:val="none" w:sz="0" w:space="0" w:color="auto"/>
        <w:right w:val="none" w:sz="0" w:space="0" w:color="auto"/>
      </w:divBdr>
    </w:div>
    <w:div w:id="152837785">
      <w:bodyDiv w:val="1"/>
      <w:marLeft w:val="0"/>
      <w:marRight w:val="0"/>
      <w:marTop w:val="0"/>
      <w:marBottom w:val="0"/>
      <w:divBdr>
        <w:top w:val="none" w:sz="0" w:space="0" w:color="auto"/>
        <w:left w:val="none" w:sz="0" w:space="0" w:color="auto"/>
        <w:bottom w:val="none" w:sz="0" w:space="0" w:color="auto"/>
        <w:right w:val="none" w:sz="0" w:space="0" w:color="auto"/>
      </w:divBdr>
    </w:div>
    <w:div w:id="163937891">
      <w:bodyDiv w:val="1"/>
      <w:marLeft w:val="0"/>
      <w:marRight w:val="0"/>
      <w:marTop w:val="0"/>
      <w:marBottom w:val="0"/>
      <w:divBdr>
        <w:top w:val="none" w:sz="0" w:space="0" w:color="auto"/>
        <w:left w:val="none" w:sz="0" w:space="0" w:color="auto"/>
        <w:bottom w:val="none" w:sz="0" w:space="0" w:color="auto"/>
        <w:right w:val="none" w:sz="0" w:space="0" w:color="auto"/>
      </w:divBdr>
    </w:div>
    <w:div w:id="166095039">
      <w:bodyDiv w:val="1"/>
      <w:marLeft w:val="0"/>
      <w:marRight w:val="0"/>
      <w:marTop w:val="0"/>
      <w:marBottom w:val="0"/>
      <w:divBdr>
        <w:top w:val="none" w:sz="0" w:space="0" w:color="auto"/>
        <w:left w:val="none" w:sz="0" w:space="0" w:color="auto"/>
        <w:bottom w:val="none" w:sz="0" w:space="0" w:color="auto"/>
        <w:right w:val="none" w:sz="0" w:space="0" w:color="auto"/>
      </w:divBdr>
    </w:div>
    <w:div w:id="166134634">
      <w:bodyDiv w:val="1"/>
      <w:marLeft w:val="0"/>
      <w:marRight w:val="0"/>
      <w:marTop w:val="0"/>
      <w:marBottom w:val="0"/>
      <w:divBdr>
        <w:top w:val="none" w:sz="0" w:space="0" w:color="auto"/>
        <w:left w:val="none" w:sz="0" w:space="0" w:color="auto"/>
        <w:bottom w:val="none" w:sz="0" w:space="0" w:color="auto"/>
        <w:right w:val="none" w:sz="0" w:space="0" w:color="auto"/>
      </w:divBdr>
    </w:div>
    <w:div w:id="199703863">
      <w:bodyDiv w:val="1"/>
      <w:marLeft w:val="0"/>
      <w:marRight w:val="0"/>
      <w:marTop w:val="0"/>
      <w:marBottom w:val="0"/>
      <w:divBdr>
        <w:top w:val="none" w:sz="0" w:space="0" w:color="auto"/>
        <w:left w:val="none" w:sz="0" w:space="0" w:color="auto"/>
        <w:bottom w:val="none" w:sz="0" w:space="0" w:color="auto"/>
        <w:right w:val="none" w:sz="0" w:space="0" w:color="auto"/>
      </w:divBdr>
    </w:div>
    <w:div w:id="213126325">
      <w:bodyDiv w:val="1"/>
      <w:marLeft w:val="0"/>
      <w:marRight w:val="0"/>
      <w:marTop w:val="0"/>
      <w:marBottom w:val="0"/>
      <w:divBdr>
        <w:top w:val="none" w:sz="0" w:space="0" w:color="auto"/>
        <w:left w:val="none" w:sz="0" w:space="0" w:color="auto"/>
        <w:bottom w:val="none" w:sz="0" w:space="0" w:color="auto"/>
        <w:right w:val="none" w:sz="0" w:space="0" w:color="auto"/>
      </w:divBdr>
    </w:div>
    <w:div w:id="219101177">
      <w:bodyDiv w:val="1"/>
      <w:marLeft w:val="0"/>
      <w:marRight w:val="0"/>
      <w:marTop w:val="0"/>
      <w:marBottom w:val="0"/>
      <w:divBdr>
        <w:top w:val="none" w:sz="0" w:space="0" w:color="auto"/>
        <w:left w:val="none" w:sz="0" w:space="0" w:color="auto"/>
        <w:bottom w:val="none" w:sz="0" w:space="0" w:color="auto"/>
        <w:right w:val="none" w:sz="0" w:space="0" w:color="auto"/>
      </w:divBdr>
    </w:div>
    <w:div w:id="228074472">
      <w:bodyDiv w:val="1"/>
      <w:marLeft w:val="0"/>
      <w:marRight w:val="0"/>
      <w:marTop w:val="0"/>
      <w:marBottom w:val="0"/>
      <w:divBdr>
        <w:top w:val="none" w:sz="0" w:space="0" w:color="auto"/>
        <w:left w:val="none" w:sz="0" w:space="0" w:color="auto"/>
        <w:bottom w:val="none" w:sz="0" w:space="0" w:color="auto"/>
        <w:right w:val="none" w:sz="0" w:space="0" w:color="auto"/>
      </w:divBdr>
    </w:div>
    <w:div w:id="228082090">
      <w:bodyDiv w:val="1"/>
      <w:marLeft w:val="0"/>
      <w:marRight w:val="0"/>
      <w:marTop w:val="0"/>
      <w:marBottom w:val="0"/>
      <w:divBdr>
        <w:top w:val="none" w:sz="0" w:space="0" w:color="auto"/>
        <w:left w:val="none" w:sz="0" w:space="0" w:color="auto"/>
        <w:bottom w:val="none" w:sz="0" w:space="0" w:color="auto"/>
        <w:right w:val="none" w:sz="0" w:space="0" w:color="auto"/>
      </w:divBdr>
    </w:div>
    <w:div w:id="229119838">
      <w:bodyDiv w:val="1"/>
      <w:marLeft w:val="0"/>
      <w:marRight w:val="0"/>
      <w:marTop w:val="0"/>
      <w:marBottom w:val="0"/>
      <w:divBdr>
        <w:top w:val="none" w:sz="0" w:space="0" w:color="auto"/>
        <w:left w:val="none" w:sz="0" w:space="0" w:color="auto"/>
        <w:bottom w:val="none" w:sz="0" w:space="0" w:color="auto"/>
        <w:right w:val="none" w:sz="0" w:space="0" w:color="auto"/>
      </w:divBdr>
    </w:div>
    <w:div w:id="230232841">
      <w:bodyDiv w:val="1"/>
      <w:marLeft w:val="0"/>
      <w:marRight w:val="0"/>
      <w:marTop w:val="0"/>
      <w:marBottom w:val="0"/>
      <w:divBdr>
        <w:top w:val="none" w:sz="0" w:space="0" w:color="auto"/>
        <w:left w:val="none" w:sz="0" w:space="0" w:color="auto"/>
        <w:bottom w:val="none" w:sz="0" w:space="0" w:color="auto"/>
        <w:right w:val="none" w:sz="0" w:space="0" w:color="auto"/>
      </w:divBdr>
    </w:div>
    <w:div w:id="236550238">
      <w:bodyDiv w:val="1"/>
      <w:marLeft w:val="0"/>
      <w:marRight w:val="0"/>
      <w:marTop w:val="0"/>
      <w:marBottom w:val="0"/>
      <w:divBdr>
        <w:top w:val="none" w:sz="0" w:space="0" w:color="auto"/>
        <w:left w:val="none" w:sz="0" w:space="0" w:color="auto"/>
        <w:bottom w:val="none" w:sz="0" w:space="0" w:color="auto"/>
        <w:right w:val="none" w:sz="0" w:space="0" w:color="auto"/>
      </w:divBdr>
    </w:div>
    <w:div w:id="251743386">
      <w:bodyDiv w:val="1"/>
      <w:marLeft w:val="0"/>
      <w:marRight w:val="0"/>
      <w:marTop w:val="0"/>
      <w:marBottom w:val="0"/>
      <w:divBdr>
        <w:top w:val="none" w:sz="0" w:space="0" w:color="auto"/>
        <w:left w:val="none" w:sz="0" w:space="0" w:color="auto"/>
        <w:bottom w:val="none" w:sz="0" w:space="0" w:color="auto"/>
        <w:right w:val="none" w:sz="0" w:space="0" w:color="auto"/>
      </w:divBdr>
    </w:div>
    <w:div w:id="279726791">
      <w:bodyDiv w:val="1"/>
      <w:marLeft w:val="0"/>
      <w:marRight w:val="0"/>
      <w:marTop w:val="0"/>
      <w:marBottom w:val="0"/>
      <w:divBdr>
        <w:top w:val="none" w:sz="0" w:space="0" w:color="auto"/>
        <w:left w:val="none" w:sz="0" w:space="0" w:color="auto"/>
        <w:bottom w:val="none" w:sz="0" w:space="0" w:color="auto"/>
        <w:right w:val="none" w:sz="0" w:space="0" w:color="auto"/>
      </w:divBdr>
    </w:div>
    <w:div w:id="280651691">
      <w:bodyDiv w:val="1"/>
      <w:marLeft w:val="0"/>
      <w:marRight w:val="0"/>
      <w:marTop w:val="0"/>
      <w:marBottom w:val="0"/>
      <w:divBdr>
        <w:top w:val="none" w:sz="0" w:space="0" w:color="auto"/>
        <w:left w:val="none" w:sz="0" w:space="0" w:color="auto"/>
        <w:bottom w:val="none" w:sz="0" w:space="0" w:color="auto"/>
        <w:right w:val="none" w:sz="0" w:space="0" w:color="auto"/>
      </w:divBdr>
    </w:div>
    <w:div w:id="287127626">
      <w:bodyDiv w:val="1"/>
      <w:marLeft w:val="0"/>
      <w:marRight w:val="0"/>
      <w:marTop w:val="0"/>
      <w:marBottom w:val="0"/>
      <w:divBdr>
        <w:top w:val="none" w:sz="0" w:space="0" w:color="auto"/>
        <w:left w:val="none" w:sz="0" w:space="0" w:color="auto"/>
        <w:bottom w:val="none" w:sz="0" w:space="0" w:color="auto"/>
        <w:right w:val="none" w:sz="0" w:space="0" w:color="auto"/>
      </w:divBdr>
    </w:div>
    <w:div w:id="289939944">
      <w:bodyDiv w:val="1"/>
      <w:marLeft w:val="0"/>
      <w:marRight w:val="0"/>
      <w:marTop w:val="0"/>
      <w:marBottom w:val="0"/>
      <w:divBdr>
        <w:top w:val="none" w:sz="0" w:space="0" w:color="auto"/>
        <w:left w:val="none" w:sz="0" w:space="0" w:color="auto"/>
        <w:bottom w:val="none" w:sz="0" w:space="0" w:color="auto"/>
        <w:right w:val="none" w:sz="0" w:space="0" w:color="auto"/>
      </w:divBdr>
    </w:div>
    <w:div w:id="297227010">
      <w:bodyDiv w:val="1"/>
      <w:marLeft w:val="0"/>
      <w:marRight w:val="0"/>
      <w:marTop w:val="0"/>
      <w:marBottom w:val="0"/>
      <w:divBdr>
        <w:top w:val="none" w:sz="0" w:space="0" w:color="auto"/>
        <w:left w:val="none" w:sz="0" w:space="0" w:color="auto"/>
        <w:bottom w:val="none" w:sz="0" w:space="0" w:color="auto"/>
        <w:right w:val="none" w:sz="0" w:space="0" w:color="auto"/>
      </w:divBdr>
    </w:div>
    <w:div w:id="299648864">
      <w:bodyDiv w:val="1"/>
      <w:marLeft w:val="0"/>
      <w:marRight w:val="0"/>
      <w:marTop w:val="0"/>
      <w:marBottom w:val="0"/>
      <w:divBdr>
        <w:top w:val="none" w:sz="0" w:space="0" w:color="auto"/>
        <w:left w:val="none" w:sz="0" w:space="0" w:color="auto"/>
        <w:bottom w:val="none" w:sz="0" w:space="0" w:color="auto"/>
        <w:right w:val="none" w:sz="0" w:space="0" w:color="auto"/>
      </w:divBdr>
    </w:div>
    <w:div w:id="320085781">
      <w:bodyDiv w:val="1"/>
      <w:marLeft w:val="0"/>
      <w:marRight w:val="0"/>
      <w:marTop w:val="0"/>
      <w:marBottom w:val="0"/>
      <w:divBdr>
        <w:top w:val="none" w:sz="0" w:space="0" w:color="auto"/>
        <w:left w:val="none" w:sz="0" w:space="0" w:color="auto"/>
        <w:bottom w:val="none" w:sz="0" w:space="0" w:color="auto"/>
        <w:right w:val="none" w:sz="0" w:space="0" w:color="auto"/>
      </w:divBdr>
    </w:div>
    <w:div w:id="323096730">
      <w:bodyDiv w:val="1"/>
      <w:marLeft w:val="0"/>
      <w:marRight w:val="0"/>
      <w:marTop w:val="0"/>
      <w:marBottom w:val="0"/>
      <w:divBdr>
        <w:top w:val="none" w:sz="0" w:space="0" w:color="auto"/>
        <w:left w:val="none" w:sz="0" w:space="0" w:color="auto"/>
        <w:bottom w:val="none" w:sz="0" w:space="0" w:color="auto"/>
        <w:right w:val="none" w:sz="0" w:space="0" w:color="auto"/>
      </w:divBdr>
    </w:div>
    <w:div w:id="330567520">
      <w:bodyDiv w:val="1"/>
      <w:marLeft w:val="0"/>
      <w:marRight w:val="0"/>
      <w:marTop w:val="0"/>
      <w:marBottom w:val="0"/>
      <w:divBdr>
        <w:top w:val="none" w:sz="0" w:space="0" w:color="auto"/>
        <w:left w:val="none" w:sz="0" w:space="0" w:color="auto"/>
        <w:bottom w:val="none" w:sz="0" w:space="0" w:color="auto"/>
        <w:right w:val="none" w:sz="0" w:space="0" w:color="auto"/>
      </w:divBdr>
    </w:div>
    <w:div w:id="348263732">
      <w:bodyDiv w:val="1"/>
      <w:marLeft w:val="0"/>
      <w:marRight w:val="0"/>
      <w:marTop w:val="0"/>
      <w:marBottom w:val="0"/>
      <w:divBdr>
        <w:top w:val="none" w:sz="0" w:space="0" w:color="auto"/>
        <w:left w:val="none" w:sz="0" w:space="0" w:color="auto"/>
        <w:bottom w:val="none" w:sz="0" w:space="0" w:color="auto"/>
        <w:right w:val="none" w:sz="0" w:space="0" w:color="auto"/>
      </w:divBdr>
    </w:div>
    <w:div w:id="349644345">
      <w:bodyDiv w:val="1"/>
      <w:marLeft w:val="0"/>
      <w:marRight w:val="0"/>
      <w:marTop w:val="0"/>
      <w:marBottom w:val="0"/>
      <w:divBdr>
        <w:top w:val="none" w:sz="0" w:space="0" w:color="auto"/>
        <w:left w:val="none" w:sz="0" w:space="0" w:color="auto"/>
        <w:bottom w:val="none" w:sz="0" w:space="0" w:color="auto"/>
        <w:right w:val="none" w:sz="0" w:space="0" w:color="auto"/>
      </w:divBdr>
    </w:div>
    <w:div w:id="354037161">
      <w:bodyDiv w:val="1"/>
      <w:marLeft w:val="0"/>
      <w:marRight w:val="0"/>
      <w:marTop w:val="0"/>
      <w:marBottom w:val="0"/>
      <w:divBdr>
        <w:top w:val="none" w:sz="0" w:space="0" w:color="auto"/>
        <w:left w:val="none" w:sz="0" w:space="0" w:color="auto"/>
        <w:bottom w:val="none" w:sz="0" w:space="0" w:color="auto"/>
        <w:right w:val="none" w:sz="0" w:space="0" w:color="auto"/>
      </w:divBdr>
    </w:div>
    <w:div w:id="357197386">
      <w:bodyDiv w:val="1"/>
      <w:marLeft w:val="0"/>
      <w:marRight w:val="0"/>
      <w:marTop w:val="0"/>
      <w:marBottom w:val="0"/>
      <w:divBdr>
        <w:top w:val="none" w:sz="0" w:space="0" w:color="auto"/>
        <w:left w:val="none" w:sz="0" w:space="0" w:color="auto"/>
        <w:bottom w:val="none" w:sz="0" w:space="0" w:color="auto"/>
        <w:right w:val="none" w:sz="0" w:space="0" w:color="auto"/>
      </w:divBdr>
    </w:div>
    <w:div w:id="361714247">
      <w:bodyDiv w:val="1"/>
      <w:marLeft w:val="0"/>
      <w:marRight w:val="0"/>
      <w:marTop w:val="0"/>
      <w:marBottom w:val="0"/>
      <w:divBdr>
        <w:top w:val="none" w:sz="0" w:space="0" w:color="auto"/>
        <w:left w:val="none" w:sz="0" w:space="0" w:color="auto"/>
        <w:bottom w:val="none" w:sz="0" w:space="0" w:color="auto"/>
        <w:right w:val="none" w:sz="0" w:space="0" w:color="auto"/>
      </w:divBdr>
    </w:div>
    <w:div w:id="363216638">
      <w:bodyDiv w:val="1"/>
      <w:marLeft w:val="0"/>
      <w:marRight w:val="0"/>
      <w:marTop w:val="0"/>
      <w:marBottom w:val="0"/>
      <w:divBdr>
        <w:top w:val="none" w:sz="0" w:space="0" w:color="auto"/>
        <w:left w:val="none" w:sz="0" w:space="0" w:color="auto"/>
        <w:bottom w:val="none" w:sz="0" w:space="0" w:color="auto"/>
        <w:right w:val="none" w:sz="0" w:space="0" w:color="auto"/>
      </w:divBdr>
    </w:div>
    <w:div w:id="366564221">
      <w:bodyDiv w:val="1"/>
      <w:marLeft w:val="0"/>
      <w:marRight w:val="0"/>
      <w:marTop w:val="0"/>
      <w:marBottom w:val="0"/>
      <w:divBdr>
        <w:top w:val="none" w:sz="0" w:space="0" w:color="auto"/>
        <w:left w:val="none" w:sz="0" w:space="0" w:color="auto"/>
        <w:bottom w:val="none" w:sz="0" w:space="0" w:color="auto"/>
        <w:right w:val="none" w:sz="0" w:space="0" w:color="auto"/>
      </w:divBdr>
    </w:div>
    <w:div w:id="376009845">
      <w:bodyDiv w:val="1"/>
      <w:marLeft w:val="0"/>
      <w:marRight w:val="0"/>
      <w:marTop w:val="0"/>
      <w:marBottom w:val="0"/>
      <w:divBdr>
        <w:top w:val="none" w:sz="0" w:space="0" w:color="auto"/>
        <w:left w:val="none" w:sz="0" w:space="0" w:color="auto"/>
        <w:bottom w:val="none" w:sz="0" w:space="0" w:color="auto"/>
        <w:right w:val="none" w:sz="0" w:space="0" w:color="auto"/>
      </w:divBdr>
    </w:div>
    <w:div w:id="395278244">
      <w:bodyDiv w:val="1"/>
      <w:marLeft w:val="0"/>
      <w:marRight w:val="0"/>
      <w:marTop w:val="0"/>
      <w:marBottom w:val="0"/>
      <w:divBdr>
        <w:top w:val="none" w:sz="0" w:space="0" w:color="auto"/>
        <w:left w:val="none" w:sz="0" w:space="0" w:color="auto"/>
        <w:bottom w:val="none" w:sz="0" w:space="0" w:color="auto"/>
        <w:right w:val="none" w:sz="0" w:space="0" w:color="auto"/>
      </w:divBdr>
    </w:div>
    <w:div w:id="396050238">
      <w:bodyDiv w:val="1"/>
      <w:marLeft w:val="0"/>
      <w:marRight w:val="0"/>
      <w:marTop w:val="0"/>
      <w:marBottom w:val="0"/>
      <w:divBdr>
        <w:top w:val="none" w:sz="0" w:space="0" w:color="auto"/>
        <w:left w:val="none" w:sz="0" w:space="0" w:color="auto"/>
        <w:bottom w:val="none" w:sz="0" w:space="0" w:color="auto"/>
        <w:right w:val="none" w:sz="0" w:space="0" w:color="auto"/>
      </w:divBdr>
    </w:div>
    <w:div w:id="396435158">
      <w:bodyDiv w:val="1"/>
      <w:marLeft w:val="0"/>
      <w:marRight w:val="0"/>
      <w:marTop w:val="0"/>
      <w:marBottom w:val="0"/>
      <w:divBdr>
        <w:top w:val="none" w:sz="0" w:space="0" w:color="auto"/>
        <w:left w:val="none" w:sz="0" w:space="0" w:color="auto"/>
        <w:bottom w:val="none" w:sz="0" w:space="0" w:color="auto"/>
        <w:right w:val="none" w:sz="0" w:space="0" w:color="auto"/>
      </w:divBdr>
    </w:div>
    <w:div w:id="397095066">
      <w:bodyDiv w:val="1"/>
      <w:marLeft w:val="0"/>
      <w:marRight w:val="0"/>
      <w:marTop w:val="0"/>
      <w:marBottom w:val="0"/>
      <w:divBdr>
        <w:top w:val="none" w:sz="0" w:space="0" w:color="auto"/>
        <w:left w:val="none" w:sz="0" w:space="0" w:color="auto"/>
        <w:bottom w:val="none" w:sz="0" w:space="0" w:color="auto"/>
        <w:right w:val="none" w:sz="0" w:space="0" w:color="auto"/>
      </w:divBdr>
    </w:div>
    <w:div w:id="409040173">
      <w:bodyDiv w:val="1"/>
      <w:marLeft w:val="0"/>
      <w:marRight w:val="0"/>
      <w:marTop w:val="0"/>
      <w:marBottom w:val="0"/>
      <w:divBdr>
        <w:top w:val="none" w:sz="0" w:space="0" w:color="auto"/>
        <w:left w:val="none" w:sz="0" w:space="0" w:color="auto"/>
        <w:bottom w:val="none" w:sz="0" w:space="0" w:color="auto"/>
        <w:right w:val="none" w:sz="0" w:space="0" w:color="auto"/>
      </w:divBdr>
    </w:div>
    <w:div w:id="413016503">
      <w:bodyDiv w:val="1"/>
      <w:marLeft w:val="0"/>
      <w:marRight w:val="0"/>
      <w:marTop w:val="0"/>
      <w:marBottom w:val="0"/>
      <w:divBdr>
        <w:top w:val="none" w:sz="0" w:space="0" w:color="auto"/>
        <w:left w:val="none" w:sz="0" w:space="0" w:color="auto"/>
        <w:bottom w:val="none" w:sz="0" w:space="0" w:color="auto"/>
        <w:right w:val="none" w:sz="0" w:space="0" w:color="auto"/>
      </w:divBdr>
    </w:div>
    <w:div w:id="420294721">
      <w:bodyDiv w:val="1"/>
      <w:marLeft w:val="0"/>
      <w:marRight w:val="0"/>
      <w:marTop w:val="0"/>
      <w:marBottom w:val="0"/>
      <w:divBdr>
        <w:top w:val="none" w:sz="0" w:space="0" w:color="auto"/>
        <w:left w:val="none" w:sz="0" w:space="0" w:color="auto"/>
        <w:bottom w:val="none" w:sz="0" w:space="0" w:color="auto"/>
        <w:right w:val="none" w:sz="0" w:space="0" w:color="auto"/>
      </w:divBdr>
    </w:div>
    <w:div w:id="420639909">
      <w:bodyDiv w:val="1"/>
      <w:marLeft w:val="0"/>
      <w:marRight w:val="0"/>
      <w:marTop w:val="0"/>
      <w:marBottom w:val="0"/>
      <w:divBdr>
        <w:top w:val="none" w:sz="0" w:space="0" w:color="auto"/>
        <w:left w:val="none" w:sz="0" w:space="0" w:color="auto"/>
        <w:bottom w:val="none" w:sz="0" w:space="0" w:color="auto"/>
        <w:right w:val="none" w:sz="0" w:space="0" w:color="auto"/>
      </w:divBdr>
    </w:div>
    <w:div w:id="426586621">
      <w:bodyDiv w:val="1"/>
      <w:marLeft w:val="0"/>
      <w:marRight w:val="0"/>
      <w:marTop w:val="0"/>
      <w:marBottom w:val="0"/>
      <w:divBdr>
        <w:top w:val="none" w:sz="0" w:space="0" w:color="auto"/>
        <w:left w:val="none" w:sz="0" w:space="0" w:color="auto"/>
        <w:bottom w:val="none" w:sz="0" w:space="0" w:color="auto"/>
        <w:right w:val="none" w:sz="0" w:space="0" w:color="auto"/>
      </w:divBdr>
    </w:div>
    <w:div w:id="435903552">
      <w:bodyDiv w:val="1"/>
      <w:marLeft w:val="0"/>
      <w:marRight w:val="0"/>
      <w:marTop w:val="0"/>
      <w:marBottom w:val="0"/>
      <w:divBdr>
        <w:top w:val="none" w:sz="0" w:space="0" w:color="auto"/>
        <w:left w:val="none" w:sz="0" w:space="0" w:color="auto"/>
        <w:bottom w:val="none" w:sz="0" w:space="0" w:color="auto"/>
        <w:right w:val="none" w:sz="0" w:space="0" w:color="auto"/>
      </w:divBdr>
    </w:div>
    <w:div w:id="453058992">
      <w:bodyDiv w:val="1"/>
      <w:marLeft w:val="0"/>
      <w:marRight w:val="0"/>
      <w:marTop w:val="0"/>
      <w:marBottom w:val="0"/>
      <w:divBdr>
        <w:top w:val="none" w:sz="0" w:space="0" w:color="auto"/>
        <w:left w:val="none" w:sz="0" w:space="0" w:color="auto"/>
        <w:bottom w:val="none" w:sz="0" w:space="0" w:color="auto"/>
        <w:right w:val="none" w:sz="0" w:space="0" w:color="auto"/>
      </w:divBdr>
    </w:div>
    <w:div w:id="462234282">
      <w:bodyDiv w:val="1"/>
      <w:marLeft w:val="0"/>
      <w:marRight w:val="0"/>
      <w:marTop w:val="0"/>
      <w:marBottom w:val="0"/>
      <w:divBdr>
        <w:top w:val="none" w:sz="0" w:space="0" w:color="auto"/>
        <w:left w:val="none" w:sz="0" w:space="0" w:color="auto"/>
        <w:bottom w:val="none" w:sz="0" w:space="0" w:color="auto"/>
        <w:right w:val="none" w:sz="0" w:space="0" w:color="auto"/>
      </w:divBdr>
    </w:div>
    <w:div w:id="477185786">
      <w:bodyDiv w:val="1"/>
      <w:marLeft w:val="0"/>
      <w:marRight w:val="0"/>
      <w:marTop w:val="0"/>
      <w:marBottom w:val="0"/>
      <w:divBdr>
        <w:top w:val="none" w:sz="0" w:space="0" w:color="auto"/>
        <w:left w:val="none" w:sz="0" w:space="0" w:color="auto"/>
        <w:bottom w:val="none" w:sz="0" w:space="0" w:color="auto"/>
        <w:right w:val="none" w:sz="0" w:space="0" w:color="auto"/>
      </w:divBdr>
    </w:div>
    <w:div w:id="479660954">
      <w:bodyDiv w:val="1"/>
      <w:marLeft w:val="0"/>
      <w:marRight w:val="0"/>
      <w:marTop w:val="0"/>
      <w:marBottom w:val="0"/>
      <w:divBdr>
        <w:top w:val="none" w:sz="0" w:space="0" w:color="auto"/>
        <w:left w:val="none" w:sz="0" w:space="0" w:color="auto"/>
        <w:bottom w:val="none" w:sz="0" w:space="0" w:color="auto"/>
        <w:right w:val="none" w:sz="0" w:space="0" w:color="auto"/>
      </w:divBdr>
    </w:div>
    <w:div w:id="480925453">
      <w:bodyDiv w:val="1"/>
      <w:marLeft w:val="0"/>
      <w:marRight w:val="0"/>
      <w:marTop w:val="0"/>
      <w:marBottom w:val="0"/>
      <w:divBdr>
        <w:top w:val="none" w:sz="0" w:space="0" w:color="auto"/>
        <w:left w:val="none" w:sz="0" w:space="0" w:color="auto"/>
        <w:bottom w:val="none" w:sz="0" w:space="0" w:color="auto"/>
        <w:right w:val="none" w:sz="0" w:space="0" w:color="auto"/>
      </w:divBdr>
    </w:div>
    <w:div w:id="485900060">
      <w:bodyDiv w:val="1"/>
      <w:marLeft w:val="0"/>
      <w:marRight w:val="0"/>
      <w:marTop w:val="0"/>
      <w:marBottom w:val="0"/>
      <w:divBdr>
        <w:top w:val="none" w:sz="0" w:space="0" w:color="auto"/>
        <w:left w:val="none" w:sz="0" w:space="0" w:color="auto"/>
        <w:bottom w:val="none" w:sz="0" w:space="0" w:color="auto"/>
        <w:right w:val="none" w:sz="0" w:space="0" w:color="auto"/>
      </w:divBdr>
    </w:div>
    <w:div w:id="486898230">
      <w:bodyDiv w:val="1"/>
      <w:marLeft w:val="0"/>
      <w:marRight w:val="0"/>
      <w:marTop w:val="0"/>
      <w:marBottom w:val="0"/>
      <w:divBdr>
        <w:top w:val="none" w:sz="0" w:space="0" w:color="auto"/>
        <w:left w:val="none" w:sz="0" w:space="0" w:color="auto"/>
        <w:bottom w:val="none" w:sz="0" w:space="0" w:color="auto"/>
        <w:right w:val="none" w:sz="0" w:space="0" w:color="auto"/>
      </w:divBdr>
    </w:div>
    <w:div w:id="495457757">
      <w:bodyDiv w:val="1"/>
      <w:marLeft w:val="0"/>
      <w:marRight w:val="0"/>
      <w:marTop w:val="0"/>
      <w:marBottom w:val="0"/>
      <w:divBdr>
        <w:top w:val="none" w:sz="0" w:space="0" w:color="auto"/>
        <w:left w:val="none" w:sz="0" w:space="0" w:color="auto"/>
        <w:bottom w:val="none" w:sz="0" w:space="0" w:color="auto"/>
        <w:right w:val="none" w:sz="0" w:space="0" w:color="auto"/>
      </w:divBdr>
    </w:div>
    <w:div w:id="496648932">
      <w:bodyDiv w:val="1"/>
      <w:marLeft w:val="0"/>
      <w:marRight w:val="0"/>
      <w:marTop w:val="0"/>
      <w:marBottom w:val="0"/>
      <w:divBdr>
        <w:top w:val="none" w:sz="0" w:space="0" w:color="auto"/>
        <w:left w:val="none" w:sz="0" w:space="0" w:color="auto"/>
        <w:bottom w:val="none" w:sz="0" w:space="0" w:color="auto"/>
        <w:right w:val="none" w:sz="0" w:space="0" w:color="auto"/>
      </w:divBdr>
    </w:div>
    <w:div w:id="501824213">
      <w:bodyDiv w:val="1"/>
      <w:marLeft w:val="0"/>
      <w:marRight w:val="0"/>
      <w:marTop w:val="0"/>
      <w:marBottom w:val="0"/>
      <w:divBdr>
        <w:top w:val="none" w:sz="0" w:space="0" w:color="auto"/>
        <w:left w:val="none" w:sz="0" w:space="0" w:color="auto"/>
        <w:bottom w:val="none" w:sz="0" w:space="0" w:color="auto"/>
        <w:right w:val="none" w:sz="0" w:space="0" w:color="auto"/>
      </w:divBdr>
    </w:div>
    <w:div w:id="507673190">
      <w:bodyDiv w:val="1"/>
      <w:marLeft w:val="0"/>
      <w:marRight w:val="0"/>
      <w:marTop w:val="0"/>
      <w:marBottom w:val="0"/>
      <w:divBdr>
        <w:top w:val="none" w:sz="0" w:space="0" w:color="auto"/>
        <w:left w:val="none" w:sz="0" w:space="0" w:color="auto"/>
        <w:bottom w:val="none" w:sz="0" w:space="0" w:color="auto"/>
        <w:right w:val="none" w:sz="0" w:space="0" w:color="auto"/>
      </w:divBdr>
    </w:div>
    <w:div w:id="509566301">
      <w:bodyDiv w:val="1"/>
      <w:marLeft w:val="0"/>
      <w:marRight w:val="0"/>
      <w:marTop w:val="0"/>
      <w:marBottom w:val="0"/>
      <w:divBdr>
        <w:top w:val="none" w:sz="0" w:space="0" w:color="auto"/>
        <w:left w:val="none" w:sz="0" w:space="0" w:color="auto"/>
        <w:bottom w:val="none" w:sz="0" w:space="0" w:color="auto"/>
        <w:right w:val="none" w:sz="0" w:space="0" w:color="auto"/>
      </w:divBdr>
    </w:div>
    <w:div w:id="510529839">
      <w:bodyDiv w:val="1"/>
      <w:marLeft w:val="0"/>
      <w:marRight w:val="0"/>
      <w:marTop w:val="0"/>
      <w:marBottom w:val="0"/>
      <w:divBdr>
        <w:top w:val="none" w:sz="0" w:space="0" w:color="auto"/>
        <w:left w:val="none" w:sz="0" w:space="0" w:color="auto"/>
        <w:bottom w:val="none" w:sz="0" w:space="0" w:color="auto"/>
        <w:right w:val="none" w:sz="0" w:space="0" w:color="auto"/>
      </w:divBdr>
    </w:div>
    <w:div w:id="510950519">
      <w:bodyDiv w:val="1"/>
      <w:marLeft w:val="0"/>
      <w:marRight w:val="0"/>
      <w:marTop w:val="0"/>
      <w:marBottom w:val="0"/>
      <w:divBdr>
        <w:top w:val="none" w:sz="0" w:space="0" w:color="auto"/>
        <w:left w:val="none" w:sz="0" w:space="0" w:color="auto"/>
        <w:bottom w:val="none" w:sz="0" w:space="0" w:color="auto"/>
        <w:right w:val="none" w:sz="0" w:space="0" w:color="auto"/>
      </w:divBdr>
    </w:div>
    <w:div w:id="512912212">
      <w:bodyDiv w:val="1"/>
      <w:marLeft w:val="0"/>
      <w:marRight w:val="0"/>
      <w:marTop w:val="0"/>
      <w:marBottom w:val="0"/>
      <w:divBdr>
        <w:top w:val="none" w:sz="0" w:space="0" w:color="auto"/>
        <w:left w:val="none" w:sz="0" w:space="0" w:color="auto"/>
        <w:bottom w:val="none" w:sz="0" w:space="0" w:color="auto"/>
        <w:right w:val="none" w:sz="0" w:space="0" w:color="auto"/>
      </w:divBdr>
    </w:div>
    <w:div w:id="527840228">
      <w:bodyDiv w:val="1"/>
      <w:marLeft w:val="0"/>
      <w:marRight w:val="0"/>
      <w:marTop w:val="0"/>
      <w:marBottom w:val="0"/>
      <w:divBdr>
        <w:top w:val="none" w:sz="0" w:space="0" w:color="auto"/>
        <w:left w:val="none" w:sz="0" w:space="0" w:color="auto"/>
        <w:bottom w:val="none" w:sz="0" w:space="0" w:color="auto"/>
        <w:right w:val="none" w:sz="0" w:space="0" w:color="auto"/>
      </w:divBdr>
    </w:div>
    <w:div w:id="537816322">
      <w:bodyDiv w:val="1"/>
      <w:marLeft w:val="0"/>
      <w:marRight w:val="0"/>
      <w:marTop w:val="0"/>
      <w:marBottom w:val="0"/>
      <w:divBdr>
        <w:top w:val="none" w:sz="0" w:space="0" w:color="auto"/>
        <w:left w:val="none" w:sz="0" w:space="0" w:color="auto"/>
        <w:bottom w:val="none" w:sz="0" w:space="0" w:color="auto"/>
        <w:right w:val="none" w:sz="0" w:space="0" w:color="auto"/>
      </w:divBdr>
    </w:div>
    <w:div w:id="557858858">
      <w:bodyDiv w:val="1"/>
      <w:marLeft w:val="0"/>
      <w:marRight w:val="0"/>
      <w:marTop w:val="0"/>
      <w:marBottom w:val="0"/>
      <w:divBdr>
        <w:top w:val="none" w:sz="0" w:space="0" w:color="auto"/>
        <w:left w:val="none" w:sz="0" w:space="0" w:color="auto"/>
        <w:bottom w:val="none" w:sz="0" w:space="0" w:color="auto"/>
        <w:right w:val="none" w:sz="0" w:space="0" w:color="auto"/>
      </w:divBdr>
    </w:div>
    <w:div w:id="560289162">
      <w:bodyDiv w:val="1"/>
      <w:marLeft w:val="0"/>
      <w:marRight w:val="0"/>
      <w:marTop w:val="0"/>
      <w:marBottom w:val="0"/>
      <w:divBdr>
        <w:top w:val="none" w:sz="0" w:space="0" w:color="auto"/>
        <w:left w:val="none" w:sz="0" w:space="0" w:color="auto"/>
        <w:bottom w:val="none" w:sz="0" w:space="0" w:color="auto"/>
        <w:right w:val="none" w:sz="0" w:space="0" w:color="auto"/>
      </w:divBdr>
    </w:div>
    <w:div w:id="561185200">
      <w:bodyDiv w:val="1"/>
      <w:marLeft w:val="0"/>
      <w:marRight w:val="0"/>
      <w:marTop w:val="0"/>
      <w:marBottom w:val="0"/>
      <w:divBdr>
        <w:top w:val="none" w:sz="0" w:space="0" w:color="auto"/>
        <w:left w:val="none" w:sz="0" w:space="0" w:color="auto"/>
        <w:bottom w:val="none" w:sz="0" w:space="0" w:color="auto"/>
        <w:right w:val="none" w:sz="0" w:space="0" w:color="auto"/>
      </w:divBdr>
    </w:div>
    <w:div w:id="565650098">
      <w:bodyDiv w:val="1"/>
      <w:marLeft w:val="0"/>
      <w:marRight w:val="0"/>
      <w:marTop w:val="0"/>
      <w:marBottom w:val="0"/>
      <w:divBdr>
        <w:top w:val="none" w:sz="0" w:space="0" w:color="auto"/>
        <w:left w:val="none" w:sz="0" w:space="0" w:color="auto"/>
        <w:bottom w:val="none" w:sz="0" w:space="0" w:color="auto"/>
        <w:right w:val="none" w:sz="0" w:space="0" w:color="auto"/>
      </w:divBdr>
    </w:div>
    <w:div w:id="567501680">
      <w:bodyDiv w:val="1"/>
      <w:marLeft w:val="0"/>
      <w:marRight w:val="0"/>
      <w:marTop w:val="0"/>
      <w:marBottom w:val="0"/>
      <w:divBdr>
        <w:top w:val="none" w:sz="0" w:space="0" w:color="auto"/>
        <w:left w:val="none" w:sz="0" w:space="0" w:color="auto"/>
        <w:bottom w:val="none" w:sz="0" w:space="0" w:color="auto"/>
        <w:right w:val="none" w:sz="0" w:space="0" w:color="auto"/>
      </w:divBdr>
    </w:div>
    <w:div w:id="575751220">
      <w:bodyDiv w:val="1"/>
      <w:marLeft w:val="0"/>
      <w:marRight w:val="0"/>
      <w:marTop w:val="0"/>
      <w:marBottom w:val="0"/>
      <w:divBdr>
        <w:top w:val="none" w:sz="0" w:space="0" w:color="auto"/>
        <w:left w:val="none" w:sz="0" w:space="0" w:color="auto"/>
        <w:bottom w:val="none" w:sz="0" w:space="0" w:color="auto"/>
        <w:right w:val="none" w:sz="0" w:space="0" w:color="auto"/>
      </w:divBdr>
    </w:div>
    <w:div w:id="576748818">
      <w:bodyDiv w:val="1"/>
      <w:marLeft w:val="0"/>
      <w:marRight w:val="0"/>
      <w:marTop w:val="0"/>
      <w:marBottom w:val="0"/>
      <w:divBdr>
        <w:top w:val="none" w:sz="0" w:space="0" w:color="auto"/>
        <w:left w:val="none" w:sz="0" w:space="0" w:color="auto"/>
        <w:bottom w:val="none" w:sz="0" w:space="0" w:color="auto"/>
        <w:right w:val="none" w:sz="0" w:space="0" w:color="auto"/>
      </w:divBdr>
    </w:div>
    <w:div w:id="596254847">
      <w:bodyDiv w:val="1"/>
      <w:marLeft w:val="0"/>
      <w:marRight w:val="0"/>
      <w:marTop w:val="0"/>
      <w:marBottom w:val="0"/>
      <w:divBdr>
        <w:top w:val="none" w:sz="0" w:space="0" w:color="auto"/>
        <w:left w:val="none" w:sz="0" w:space="0" w:color="auto"/>
        <w:bottom w:val="none" w:sz="0" w:space="0" w:color="auto"/>
        <w:right w:val="none" w:sz="0" w:space="0" w:color="auto"/>
      </w:divBdr>
    </w:div>
    <w:div w:id="605114855">
      <w:bodyDiv w:val="1"/>
      <w:marLeft w:val="0"/>
      <w:marRight w:val="0"/>
      <w:marTop w:val="0"/>
      <w:marBottom w:val="0"/>
      <w:divBdr>
        <w:top w:val="none" w:sz="0" w:space="0" w:color="auto"/>
        <w:left w:val="none" w:sz="0" w:space="0" w:color="auto"/>
        <w:bottom w:val="none" w:sz="0" w:space="0" w:color="auto"/>
        <w:right w:val="none" w:sz="0" w:space="0" w:color="auto"/>
      </w:divBdr>
    </w:div>
    <w:div w:id="605309911">
      <w:bodyDiv w:val="1"/>
      <w:marLeft w:val="0"/>
      <w:marRight w:val="0"/>
      <w:marTop w:val="0"/>
      <w:marBottom w:val="0"/>
      <w:divBdr>
        <w:top w:val="none" w:sz="0" w:space="0" w:color="auto"/>
        <w:left w:val="none" w:sz="0" w:space="0" w:color="auto"/>
        <w:bottom w:val="none" w:sz="0" w:space="0" w:color="auto"/>
        <w:right w:val="none" w:sz="0" w:space="0" w:color="auto"/>
      </w:divBdr>
    </w:div>
    <w:div w:id="612247363">
      <w:bodyDiv w:val="1"/>
      <w:marLeft w:val="0"/>
      <w:marRight w:val="0"/>
      <w:marTop w:val="0"/>
      <w:marBottom w:val="0"/>
      <w:divBdr>
        <w:top w:val="none" w:sz="0" w:space="0" w:color="auto"/>
        <w:left w:val="none" w:sz="0" w:space="0" w:color="auto"/>
        <w:bottom w:val="none" w:sz="0" w:space="0" w:color="auto"/>
        <w:right w:val="none" w:sz="0" w:space="0" w:color="auto"/>
      </w:divBdr>
    </w:div>
    <w:div w:id="621305428">
      <w:bodyDiv w:val="1"/>
      <w:marLeft w:val="0"/>
      <w:marRight w:val="0"/>
      <w:marTop w:val="0"/>
      <w:marBottom w:val="0"/>
      <w:divBdr>
        <w:top w:val="none" w:sz="0" w:space="0" w:color="auto"/>
        <w:left w:val="none" w:sz="0" w:space="0" w:color="auto"/>
        <w:bottom w:val="none" w:sz="0" w:space="0" w:color="auto"/>
        <w:right w:val="none" w:sz="0" w:space="0" w:color="auto"/>
      </w:divBdr>
    </w:div>
    <w:div w:id="628824689">
      <w:bodyDiv w:val="1"/>
      <w:marLeft w:val="0"/>
      <w:marRight w:val="0"/>
      <w:marTop w:val="0"/>
      <w:marBottom w:val="0"/>
      <w:divBdr>
        <w:top w:val="none" w:sz="0" w:space="0" w:color="auto"/>
        <w:left w:val="none" w:sz="0" w:space="0" w:color="auto"/>
        <w:bottom w:val="none" w:sz="0" w:space="0" w:color="auto"/>
        <w:right w:val="none" w:sz="0" w:space="0" w:color="auto"/>
      </w:divBdr>
    </w:div>
    <w:div w:id="650867545">
      <w:bodyDiv w:val="1"/>
      <w:marLeft w:val="0"/>
      <w:marRight w:val="0"/>
      <w:marTop w:val="0"/>
      <w:marBottom w:val="0"/>
      <w:divBdr>
        <w:top w:val="none" w:sz="0" w:space="0" w:color="auto"/>
        <w:left w:val="none" w:sz="0" w:space="0" w:color="auto"/>
        <w:bottom w:val="none" w:sz="0" w:space="0" w:color="auto"/>
        <w:right w:val="none" w:sz="0" w:space="0" w:color="auto"/>
      </w:divBdr>
    </w:div>
    <w:div w:id="651063862">
      <w:bodyDiv w:val="1"/>
      <w:marLeft w:val="0"/>
      <w:marRight w:val="0"/>
      <w:marTop w:val="0"/>
      <w:marBottom w:val="0"/>
      <w:divBdr>
        <w:top w:val="none" w:sz="0" w:space="0" w:color="auto"/>
        <w:left w:val="none" w:sz="0" w:space="0" w:color="auto"/>
        <w:bottom w:val="none" w:sz="0" w:space="0" w:color="auto"/>
        <w:right w:val="none" w:sz="0" w:space="0" w:color="auto"/>
      </w:divBdr>
    </w:div>
    <w:div w:id="658537596">
      <w:bodyDiv w:val="1"/>
      <w:marLeft w:val="0"/>
      <w:marRight w:val="0"/>
      <w:marTop w:val="0"/>
      <w:marBottom w:val="0"/>
      <w:divBdr>
        <w:top w:val="none" w:sz="0" w:space="0" w:color="auto"/>
        <w:left w:val="none" w:sz="0" w:space="0" w:color="auto"/>
        <w:bottom w:val="none" w:sz="0" w:space="0" w:color="auto"/>
        <w:right w:val="none" w:sz="0" w:space="0" w:color="auto"/>
      </w:divBdr>
    </w:div>
    <w:div w:id="660161387">
      <w:bodyDiv w:val="1"/>
      <w:marLeft w:val="0"/>
      <w:marRight w:val="0"/>
      <w:marTop w:val="0"/>
      <w:marBottom w:val="0"/>
      <w:divBdr>
        <w:top w:val="none" w:sz="0" w:space="0" w:color="auto"/>
        <w:left w:val="none" w:sz="0" w:space="0" w:color="auto"/>
        <w:bottom w:val="none" w:sz="0" w:space="0" w:color="auto"/>
        <w:right w:val="none" w:sz="0" w:space="0" w:color="auto"/>
      </w:divBdr>
    </w:div>
    <w:div w:id="664357397">
      <w:bodyDiv w:val="1"/>
      <w:marLeft w:val="0"/>
      <w:marRight w:val="0"/>
      <w:marTop w:val="0"/>
      <w:marBottom w:val="0"/>
      <w:divBdr>
        <w:top w:val="none" w:sz="0" w:space="0" w:color="auto"/>
        <w:left w:val="none" w:sz="0" w:space="0" w:color="auto"/>
        <w:bottom w:val="none" w:sz="0" w:space="0" w:color="auto"/>
        <w:right w:val="none" w:sz="0" w:space="0" w:color="auto"/>
      </w:divBdr>
    </w:div>
    <w:div w:id="679431998">
      <w:bodyDiv w:val="1"/>
      <w:marLeft w:val="0"/>
      <w:marRight w:val="0"/>
      <w:marTop w:val="0"/>
      <w:marBottom w:val="0"/>
      <w:divBdr>
        <w:top w:val="none" w:sz="0" w:space="0" w:color="auto"/>
        <w:left w:val="none" w:sz="0" w:space="0" w:color="auto"/>
        <w:bottom w:val="none" w:sz="0" w:space="0" w:color="auto"/>
        <w:right w:val="none" w:sz="0" w:space="0" w:color="auto"/>
      </w:divBdr>
    </w:div>
    <w:div w:id="679619874">
      <w:bodyDiv w:val="1"/>
      <w:marLeft w:val="0"/>
      <w:marRight w:val="0"/>
      <w:marTop w:val="0"/>
      <w:marBottom w:val="0"/>
      <w:divBdr>
        <w:top w:val="none" w:sz="0" w:space="0" w:color="auto"/>
        <w:left w:val="none" w:sz="0" w:space="0" w:color="auto"/>
        <w:bottom w:val="none" w:sz="0" w:space="0" w:color="auto"/>
        <w:right w:val="none" w:sz="0" w:space="0" w:color="auto"/>
      </w:divBdr>
    </w:div>
    <w:div w:id="681670069">
      <w:bodyDiv w:val="1"/>
      <w:marLeft w:val="0"/>
      <w:marRight w:val="0"/>
      <w:marTop w:val="0"/>
      <w:marBottom w:val="0"/>
      <w:divBdr>
        <w:top w:val="none" w:sz="0" w:space="0" w:color="auto"/>
        <w:left w:val="none" w:sz="0" w:space="0" w:color="auto"/>
        <w:bottom w:val="none" w:sz="0" w:space="0" w:color="auto"/>
        <w:right w:val="none" w:sz="0" w:space="0" w:color="auto"/>
      </w:divBdr>
    </w:div>
    <w:div w:id="689186097">
      <w:bodyDiv w:val="1"/>
      <w:marLeft w:val="0"/>
      <w:marRight w:val="0"/>
      <w:marTop w:val="0"/>
      <w:marBottom w:val="0"/>
      <w:divBdr>
        <w:top w:val="none" w:sz="0" w:space="0" w:color="auto"/>
        <w:left w:val="none" w:sz="0" w:space="0" w:color="auto"/>
        <w:bottom w:val="none" w:sz="0" w:space="0" w:color="auto"/>
        <w:right w:val="none" w:sz="0" w:space="0" w:color="auto"/>
      </w:divBdr>
    </w:div>
    <w:div w:id="689911159">
      <w:bodyDiv w:val="1"/>
      <w:marLeft w:val="0"/>
      <w:marRight w:val="0"/>
      <w:marTop w:val="0"/>
      <w:marBottom w:val="0"/>
      <w:divBdr>
        <w:top w:val="none" w:sz="0" w:space="0" w:color="auto"/>
        <w:left w:val="none" w:sz="0" w:space="0" w:color="auto"/>
        <w:bottom w:val="none" w:sz="0" w:space="0" w:color="auto"/>
        <w:right w:val="none" w:sz="0" w:space="0" w:color="auto"/>
      </w:divBdr>
    </w:div>
    <w:div w:id="690104234">
      <w:bodyDiv w:val="1"/>
      <w:marLeft w:val="0"/>
      <w:marRight w:val="0"/>
      <w:marTop w:val="0"/>
      <w:marBottom w:val="0"/>
      <w:divBdr>
        <w:top w:val="none" w:sz="0" w:space="0" w:color="auto"/>
        <w:left w:val="none" w:sz="0" w:space="0" w:color="auto"/>
        <w:bottom w:val="none" w:sz="0" w:space="0" w:color="auto"/>
        <w:right w:val="none" w:sz="0" w:space="0" w:color="auto"/>
      </w:divBdr>
    </w:div>
    <w:div w:id="696275793">
      <w:bodyDiv w:val="1"/>
      <w:marLeft w:val="0"/>
      <w:marRight w:val="0"/>
      <w:marTop w:val="0"/>
      <w:marBottom w:val="0"/>
      <w:divBdr>
        <w:top w:val="none" w:sz="0" w:space="0" w:color="auto"/>
        <w:left w:val="none" w:sz="0" w:space="0" w:color="auto"/>
        <w:bottom w:val="none" w:sz="0" w:space="0" w:color="auto"/>
        <w:right w:val="none" w:sz="0" w:space="0" w:color="auto"/>
      </w:divBdr>
    </w:div>
    <w:div w:id="696278071">
      <w:bodyDiv w:val="1"/>
      <w:marLeft w:val="0"/>
      <w:marRight w:val="0"/>
      <w:marTop w:val="0"/>
      <w:marBottom w:val="0"/>
      <w:divBdr>
        <w:top w:val="none" w:sz="0" w:space="0" w:color="auto"/>
        <w:left w:val="none" w:sz="0" w:space="0" w:color="auto"/>
        <w:bottom w:val="none" w:sz="0" w:space="0" w:color="auto"/>
        <w:right w:val="none" w:sz="0" w:space="0" w:color="auto"/>
      </w:divBdr>
    </w:div>
    <w:div w:id="702436433">
      <w:bodyDiv w:val="1"/>
      <w:marLeft w:val="0"/>
      <w:marRight w:val="0"/>
      <w:marTop w:val="0"/>
      <w:marBottom w:val="0"/>
      <w:divBdr>
        <w:top w:val="none" w:sz="0" w:space="0" w:color="auto"/>
        <w:left w:val="none" w:sz="0" w:space="0" w:color="auto"/>
        <w:bottom w:val="none" w:sz="0" w:space="0" w:color="auto"/>
        <w:right w:val="none" w:sz="0" w:space="0" w:color="auto"/>
      </w:divBdr>
    </w:div>
    <w:div w:id="703797768">
      <w:bodyDiv w:val="1"/>
      <w:marLeft w:val="0"/>
      <w:marRight w:val="0"/>
      <w:marTop w:val="0"/>
      <w:marBottom w:val="0"/>
      <w:divBdr>
        <w:top w:val="none" w:sz="0" w:space="0" w:color="auto"/>
        <w:left w:val="none" w:sz="0" w:space="0" w:color="auto"/>
        <w:bottom w:val="none" w:sz="0" w:space="0" w:color="auto"/>
        <w:right w:val="none" w:sz="0" w:space="0" w:color="auto"/>
      </w:divBdr>
    </w:div>
    <w:div w:id="705447170">
      <w:bodyDiv w:val="1"/>
      <w:marLeft w:val="0"/>
      <w:marRight w:val="0"/>
      <w:marTop w:val="0"/>
      <w:marBottom w:val="0"/>
      <w:divBdr>
        <w:top w:val="none" w:sz="0" w:space="0" w:color="auto"/>
        <w:left w:val="none" w:sz="0" w:space="0" w:color="auto"/>
        <w:bottom w:val="none" w:sz="0" w:space="0" w:color="auto"/>
        <w:right w:val="none" w:sz="0" w:space="0" w:color="auto"/>
      </w:divBdr>
    </w:div>
    <w:div w:id="706830316">
      <w:bodyDiv w:val="1"/>
      <w:marLeft w:val="0"/>
      <w:marRight w:val="0"/>
      <w:marTop w:val="0"/>
      <w:marBottom w:val="0"/>
      <w:divBdr>
        <w:top w:val="none" w:sz="0" w:space="0" w:color="auto"/>
        <w:left w:val="none" w:sz="0" w:space="0" w:color="auto"/>
        <w:bottom w:val="none" w:sz="0" w:space="0" w:color="auto"/>
        <w:right w:val="none" w:sz="0" w:space="0" w:color="auto"/>
      </w:divBdr>
    </w:div>
    <w:div w:id="712460720">
      <w:bodyDiv w:val="1"/>
      <w:marLeft w:val="0"/>
      <w:marRight w:val="0"/>
      <w:marTop w:val="0"/>
      <w:marBottom w:val="0"/>
      <w:divBdr>
        <w:top w:val="none" w:sz="0" w:space="0" w:color="auto"/>
        <w:left w:val="none" w:sz="0" w:space="0" w:color="auto"/>
        <w:bottom w:val="none" w:sz="0" w:space="0" w:color="auto"/>
        <w:right w:val="none" w:sz="0" w:space="0" w:color="auto"/>
      </w:divBdr>
    </w:div>
    <w:div w:id="712655617">
      <w:bodyDiv w:val="1"/>
      <w:marLeft w:val="0"/>
      <w:marRight w:val="0"/>
      <w:marTop w:val="0"/>
      <w:marBottom w:val="0"/>
      <w:divBdr>
        <w:top w:val="none" w:sz="0" w:space="0" w:color="auto"/>
        <w:left w:val="none" w:sz="0" w:space="0" w:color="auto"/>
        <w:bottom w:val="none" w:sz="0" w:space="0" w:color="auto"/>
        <w:right w:val="none" w:sz="0" w:space="0" w:color="auto"/>
      </w:divBdr>
    </w:div>
    <w:div w:id="718019964">
      <w:bodyDiv w:val="1"/>
      <w:marLeft w:val="0"/>
      <w:marRight w:val="0"/>
      <w:marTop w:val="0"/>
      <w:marBottom w:val="0"/>
      <w:divBdr>
        <w:top w:val="none" w:sz="0" w:space="0" w:color="auto"/>
        <w:left w:val="none" w:sz="0" w:space="0" w:color="auto"/>
        <w:bottom w:val="none" w:sz="0" w:space="0" w:color="auto"/>
        <w:right w:val="none" w:sz="0" w:space="0" w:color="auto"/>
      </w:divBdr>
    </w:div>
    <w:div w:id="723411844">
      <w:bodyDiv w:val="1"/>
      <w:marLeft w:val="0"/>
      <w:marRight w:val="0"/>
      <w:marTop w:val="0"/>
      <w:marBottom w:val="0"/>
      <w:divBdr>
        <w:top w:val="none" w:sz="0" w:space="0" w:color="auto"/>
        <w:left w:val="none" w:sz="0" w:space="0" w:color="auto"/>
        <w:bottom w:val="none" w:sz="0" w:space="0" w:color="auto"/>
        <w:right w:val="none" w:sz="0" w:space="0" w:color="auto"/>
      </w:divBdr>
    </w:div>
    <w:div w:id="727068528">
      <w:bodyDiv w:val="1"/>
      <w:marLeft w:val="0"/>
      <w:marRight w:val="0"/>
      <w:marTop w:val="0"/>
      <w:marBottom w:val="0"/>
      <w:divBdr>
        <w:top w:val="none" w:sz="0" w:space="0" w:color="auto"/>
        <w:left w:val="none" w:sz="0" w:space="0" w:color="auto"/>
        <w:bottom w:val="none" w:sz="0" w:space="0" w:color="auto"/>
        <w:right w:val="none" w:sz="0" w:space="0" w:color="auto"/>
      </w:divBdr>
    </w:div>
    <w:div w:id="727189161">
      <w:bodyDiv w:val="1"/>
      <w:marLeft w:val="0"/>
      <w:marRight w:val="0"/>
      <w:marTop w:val="0"/>
      <w:marBottom w:val="0"/>
      <w:divBdr>
        <w:top w:val="none" w:sz="0" w:space="0" w:color="auto"/>
        <w:left w:val="none" w:sz="0" w:space="0" w:color="auto"/>
        <w:bottom w:val="none" w:sz="0" w:space="0" w:color="auto"/>
        <w:right w:val="none" w:sz="0" w:space="0" w:color="auto"/>
      </w:divBdr>
    </w:div>
    <w:div w:id="730158680">
      <w:bodyDiv w:val="1"/>
      <w:marLeft w:val="0"/>
      <w:marRight w:val="0"/>
      <w:marTop w:val="0"/>
      <w:marBottom w:val="0"/>
      <w:divBdr>
        <w:top w:val="none" w:sz="0" w:space="0" w:color="auto"/>
        <w:left w:val="none" w:sz="0" w:space="0" w:color="auto"/>
        <w:bottom w:val="none" w:sz="0" w:space="0" w:color="auto"/>
        <w:right w:val="none" w:sz="0" w:space="0" w:color="auto"/>
      </w:divBdr>
    </w:div>
    <w:div w:id="738795854">
      <w:bodyDiv w:val="1"/>
      <w:marLeft w:val="0"/>
      <w:marRight w:val="0"/>
      <w:marTop w:val="0"/>
      <w:marBottom w:val="0"/>
      <w:divBdr>
        <w:top w:val="none" w:sz="0" w:space="0" w:color="auto"/>
        <w:left w:val="none" w:sz="0" w:space="0" w:color="auto"/>
        <w:bottom w:val="none" w:sz="0" w:space="0" w:color="auto"/>
        <w:right w:val="none" w:sz="0" w:space="0" w:color="auto"/>
      </w:divBdr>
    </w:div>
    <w:div w:id="739399667">
      <w:bodyDiv w:val="1"/>
      <w:marLeft w:val="0"/>
      <w:marRight w:val="0"/>
      <w:marTop w:val="0"/>
      <w:marBottom w:val="0"/>
      <w:divBdr>
        <w:top w:val="none" w:sz="0" w:space="0" w:color="auto"/>
        <w:left w:val="none" w:sz="0" w:space="0" w:color="auto"/>
        <w:bottom w:val="none" w:sz="0" w:space="0" w:color="auto"/>
        <w:right w:val="none" w:sz="0" w:space="0" w:color="auto"/>
      </w:divBdr>
    </w:div>
    <w:div w:id="748768543">
      <w:bodyDiv w:val="1"/>
      <w:marLeft w:val="0"/>
      <w:marRight w:val="0"/>
      <w:marTop w:val="0"/>
      <w:marBottom w:val="0"/>
      <w:divBdr>
        <w:top w:val="none" w:sz="0" w:space="0" w:color="auto"/>
        <w:left w:val="none" w:sz="0" w:space="0" w:color="auto"/>
        <w:bottom w:val="none" w:sz="0" w:space="0" w:color="auto"/>
        <w:right w:val="none" w:sz="0" w:space="0" w:color="auto"/>
      </w:divBdr>
    </w:div>
    <w:div w:id="748962429">
      <w:bodyDiv w:val="1"/>
      <w:marLeft w:val="0"/>
      <w:marRight w:val="0"/>
      <w:marTop w:val="0"/>
      <w:marBottom w:val="0"/>
      <w:divBdr>
        <w:top w:val="none" w:sz="0" w:space="0" w:color="auto"/>
        <w:left w:val="none" w:sz="0" w:space="0" w:color="auto"/>
        <w:bottom w:val="none" w:sz="0" w:space="0" w:color="auto"/>
        <w:right w:val="none" w:sz="0" w:space="0" w:color="auto"/>
      </w:divBdr>
    </w:div>
    <w:div w:id="754205768">
      <w:bodyDiv w:val="1"/>
      <w:marLeft w:val="0"/>
      <w:marRight w:val="0"/>
      <w:marTop w:val="0"/>
      <w:marBottom w:val="0"/>
      <w:divBdr>
        <w:top w:val="none" w:sz="0" w:space="0" w:color="auto"/>
        <w:left w:val="none" w:sz="0" w:space="0" w:color="auto"/>
        <w:bottom w:val="none" w:sz="0" w:space="0" w:color="auto"/>
        <w:right w:val="none" w:sz="0" w:space="0" w:color="auto"/>
      </w:divBdr>
    </w:div>
    <w:div w:id="760949548">
      <w:bodyDiv w:val="1"/>
      <w:marLeft w:val="0"/>
      <w:marRight w:val="0"/>
      <w:marTop w:val="0"/>
      <w:marBottom w:val="0"/>
      <w:divBdr>
        <w:top w:val="none" w:sz="0" w:space="0" w:color="auto"/>
        <w:left w:val="none" w:sz="0" w:space="0" w:color="auto"/>
        <w:bottom w:val="none" w:sz="0" w:space="0" w:color="auto"/>
        <w:right w:val="none" w:sz="0" w:space="0" w:color="auto"/>
      </w:divBdr>
    </w:div>
    <w:div w:id="766078862">
      <w:bodyDiv w:val="1"/>
      <w:marLeft w:val="0"/>
      <w:marRight w:val="0"/>
      <w:marTop w:val="0"/>
      <w:marBottom w:val="0"/>
      <w:divBdr>
        <w:top w:val="none" w:sz="0" w:space="0" w:color="auto"/>
        <w:left w:val="none" w:sz="0" w:space="0" w:color="auto"/>
        <w:bottom w:val="none" w:sz="0" w:space="0" w:color="auto"/>
        <w:right w:val="none" w:sz="0" w:space="0" w:color="auto"/>
      </w:divBdr>
    </w:div>
    <w:div w:id="777065791">
      <w:bodyDiv w:val="1"/>
      <w:marLeft w:val="0"/>
      <w:marRight w:val="0"/>
      <w:marTop w:val="0"/>
      <w:marBottom w:val="0"/>
      <w:divBdr>
        <w:top w:val="none" w:sz="0" w:space="0" w:color="auto"/>
        <w:left w:val="none" w:sz="0" w:space="0" w:color="auto"/>
        <w:bottom w:val="none" w:sz="0" w:space="0" w:color="auto"/>
        <w:right w:val="none" w:sz="0" w:space="0" w:color="auto"/>
      </w:divBdr>
    </w:div>
    <w:div w:id="782043472">
      <w:bodyDiv w:val="1"/>
      <w:marLeft w:val="0"/>
      <w:marRight w:val="0"/>
      <w:marTop w:val="0"/>
      <w:marBottom w:val="0"/>
      <w:divBdr>
        <w:top w:val="none" w:sz="0" w:space="0" w:color="auto"/>
        <w:left w:val="none" w:sz="0" w:space="0" w:color="auto"/>
        <w:bottom w:val="none" w:sz="0" w:space="0" w:color="auto"/>
        <w:right w:val="none" w:sz="0" w:space="0" w:color="auto"/>
      </w:divBdr>
    </w:div>
    <w:div w:id="784010020">
      <w:bodyDiv w:val="1"/>
      <w:marLeft w:val="0"/>
      <w:marRight w:val="0"/>
      <w:marTop w:val="0"/>
      <w:marBottom w:val="0"/>
      <w:divBdr>
        <w:top w:val="none" w:sz="0" w:space="0" w:color="auto"/>
        <w:left w:val="none" w:sz="0" w:space="0" w:color="auto"/>
        <w:bottom w:val="none" w:sz="0" w:space="0" w:color="auto"/>
        <w:right w:val="none" w:sz="0" w:space="0" w:color="auto"/>
      </w:divBdr>
    </w:div>
    <w:div w:id="794836623">
      <w:bodyDiv w:val="1"/>
      <w:marLeft w:val="0"/>
      <w:marRight w:val="0"/>
      <w:marTop w:val="0"/>
      <w:marBottom w:val="0"/>
      <w:divBdr>
        <w:top w:val="none" w:sz="0" w:space="0" w:color="auto"/>
        <w:left w:val="none" w:sz="0" w:space="0" w:color="auto"/>
        <w:bottom w:val="none" w:sz="0" w:space="0" w:color="auto"/>
        <w:right w:val="none" w:sz="0" w:space="0" w:color="auto"/>
      </w:divBdr>
    </w:div>
    <w:div w:id="799609504">
      <w:bodyDiv w:val="1"/>
      <w:marLeft w:val="0"/>
      <w:marRight w:val="0"/>
      <w:marTop w:val="0"/>
      <w:marBottom w:val="0"/>
      <w:divBdr>
        <w:top w:val="none" w:sz="0" w:space="0" w:color="auto"/>
        <w:left w:val="none" w:sz="0" w:space="0" w:color="auto"/>
        <w:bottom w:val="none" w:sz="0" w:space="0" w:color="auto"/>
        <w:right w:val="none" w:sz="0" w:space="0" w:color="auto"/>
      </w:divBdr>
    </w:div>
    <w:div w:id="808285277">
      <w:bodyDiv w:val="1"/>
      <w:marLeft w:val="0"/>
      <w:marRight w:val="0"/>
      <w:marTop w:val="0"/>
      <w:marBottom w:val="0"/>
      <w:divBdr>
        <w:top w:val="none" w:sz="0" w:space="0" w:color="auto"/>
        <w:left w:val="none" w:sz="0" w:space="0" w:color="auto"/>
        <w:bottom w:val="none" w:sz="0" w:space="0" w:color="auto"/>
        <w:right w:val="none" w:sz="0" w:space="0" w:color="auto"/>
      </w:divBdr>
    </w:div>
    <w:div w:id="815728570">
      <w:bodyDiv w:val="1"/>
      <w:marLeft w:val="0"/>
      <w:marRight w:val="0"/>
      <w:marTop w:val="0"/>
      <w:marBottom w:val="0"/>
      <w:divBdr>
        <w:top w:val="none" w:sz="0" w:space="0" w:color="auto"/>
        <w:left w:val="none" w:sz="0" w:space="0" w:color="auto"/>
        <w:bottom w:val="none" w:sz="0" w:space="0" w:color="auto"/>
        <w:right w:val="none" w:sz="0" w:space="0" w:color="auto"/>
      </w:divBdr>
    </w:div>
    <w:div w:id="818687341">
      <w:bodyDiv w:val="1"/>
      <w:marLeft w:val="0"/>
      <w:marRight w:val="0"/>
      <w:marTop w:val="0"/>
      <w:marBottom w:val="0"/>
      <w:divBdr>
        <w:top w:val="none" w:sz="0" w:space="0" w:color="auto"/>
        <w:left w:val="none" w:sz="0" w:space="0" w:color="auto"/>
        <w:bottom w:val="none" w:sz="0" w:space="0" w:color="auto"/>
        <w:right w:val="none" w:sz="0" w:space="0" w:color="auto"/>
      </w:divBdr>
    </w:div>
    <w:div w:id="819729150">
      <w:bodyDiv w:val="1"/>
      <w:marLeft w:val="0"/>
      <w:marRight w:val="0"/>
      <w:marTop w:val="0"/>
      <w:marBottom w:val="0"/>
      <w:divBdr>
        <w:top w:val="none" w:sz="0" w:space="0" w:color="auto"/>
        <w:left w:val="none" w:sz="0" w:space="0" w:color="auto"/>
        <w:bottom w:val="none" w:sz="0" w:space="0" w:color="auto"/>
        <w:right w:val="none" w:sz="0" w:space="0" w:color="auto"/>
      </w:divBdr>
    </w:div>
    <w:div w:id="824202454">
      <w:bodyDiv w:val="1"/>
      <w:marLeft w:val="0"/>
      <w:marRight w:val="0"/>
      <w:marTop w:val="0"/>
      <w:marBottom w:val="0"/>
      <w:divBdr>
        <w:top w:val="none" w:sz="0" w:space="0" w:color="auto"/>
        <w:left w:val="none" w:sz="0" w:space="0" w:color="auto"/>
        <w:bottom w:val="none" w:sz="0" w:space="0" w:color="auto"/>
        <w:right w:val="none" w:sz="0" w:space="0" w:color="auto"/>
      </w:divBdr>
    </w:div>
    <w:div w:id="826167051">
      <w:bodyDiv w:val="1"/>
      <w:marLeft w:val="0"/>
      <w:marRight w:val="0"/>
      <w:marTop w:val="0"/>
      <w:marBottom w:val="0"/>
      <w:divBdr>
        <w:top w:val="none" w:sz="0" w:space="0" w:color="auto"/>
        <w:left w:val="none" w:sz="0" w:space="0" w:color="auto"/>
        <w:bottom w:val="none" w:sz="0" w:space="0" w:color="auto"/>
        <w:right w:val="none" w:sz="0" w:space="0" w:color="auto"/>
      </w:divBdr>
    </w:div>
    <w:div w:id="844439651">
      <w:bodyDiv w:val="1"/>
      <w:marLeft w:val="0"/>
      <w:marRight w:val="0"/>
      <w:marTop w:val="0"/>
      <w:marBottom w:val="0"/>
      <w:divBdr>
        <w:top w:val="none" w:sz="0" w:space="0" w:color="auto"/>
        <w:left w:val="none" w:sz="0" w:space="0" w:color="auto"/>
        <w:bottom w:val="none" w:sz="0" w:space="0" w:color="auto"/>
        <w:right w:val="none" w:sz="0" w:space="0" w:color="auto"/>
      </w:divBdr>
    </w:div>
    <w:div w:id="848132976">
      <w:bodyDiv w:val="1"/>
      <w:marLeft w:val="0"/>
      <w:marRight w:val="0"/>
      <w:marTop w:val="0"/>
      <w:marBottom w:val="0"/>
      <w:divBdr>
        <w:top w:val="none" w:sz="0" w:space="0" w:color="auto"/>
        <w:left w:val="none" w:sz="0" w:space="0" w:color="auto"/>
        <w:bottom w:val="none" w:sz="0" w:space="0" w:color="auto"/>
        <w:right w:val="none" w:sz="0" w:space="0" w:color="auto"/>
      </w:divBdr>
    </w:div>
    <w:div w:id="852961148">
      <w:bodyDiv w:val="1"/>
      <w:marLeft w:val="0"/>
      <w:marRight w:val="0"/>
      <w:marTop w:val="0"/>
      <w:marBottom w:val="0"/>
      <w:divBdr>
        <w:top w:val="none" w:sz="0" w:space="0" w:color="auto"/>
        <w:left w:val="none" w:sz="0" w:space="0" w:color="auto"/>
        <w:bottom w:val="none" w:sz="0" w:space="0" w:color="auto"/>
        <w:right w:val="none" w:sz="0" w:space="0" w:color="auto"/>
      </w:divBdr>
    </w:div>
    <w:div w:id="853150355">
      <w:bodyDiv w:val="1"/>
      <w:marLeft w:val="0"/>
      <w:marRight w:val="0"/>
      <w:marTop w:val="0"/>
      <w:marBottom w:val="0"/>
      <w:divBdr>
        <w:top w:val="none" w:sz="0" w:space="0" w:color="auto"/>
        <w:left w:val="none" w:sz="0" w:space="0" w:color="auto"/>
        <w:bottom w:val="none" w:sz="0" w:space="0" w:color="auto"/>
        <w:right w:val="none" w:sz="0" w:space="0" w:color="auto"/>
      </w:divBdr>
    </w:div>
    <w:div w:id="854466174">
      <w:bodyDiv w:val="1"/>
      <w:marLeft w:val="0"/>
      <w:marRight w:val="0"/>
      <w:marTop w:val="0"/>
      <w:marBottom w:val="0"/>
      <w:divBdr>
        <w:top w:val="none" w:sz="0" w:space="0" w:color="auto"/>
        <w:left w:val="none" w:sz="0" w:space="0" w:color="auto"/>
        <w:bottom w:val="none" w:sz="0" w:space="0" w:color="auto"/>
        <w:right w:val="none" w:sz="0" w:space="0" w:color="auto"/>
      </w:divBdr>
    </w:div>
    <w:div w:id="867839658">
      <w:bodyDiv w:val="1"/>
      <w:marLeft w:val="0"/>
      <w:marRight w:val="0"/>
      <w:marTop w:val="0"/>
      <w:marBottom w:val="0"/>
      <w:divBdr>
        <w:top w:val="none" w:sz="0" w:space="0" w:color="auto"/>
        <w:left w:val="none" w:sz="0" w:space="0" w:color="auto"/>
        <w:bottom w:val="none" w:sz="0" w:space="0" w:color="auto"/>
        <w:right w:val="none" w:sz="0" w:space="0" w:color="auto"/>
      </w:divBdr>
    </w:div>
    <w:div w:id="879363234">
      <w:bodyDiv w:val="1"/>
      <w:marLeft w:val="0"/>
      <w:marRight w:val="0"/>
      <w:marTop w:val="0"/>
      <w:marBottom w:val="0"/>
      <w:divBdr>
        <w:top w:val="none" w:sz="0" w:space="0" w:color="auto"/>
        <w:left w:val="none" w:sz="0" w:space="0" w:color="auto"/>
        <w:bottom w:val="none" w:sz="0" w:space="0" w:color="auto"/>
        <w:right w:val="none" w:sz="0" w:space="0" w:color="auto"/>
      </w:divBdr>
    </w:div>
    <w:div w:id="886064042">
      <w:bodyDiv w:val="1"/>
      <w:marLeft w:val="0"/>
      <w:marRight w:val="0"/>
      <w:marTop w:val="0"/>
      <w:marBottom w:val="0"/>
      <w:divBdr>
        <w:top w:val="none" w:sz="0" w:space="0" w:color="auto"/>
        <w:left w:val="none" w:sz="0" w:space="0" w:color="auto"/>
        <w:bottom w:val="none" w:sz="0" w:space="0" w:color="auto"/>
        <w:right w:val="none" w:sz="0" w:space="0" w:color="auto"/>
      </w:divBdr>
    </w:div>
    <w:div w:id="887375415">
      <w:bodyDiv w:val="1"/>
      <w:marLeft w:val="0"/>
      <w:marRight w:val="0"/>
      <w:marTop w:val="0"/>
      <w:marBottom w:val="0"/>
      <w:divBdr>
        <w:top w:val="none" w:sz="0" w:space="0" w:color="auto"/>
        <w:left w:val="none" w:sz="0" w:space="0" w:color="auto"/>
        <w:bottom w:val="none" w:sz="0" w:space="0" w:color="auto"/>
        <w:right w:val="none" w:sz="0" w:space="0" w:color="auto"/>
      </w:divBdr>
    </w:div>
    <w:div w:id="889193302">
      <w:bodyDiv w:val="1"/>
      <w:marLeft w:val="0"/>
      <w:marRight w:val="0"/>
      <w:marTop w:val="0"/>
      <w:marBottom w:val="0"/>
      <w:divBdr>
        <w:top w:val="none" w:sz="0" w:space="0" w:color="auto"/>
        <w:left w:val="none" w:sz="0" w:space="0" w:color="auto"/>
        <w:bottom w:val="none" w:sz="0" w:space="0" w:color="auto"/>
        <w:right w:val="none" w:sz="0" w:space="0" w:color="auto"/>
      </w:divBdr>
    </w:div>
    <w:div w:id="895353423">
      <w:bodyDiv w:val="1"/>
      <w:marLeft w:val="0"/>
      <w:marRight w:val="0"/>
      <w:marTop w:val="0"/>
      <w:marBottom w:val="0"/>
      <w:divBdr>
        <w:top w:val="none" w:sz="0" w:space="0" w:color="auto"/>
        <w:left w:val="none" w:sz="0" w:space="0" w:color="auto"/>
        <w:bottom w:val="none" w:sz="0" w:space="0" w:color="auto"/>
        <w:right w:val="none" w:sz="0" w:space="0" w:color="auto"/>
      </w:divBdr>
    </w:div>
    <w:div w:id="900944514">
      <w:bodyDiv w:val="1"/>
      <w:marLeft w:val="0"/>
      <w:marRight w:val="0"/>
      <w:marTop w:val="0"/>
      <w:marBottom w:val="0"/>
      <w:divBdr>
        <w:top w:val="none" w:sz="0" w:space="0" w:color="auto"/>
        <w:left w:val="none" w:sz="0" w:space="0" w:color="auto"/>
        <w:bottom w:val="none" w:sz="0" w:space="0" w:color="auto"/>
        <w:right w:val="none" w:sz="0" w:space="0" w:color="auto"/>
      </w:divBdr>
    </w:div>
    <w:div w:id="906067213">
      <w:bodyDiv w:val="1"/>
      <w:marLeft w:val="0"/>
      <w:marRight w:val="0"/>
      <w:marTop w:val="0"/>
      <w:marBottom w:val="0"/>
      <w:divBdr>
        <w:top w:val="none" w:sz="0" w:space="0" w:color="auto"/>
        <w:left w:val="none" w:sz="0" w:space="0" w:color="auto"/>
        <w:bottom w:val="none" w:sz="0" w:space="0" w:color="auto"/>
        <w:right w:val="none" w:sz="0" w:space="0" w:color="auto"/>
      </w:divBdr>
    </w:div>
    <w:div w:id="909463882">
      <w:bodyDiv w:val="1"/>
      <w:marLeft w:val="0"/>
      <w:marRight w:val="0"/>
      <w:marTop w:val="0"/>
      <w:marBottom w:val="0"/>
      <w:divBdr>
        <w:top w:val="none" w:sz="0" w:space="0" w:color="auto"/>
        <w:left w:val="none" w:sz="0" w:space="0" w:color="auto"/>
        <w:bottom w:val="none" w:sz="0" w:space="0" w:color="auto"/>
        <w:right w:val="none" w:sz="0" w:space="0" w:color="auto"/>
      </w:divBdr>
    </w:div>
    <w:div w:id="912665866">
      <w:bodyDiv w:val="1"/>
      <w:marLeft w:val="0"/>
      <w:marRight w:val="0"/>
      <w:marTop w:val="0"/>
      <w:marBottom w:val="0"/>
      <w:divBdr>
        <w:top w:val="none" w:sz="0" w:space="0" w:color="auto"/>
        <w:left w:val="none" w:sz="0" w:space="0" w:color="auto"/>
        <w:bottom w:val="none" w:sz="0" w:space="0" w:color="auto"/>
        <w:right w:val="none" w:sz="0" w:space="0" w:color="auto"/>
      </w:divBdr>
    </w:div>
    <w:div w:id="916018612">
      <w:bodyDiv w:val="1"/>
      <w:marLeft w:val="0"/>
      <w:marRight w:val="0"/>
      <w:marTop w:val="0"/>
      <w:marBottom w:val="0"/>
      <w:divBdr>
        <w:top w:val="none" w:sz="0" w:space="0" w:color="auto"/>
        <w:left w:val="none" w:sz="0" w:space="0" w:color="auto"/>
        <w:bottom w:val="none" w:sz="0" w:space="0" w:color="auto"/>
        <w:right w:val="none" w:sz="0" w:space="0" w:color="auto"/>
      </w:divBdr>
    </w:div>
    <w:div w:id="922883426">
      <w:bodyDiv w:val="1"/>
      <w:marLeft w:val="0"/>
      <w:marRight w:val="0"/>
      <w:marTop w:val="0"/>
      <w:marBottom w:val="0"/>
      <w:divBdr>
        <w:top w:val="none" w:sz="0" w:space="0" w:color="auto"/>
        <w:left w:val="none" w:sz="0" w:space="0" w:color="auto"/>
        <w:bottom w:val="none" w:sz="0" w:space="0" w:color="auto"/>
        <w:right w:val="none" w:sz="0" w:space="0" w:color="auto"/>
      </w:divBdr>
    </w:div>
    <w:div w:id="930628340">
      <w:bodyDiv w:val="1"/>
      <w:marLeft w:val="0"/>
      <w:marRight w:val="0"/>
      <w:marTop w:val="0"/>
      <w:marBottom w:val="0"/>
      <w:divBdr>
        <w:top w:val="none" w:sz="0" w:space="0" w:color="auto"/>
        <w:left w:val="none" w:sz="0" w:space="0" w:color="auto"/>
        <w:bottom w:val="none" w:sz="0" w:space="0" w:color="auto"/>
        <w:right w:val="none" w:sz="0" w:space="0" w:color="auto"/>
      </w:divBdr>
    </w:div>
    <w:div w:id="939071344">
      <w:bodyDiv w:val="1"/>
      <w:marLeft w:val="0"/>
      <w:marRight w:val="0"/>
      <w:marTop w:val="0"/>
      <w:marBottom w:val="0"/>
      <w:divBdr>
        <w:top w:val="none" w:sz="0" w:space="0" w:color="auto"/>
        <w:left w:val="none" w:sz="0" w:space="0" w:color="auto"/>
        <w:bottom w:val="none" w:sz="0" w:space="0" w:color="auto"/>
        <w:right w:val="none" w:sz="0" w:space="0" w:color="auto"/>
      </w:divBdr>
    </w:div>
    <w:div w:id="954676829">
      <w:bodyDiv w:val="1"/>
      <w:marLeft w:val="0"/>
      <w:marRight w:val="0"/>
      <w:marTop w:val="0"/>
      <w:marBottom w:val="0"/>
      <w:divBdr>
        <w:top w:val="none" w:sz="0" w:space="0" w:color="auto"/>
        <w:left w:val="none" w:sz="0" w:space="0" w:color="auto"/>
        <w:bottom w:val="none" w:sz="0" w:space="0" w:color="auto"/>
        <w:right w:val="none" w:sz="0" w:space="0" w:color="auto"/>
      </w:divBdr>
    </w:div>
    <w:div w:id="975338665">
      <w:bodyDiv w:val="1"/>
      <w:marLeft w:val="0"/>
      <w:marRight w:val="0"/>
      <w:marTop w:val="0"/>
      <w:marBottom w:val="0"/>
      <w:divBdr>
        <w:top w:val="none" w:sz="0" w:space="0" w:color="auto"/>
        <w:left w:val="none" w:sz="0" w:space="0" w:color="auto"/>
        <w:bottom w:val="none" w:sz="0" w:space="0" w:color="auto"/>
        <w:right w:val="none" w:sz="0" w:space="0" w:color="auto"/>
      </w:divBdr>
    </w:div>
    <w:div w:id="977757309">
      <w:bodyDiv w:val="1"/>
      <w:marLeft w:val="0"/>
      <w:marRight w:val="0"/>
      <w:marTop w:val="0"/>
      <w:marBottom w:val="0"/>
      <w:divBdr>
        <w:top w:val="none" w:sz="0" w:space="0" w:color="auto"/>
        <w:left w:val="none" w:sz="0" w:space="0" w:color="auto"/>
        <w:bottom w:val="none" w:sz="0" w:space="0" w:color="auto"/>
        <w:right w:val="none" w:sz="0" w:space="0" w:color="auto"/>
      </w:divBdr>
    </w:div>
    <w:div w:id="982151841">
      <w:bodyDiv w:val="1"/>
      <w:marLeft w:val="0"/>
      <w:marRight w:val="0"/>
      <w:marTop w:val="0"/>
      <w:marBottom w:val="0"/>
      <w:divBdr>
        <w:top w:val="none" w:sz="0" w:space="0" w:color="auto"/>
        <w:left w:val="none" w:sz="0" w:space="0" w:color="auto"/>
        <w:bottom w:val="none" w:sz="0" w:space="0" w:color="auto"/>
        <w:right w:val="none" w:sz="0" w:space="0" w:color="auto"/>
      </w:divBdr>
    </w:div>
    <w:div w:id="985549439">
      <w:bodyDiv w:val="1"/>
      <w:marLeft w:val="0"/>
      <w:marRight w:val="0"/>
      <w:marTop w:val="0"/>
      <w:marBottom w:val="0"/>
      <w:divBdr>
        <w:top w:val="none" w:sz="0" w:space="0" w:color="auto"/>
        <w:left w:val="none" w:sz="0" w:space="0" w:color="auto"/>
        <w:bottom w:val="none" w:sz="0" w:space="0" w:color="auto"/>
        <w:right w:val="none" w:sz="0" w:space="0" w:color="auto"/>
      </w:divBdr>
    </w:div>
    <w:div w:id="985742673">
      <w:bodyDiv w:val="1"/>
      <w:marLeft w:val="0"/>
      <w:marRight w:val="0"/>
      <w:marTop w:val="0"/>
      <w:marBottom w:val="0"/>
      <w:divBdr>
        <w:top w:val="none" w:sz="0" w:space="0" w:color="auto"/>
        <w:left w:val="none" w:sz="0" w:space="0" w:color="auto"/>
        <w:bottom w:val="none" w:sz="0" w:space="0" w:color="auto"/>
        <w:right w:val="none" w:sz="0" w:space="0" w:color="auto"/>
      </w:divBdr>
    </w:div>
    <w:div w:id="988361793">
      <w:bodyDiv w:val="1"/>
      <w:marLeft w:val="0"/>
      <w:marRight w:val="0"/>
      <w:marTop w:val="0"/>
      <w:marBottom w:val="0"/>
      <w:divBdr>
        <w:top w:val="none" w:sz="0" w:space="0" w:color="auto"/>
        <w:left w:val="none" w:sz="0" w:space="0" w:color="auto"/>
        <w:bottom w:val="none" w:sz="0" w:space="0" w:color="auto"/>
        <w:right w:val="none" w:sz="0" w:space="0" w:color="auto"/>
      </w:divBdr>
    </w:div>
    <w:div w:id="992759283">
      <w:bodyDiv w:val="1"/>
      <w:marLeft w:val="0"/>
      <w:marRight w:val="0"/>
      <w:marTop w:val="0"/>
      <w:marBottom w:val="0"/>
      <w:divBdr>
        <w:top w:val="none" w:sz="0" w:space="0" w:color="auto"/>
        <w:left w:val="none" w:sz="0" w:space="0" w:color="auto"/>
        <w:bottom w:val="none" w:sz="0" w:space="0" w:color="auto"/>
        <w:right w:val="none" w:sz="0" w:space="0" w:color="auto"/>
      </w:divBdr>
    </w:div>
    <w:div w:id="994529094">
      <w:bodyDiv w:val="1"/>
      <w:marLeft w:val="0"/>
      <w:marRight w:val="0"/>
      <w:marTop w:val="0"/>
      <w:marBottom w:val="0"/>
      <w:divBdr>
        <w:top w:val="none" w:sz="0" w:space="0" w:color="auto"/>
        <w:left w:val="none" w:sz="0" w:space="0" w:color="auto"/>
        <w:bottom w:val="none" w:sz="0" w:space="0" w:color="auto"/>
        <w:right w:val="none" w:sz="0" w:space="0" w:color="auto"/>
      </w:divBdr>
    </w:div>
    <w:div w:id="1003237241">
      <w:bodyDiv w:val="1"/>
      <w:marLeft w:val="0"/>
      <w:marRight w:val="0"/>
      <w:marTop w:val="0"/>
      <w:marBottom w:val="0"/>
      <w:divBdr>
        <w:top w:val="none" w:sz="0" w:space="0" w:color="auto"/>
        <w:left w:val="none" w:sz="0" w:space="0" w:color="auto"/>
        <w:bottom w:val="none" w:sz="0" w:space="0" w:color="auto"/>
        <w:right w:val="none" w:sz="0" w:space="0" w:color="auto"/>
      </w:divBdr>
    </w:div>
    <w:div w:id="1003553415">
      <w:bodyDiv w:val="1"/>
      <w:marLeft w:val="0"/>
      <w:marRight w:val="0"/>
      <w:marTop w:val="0"/>
      <w:marBottom w:val="0"/>
      <w:divBdr>
        <w:top w:val="none" w:sz="0" w:space="0" w:color="auto"/>
        <w:left w:val="none" w:sz="0" w:space="0" w:color="auto"/>
        <w:bottom w:val="none" w:sz="0" w:space="0" w:color="auto"/>
        <w:right w:val="none" w:sz="0" w:space="0" w:color="auto"/>
      </w:divBdr>
    </w:div>
    <w:div w:id="1036272220">
      <w:bodyDiv w:val="1"/>
      <w:marLeft w:val="0"/>
      <w:marRight w:val="0"/>
      <w:marTop w:val="0"/>
      <w:marBottom w:val="0"/>
      <w:divBdr>
        <w:top w:val="none" w:sz="0" w:space="0" w:color="auto"/>
        <w:left w:val="none" w:sz="0" w:space="0" w:color="auto"/>
        <w:bottom w:val="none" w:sz="0" w:space="0" w:color="auto"/>
        <w:right w:val="none" w:sz="0" w:space="0" w:color="auto"/>
      </w:divBdr>
    </w:div>
    <w:div w:id="1038240294">
      <w:bodyDiv w:val="1"/>
      <w:marLeft w:val="0"/>
      <w:marRight w:val="0"/>
      <w:marTop w:val="0"/>
      <w:marBottom w:val="0"/>
      <w:divBdr>
        <w:top w:val="none" w:sz="0" w:space="0" w:color="auto"/>
        <w:left w:val="none" w:sz="0" w:space="0" w:color="auto"/>
        <w:bottom w:val="none" w:sz="0" w:space="0" w:color="auto"/>
        <w:right w:val="none" w:sz="0" w:space="0" w:color="auto"/>
      </w:divBdr>
    </w:div>
    <w:div w:id="1060910356">
      <w:bodyDiv w:val="1"/>
      <w:marLeft w:val="0"/>
      <w:marRight w:val="0"/>
      <w:marTop w:val="0"/>
      <w:marBottom w:val="0"/>
      <w:divBdr>
        <w:top w:val="none" w:sz="0" w:space="0" w:color="auto"/>
        <w:left w:val="none" w:sz="0" w:space="0" w:color="auto"/>
        <w:bottom w:val="none" w:sz="0" w:space="0" w:color="auto"/>
        <w:right w:val="none" w:sz="0" w:space="0" w:color="auto"/>
      </w:divBdr>
    </w:div>
    <w:div w:id="1076123477">
      <w:bodyDiv w:val="1"/>
      <w:marLeft w:val="0"/>
      <w:marRight w:val="0"/>
      <w:marTop w:val="0"/>
      <w:marBottom w:val="0"/>
      <w:divBdr>
        <w:top w:val="none" w:sz="0" w:space="0" w:color="auto"/>
        <w:left w:val="none" w:sz="0" w:space="0" w:color="auto"/>
        <w:bottom w:val="none" w:sz="0" w:space="0" w:color="auto"/>
        <w:right w:val="none" w:sz="0" w:space="0" w:color="auto"/>
      </w:divBdr>
    </w:div>
    <w:div w:id="1088383532">
      <w:bodyDiv w:val="1"/>
      <w:marLeft w:val="0"/>
      <w:marRight w:val="0"/>
      <w:marTop w:val="0"/>
      <w:marBottom w:val="0"/>
      <w:divBdr>
        <w:top w:val="none" w:sz="0" w:space="0" w:color="auto"/>
        <w:left w:val="none" w:sz="0" w:space="0" w:color="auto"/>
        <w:bottom w:val="none" w:sz="0" w:space="0" w:color="auto"/>
        <w:right w:val="none" w:sz="0" w:space="0" w:color="auto"/>
      </w:divBdr>
    </w:div>
    <w:div w:id="1098670937">
      <w:bodyDiv w:val="1"/>
      <w:marLeft w:val="0"/>
      <w:marRight w:val="0"/>
      <w:marTop w:val="0"/>
      <w:marBottom w:val="0"/>
      <w:divBdr>
        <w:top w:val="none" w:sz="0" w:space="0" w:color="auto"/>
        <w:left w:val="none" w:sz="0" w:space="0" w:color="auto"/>
        <w:bottom w:val="none" w:sz="0" w:space="0" w:color="auto"/>
        <w:right w:val="none" w:sz="0" w:space="0" w:color="auto"/>
      </w:divBdr>
      <w:divsChild>
        <w:div w:id="8921622">
          <w:marLeft w:val="0"/>
          <w:marRight w:val="0"/>
          <w:marTop w:val="0"/>
          <w:marBottom w:val="0"/>
          <w:divBdr>
            <w:top w:val="single" w:sz="6" w:space="0" w:color="E5E7EB"/>
            <w:left w:val="single" w:sz="2" w:space="0" w:color="E5E7EB"/>
            <w:bottom w:val="single" w:sz="2" w:space="0" w:color="E5E7EB"/>
            <w:right w:val="single" w:sz="2" w:space="0" w:color="E5E7EB"/>
          </w:divBdr>
          <w:divsChild>
            <w:div w:id="2108456015">
              <w:marLeft w:val="0"/>
              <w:marRight w:val="0"/>
              <w:marTop w:val="0"/>
              <w:marBottom w:val="0"/>
              <w:divBdr>
                <w:top w:val="single" w:sz="2" w:space="0" w:color="E5E7EB"/>
                <w:left w:val="single" w:sz="2" w:space="0" w:color="E5E7EB"/>
                <w:bottom w:val="single" w:sz="2" w:space="0" w:color="E5E7EB"/>
                <w:right w:val="single" w:sz="2" w:space="0" w:color="E5E7EB"/>
              </w:divBdr>
              <w:divsChild>
                <w:div w:id="2078431869">
                  <w:marLeft w:val="0"/>
                  <w:marRight w:val="0"/>
                  <w:marTop w:val="0"/>
                  <w:marBottom w:val="0"/>
                  <w:divBdr>
                    <w:top w:val="single" w:sz="2" w:space="0" w:color="E5E7EB"/>
                    <w:left w:val="single" w:sz="2" w:space="0" w:color="E5E7EB"/>
                    <w:bottom w:val="single" w:sz="2" w:space="0" w:color="E5E7EB"/>
                    <w:right w:val="single" w:sz="2" w:space="0" w:color="E5E7EB"/>
                  </w:divBdr>
                  <w:divsChild>
                    <w:div w:id="33507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19227152">
      <w:bodyDiv w:val="1"/>
      <w:marLeft w:val="0"/>
      <w:marRight w:val="0"/>
      <w:marTop w:val="0"/>
      <w:marBottom w:val="0"/>
      <w:divBdr>
        <w:top w:val="none" w:sz="0" w:space="0" w:color="auto"/>
        <w:left w:val="none" w:sz="0" w:space="0" w:color="auto"/>
        <w:bottom w:val="none" w:sz="0" w:space="0" w:color="auto"/>
        <w:right w:val="none" w:sz="0" w:space="0" w:color="auto"/>
      </w:divBdr>
    </w:div>
    <w:div w:id="1128008368">
      <w:bodyDiv w:val="1"/>
      <w:marLeft w:val="0"/>
      <w:marRight w:val="0"/>
      <w:marTop w:val="0"/>
      <w:marBottom w:val="0"/>
      <w:divBdr>
        <w:top w:val="none" w:sz="0" w:space="0" w:color="auto"/>
        <w:left w:val="none" w:sz="0" w:space="0" w:color="auto"/>
        <w:bottom w:val="none" w:sz="0" w:space="0" w:color="auto"/>
        <w:right w:val="none" w:sz="0" w:space="0" w:color="auto"/>
      </w:divBdr>
    </w:div>
    <w:div w:id="1132864057">
      <w:bodyDiv w:val="1"/>
      <w:marLeft w:val="0"/>
      <w:marRight w:val="0"/>
      <w:marTop w:val="0"/>
      <w:marBottom w:val="0"/>
      <w:divBdr>
        <w:top w:val="none" w:sz="0" w:space="0" w:color="auto"/>
        <w:left w:val="none" w:sz="0" w:space="0" w:color="auto"/>
        <w:bottom w:val="none" w:sz="0" w:space="0" w:color="auto"/>
        <w:right w:val="none" w:sz="0" w:space="0" w:color="auto"/>
      </w:divBdr>
    </w:div>
    <w:div w:id="1141654356">
      <w:bodyDiv w:val="1"/>
      <w:marLeft w:val="0"/>
      <w:marRight w:val="0"/>
      <w:marTop w:val="0"/>
      <w:marBottom w:val="0"/>
      <w:divBdr>
        <w:top w:val="none" w:sz="0" w:space="0" w:color="auto"/>
        <w:left w:val="none" w:sz="0" w:space="0" w:color="auto"/>
        <w:bottom w:val="none" w:sz="0" w:space="0" w:color="auto"/>
        <w:right w:val="none" w:sz="0" w:space="0" w:color="auto"/>
      </w:divBdr>
    </w:div>
    <w:div w:id="1150512945">
      <w:bodyDiv w:val="1"/>
      <w:marLeft w:val="0"/>
      <w:marRight w:val="0"/>
      <w:marTop w:val="0"/>
      <w:marBottom w:val="0"/>
      <w:divBdr>
        <w:top w:val="none" w:sz="0" w:space="0" w:color="auto"/>
        <w:left w:val="none" w:sz="0" w:space="0" w:color="auto"/>
        <w:bottom w:val="none" w:sz="0" w:space="0" w:color="auto"/>
        <w:right w:val="none" w:sz="0" w:space="0" w:color="auto"/>
      </w:divBdr>
    </w:div>
    <w:div w:id="1152520369">
      <w:bodyDiv w:val="1"/>
      <w:marLeft w:val="0"/>
      <w:marRight w:val="0"/>
      <w:marTop w:val="0"/>
      <w:marBottom w:val="0"/>
      <w:divBdr>
        <w:top w:val="none" w:sz="0" w:space="0" w:color="auto"/>
        <w:left w:val="none" w:sz="0" w:space="0" w:color="auto"/>
        <w:bottom w:val="none" w:sz="0" w:space="0" w:color="auto"/>
        <w:right w:val="none" w:sz="0" w:space="0" w:color="auto"/>
      </w:divBdr>
    </w:div>
    <w:div w:id="1167089816">
      <w:bodyDiv w:val="1"/>
      <w:marLeft w:val="0"/>
      <w:marRight w:val="0"/>
      <w:marTop w:val="0"/>
      <w:marBottom w:val="0"/>
      <w:divBdr>
        <w:top w:val="none" w:sz="0" w:space="0" w:color="auto"/>
        <w:left w:val="none" w:sz="0" w:space="0" w:color="auto"/>
        <w:bottom w:val="none" w:sz="0" w:space="0" w:color="auto"/>
        <w:right w:val="none" w:sz="0" w:space="0" w:color="auto"/>
      </w:divBdr>
    </w:div>
    <w:div w:id="1181160638">
      <w:bodyDiv w:val="1"/>
      <w:marLeft w:val="0"/>
      <w:marRight w:val="0"/>
      <w:marTop w:val="0"/>
      <w:marBottom w:val="0"/>
      <w:divBdr>
        <w:top w:val="none" w:sz="0" w:space="0" w:color="auto"/>
        <w:left w:val="none" w:sz="0" w:space="0" w:color="auto"/>
        <w:bottom w:val="none" w:sz="0" w:space="0" w:color="auto"/>
        <w:right w:val="none" w:sz="0" w:space="0" w:color="auto"/>
      </w:divBdr>
    </w:div>
    <w:div w:id="1182740434">
      <w:bodyDiv w:val="1"/>
      <w:marLeft w:val="0"/>
      <w:marRight w:val="0"/>
      <w:marTop w:val="0"/>
      <w:marBottom w:val="0"/>
      <w:divBdr>
        <w:top w:val="none" w:sz="0" w:space="0" w:color="auto"/>
        <w:left w:val="none" w:sz="0" w:space="0" w:color="auto"/>
        <w:bottom w:val="none" w:sz="0" w:space="0" w:color="auto"/>
        <w:right w:val="none" w:sz="0" w:space="0" w:color="auto"/>
      </w:divBdr>
    </w:div>
    <w:div w:id="1183520272">
      <w:bodyDiv w:val="1"/>
      <w:marLeft w:val="0"/>
      <w:marRight w:val="0"/>
      <w:marTop w:val="0"/>
      <w:marBottom w:val="0"/>
      <w:divBdr>
        <w:top w:val="none" w:sz="0" w:space="0" w:color="auto"/>
        <w:left w:val="none" w:sz="0" w:space="0" w:color="auto"/>
        <w:bottom w:val="none" w:sz="0" w:space="0" w:color="auto"/>
        <w:right w:val="none" w:sz="0" w:space="0" w:color="auto"/>
      </w:divBdr>
    </w:div>
    <w:div w:id="1184980830">
      <w:bodyDiv w:val="1"/>
      <w:marLeft w:val="0"/>
      <w:marRight w:val="0"/>
      <w:marTop w:val="0"/>
      <w:marBottom w:val="0"/>
      <w:divBdr>
        <w:top w:val="none" w:sz="0" w:space="0" w:color="auto"/>
        <w:left w:val="none" w:sz="0" w:space="0" w:color="auto"/>
        <w:bottom w:val="none" w:sz="0" w:space="0" w:color="auto"/>
        <w:right w:val="none" w:sz="0" w:space="0" w:color="auto"/>
      </w:divBdr>
    </w:div>
    <w:div w:id="1189836954">
      <w:bodyDiv w:val="1"/>
      <w:marLeft w:val="0"/>
      <w:marRight w:val="0"/>
      <w:marTop w:val="0"/>
      <w:marBottom w:val="0"/>
      <w:divBdr>
        <w:top w:val="none" w:sz="0" w:space="0" w:color="auto"/>
        <w:left w:val="none" w:sz="0" w:space="0" w:color="auto"/>
        <w:bottom w:val="none" w:sz="0" w:space="0" w:color="auto"/>
        <w:right w:val="none" w:sz="0" w:space="0" w:color="auto"/>
      </w:divBdr>
    </w:div>
    <w:div w:id="1201435907">
      <w:bodyDiv w:val="1"/>
      <w:marLeft w:val="0"/>
      <w:marRight w:val="0"/>
      <w:marTop w:val="0"/>
      <w:marBottom w:val="0"/>
      <w:divBdr>
        <w:top w:val="none" w:sz="0" w:space="0" w:color="auto"/>
        <w:left w:val="none" w:sz="0" w:space="0" w:color="auto"/>
        <w:bottom w:val="none" w:sz="0" w:space="0" w:color="auto"/>
        <w:right w:val="none" w:sz="0" w:space="0" w:color="auto"/>
      </w:divBdr>
    </w:div>
    <w:div w:id="1202943019">
      <w:bodyDiv w:val="1"/>
      <w:marLeft w:val="0"/>
      <w:marRight w:val="0"/>
      <w:marTop w:val="0"/>
      <w:marBottom w:val="0"/>
      <w:divBdr>
        <w:top w:val="none" w:sz="0" w:space="0" w:color="auto"/>
        <w:left w:val="none" w:sz="0" w:space="0" w:color="auto"/>
        <w:bottom w:val="none" w:sz="0" w:space="0" w:color="auto"/>
        <w:right w:val="none" w:sz="0" w:space="0" w:color="auto"/>
      </w:divBdr>
    </w:div>
    <w:div w:id="1214539322">
      <w:bodyDiv w:val="1"/>
      <w:marLeft w:val="0"/>
      <w:marRight w:val="0"/>
      <w:marTop w:val="0"/>
      <w:marBottom w:val="0"/>
      <w:divBdr>
        <w:top w:val="none" w:sz="0" w:space="0" w:color="auto"/>
        <w:left w:val="none" w:sz="0" w:space="0" w:color="auto"/>
        <w:bottom w:val="none" w:sz="0" w:space="0" w:color="auto"/>
        <w:right w:val="none" w:sz="0" w:space="0" w:color="auto"/>
      </w:divBdr>
      <w:divsChild>
        <w:div w:id="1181889685">
          <w:marLeft w:val="0"/>
          <w:marRight w:val="0"/>
          <w:marTop w:val="0"/>
          <w:marBottom w:val="0"/>
          <w:divBdr>
            <w:top w:val="single" w:sz="6" w:space="0" w:color="E5E7EB"/>
            <w:left w:val="single" w:sz="2" w:space="0" w:color="E5E7EB"/>
            <w:bottom w:val="single" w:sz="2" w:space="0" w:color="E5E7EB"/>
            <w:right w:val="single" w:sz="2" w:space="0" w:color="E5E7EB"/>
          </w:divBdr>
          <w:divsChild>
            <w:div w:id="612857145">
              <w:marLeft w:val="0"/>
              <w:marRight w:val="0"/>
              <w:marTop w:val="0"/>
              <w:marBottom w:val="0"/>
              <w:divBdr>
                <w:top w:val="single" w:sz="2" w:space="0" w:color="E5E7EB"/>
                <w:left w:val="single" w:sz="2" w:space="0" w:color="E5E7EB"/>
                <w:bottom w:val="single" w:sz="2" w:space="0" w:color="E5E7EB"/>
                <w:right w:val="single" w:sz="2" w:space="0" w:color="E5E7EB"/>
              </w:divBdr>
              <w:divsChild>
                <w:div w:id="1409694675">
                  <w:marLeft w:val="0"/>
                  <w:marRight w:val="0"/>
                  <w:marTop w:val="0"/>
                  <w:marBottom w:val="0"/>
                  <w:divBdr>
                    <w:top w:val="single" w:sz="2" w:space="0" w:color="E5E7EB"/>
                    <w:left w:val="single" w:sz="2" w:space="0" w:color="E5E7EB"/>
                    <w:bottom w:val="single" w:sz="2" w:space="0" w:color="E5E7EB"/>
                    <w:right w:val="single" w:sz="2" w:space="0" w:color="E5E7EB"/>
                  </w:divBdr>
                  <w:divsChild>
                    <w:div w:id="111243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18512444">
      <w:bodyDiv w:val="1"/>
      <w:marLeft w:val="0"/>
      <w:marRight w:val="0"/>
      <w:marTop w:val="0"/>
      <w:marBottom w:val="0"/>
      <w:divBdr>
        <w:top w:val="none" w:sz="0" w:space="0" w:color="auto"/>
        <w:left w:val="none" w:sz="0" w:space="0" w:color="auto"/>
        <w:bottom w:val="none" w:sz="0" w:space="0" w:color="auto"/>
        <w:right w:val="none" w:sz="0" w:space="0" w:color="auto"/>
      </w:divBdr>
    </w:div>
    <w:div w:id="1224297093">
      <w:bodyDiv w:val="1"/>
      <w:marLeft w:val="0"/>
      <w:marRight w:val="0"/>
      <w:marTop w:val="0"/>
      <w:marBottom w:val="0"/>
      <w:divBdr>
        <w:top w:val="none" w:sz="0" w:space="0" w:color="auto"/>
        <w:left w:val="none" w:sz="0" w:space="0" w:color="auto"/>
        <w:bottom w:val="none" w:sz="0" w:space="0" w:color="auto"/>
        <w:right w:val="none" w:sz="0" w:space="0" w:color="auto"/>
      </w:divBdr>
    </w:div>
    <w:div w:id="1225799746">
      <w:bodyDiv w:val="1"/>
      <w:marLeft w:val="0"/>
      <w:marRight w:val="0"/>
      <w:marTop w:val="0"/>
      <w:marBottom w:val="0"/>
      <w:divBdr>
        <w:top w:val="none" w:sz="0" w:space="0" w:color="auto"/>
        <w:left w:val="none" w:sz="0" w:space="0" w:color="auto"/>
        <w:bottom w:val="none" w:sz="0" w:space="0" w:color="auto"/>
        <w:right w:val="none" w:sz="0" w:space="0" w:color="auto"/>
      </w:divBdr>
    </w:div>
    <w:div w:id="1228951591">
      <w:bodyDiv w:val="1"/>
      <w:marLeft w:val="0"/>
      <w:marRight w:val="0"/>
      <w:marTop w:val="0"/>
      <w:marBottom w:val="0"/>
      <w:divBdr>
        <w:top w:val="none" w:sz="0" w:space="0" w:color="auto"/>
        <w:left w:val="none" w:sz="0" w:space="0" w:color="auto"/>
        <w:bottom w:val="none" w:sz="0" w:space="0" w:color="auto"/>
        <w:right w:val="none" w:sz="0" w:space="0" w:color="auto"/>
      </w:divBdr>
    </w:div>
    <w:div w:id="1233999897">
      <w:bodyDiv w:val="1"/>
      <w:marLeft w:val="0"/>
      <w:marRight w:val="0"/>
      <w:marTop w:val="0"/>
      <w:marBottom w:val="0"/>
      <w:divBdr>
        <w:top w:val="none" w:sz="0" w:space="0" w:color="auto"/>
        <w:left w:val="none" w:sz="0" w:space="0" w:color="auto"/>
        <w:bottom w:val="none" w:sz="0" w:space="0" w:color="auto"/>
        <w:right w:val="none" w:sz="0" w:space="0" w:color="auto"/>
      </w:divBdr>
    </w:div>
    <w:div w:id="1236013531">
      <w:bodyDiv w:val="1"/>
      <w:marLeft w:val="0"/>
      <w:marRight w:val="0"/>
      <w:marTop w:val="0"/>
      <w:marBottom w:val="0"/>
      <w:divBdr>
        <w:top w:val="none" w:sz="0" w:space="0" w:color="auto"/>
        <w:left w:val="none" w:sz="0" w:space="0" w:color="auto"/>
        <w:bottom w:val="none" w:sz="0" w:space="0" w:color="auto"/>
        <w:right w:val="none" w:sz="0" w:space="0" w:color="auto"/>
      </w:divBdr>
    </w:div>
    <w:div w:id="1242913600">
      <w:bodyDiv w:val="1"/>
      <w:marLeft w:val="0"/>
      <w:marRight w:val="0"/>
      <w:marTop w:val="0"/>
      <w:marBottom w:val="0"/>
      <w:divBdr>
        <w:top w:val="none" w:sz="0" w:space="0" w:color="auto"/>
        <w:left w:val="none" w:sz="0" w:space="0" w:color="auto"/>
        <w:bottom w:val="none" w:sz="0" w:space="0" w:color="auto"/>
        <w:right w:val="none" w:sz="0" w:space="0" w:color="auto"/>
      </w:divBdr>
    </w:div>
    <w:div w:id="1248539692">
      <w:bodyDiv w:val="1"/>
      <w:marLeft w:val="0"/>
      <w:marRight w:val="0"/>
      <w:marTop w:val="0"/>
      <w:marBottom w:val="0"/>
      <w:divBdr>
        <w:top w:val="none" w:sz="0" w:space="0" w:color="auto"/>
        <w:left w:val="none" w:sz="0" w:space="0" w:color="auto"/>
        <w:bottom w:val="none" w:sz="0" w:space="0" w:color="auto"/>
        <w:right w:val="none" w:sz="0" w:space="0" w:color="auto"/>
      </w:divBdr>
    </w:div>
    <w:div w:id="1263760518">
      <w:bodyDiv w:val="1"/>
      <w:marLeft w:val="0"/>
      <w:marRight w:val="0"/>
      <w:marTop w:val="0"/>
      <w:marBottom w:val="0"/>
      <w:divBdr>
        <w:top w:val="none" w:sz="0" w:space="0" w:color="auto"/>
        <w:left w:val="none" w:sz="0" w:space="0" w:color="auto"/>
        <w:bottom w:val="none" w:sz="0" w:space="0" w:color="auto"/>
        <w:right w:val="none" w:sz="0" w:space="0" w:color="auto"/>
      </w:divBdr>
    </w:div>
    <w:div w:id="1267083209">
      <w:bodyDiv w:val="1"/>
      <w:marLeft w:val="0"/>
      <w:marRight w:val="0"/>
      <w:marTop w:val="0"/>
      <w:marBottom w:val="0"/>
      <w:divBdr>
        <w:top w:val="none" w:sz="0" w:space="0" w:color="auto"/>
        <w:left w:val="none" w:sz="0" w:space="0" w:color="auto"/>
        <w:bottom w:val="none" w:sz="0" w:space="0" w:color="auto"/>
        <w:right w:val="none" w:sz="0" w:space="0" w:color="auto"/>
      </w:divBdr>
    </w:div>
    <w:div w:id="1269003588">
      <w:bodyDiv w:val="1"/>
      <w:marLeft w:val="0"/>
      <w:marRight w:val="0"/>
      <w:marTop w:val="0"/>
      <w:marBottom w:val="0"/>
      <w:divBdr>
        <w:top w:val="none" w:sz="0" w:space="0" w:color="auto"/>
        <w:left w:val="none" w:sz="0" w:space="0" w:color="auto"/>
        <w:bottom w:val="none" w:sz="0" w:space="0" w:color="auto"/>
        <w:right w:val="none" w:sz="0" w:space="0" w:color="auto"/>
      </w:divBdr>
    </w:div>
    <w:div w:id="1276132887">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83195973">
      <w:bodyDiv w:val="1"/>
      <w:marLeft w:val="0"/>
      <w:marRight w:val="0"/>
      <w:marTop w:val="0"/>
      <w:marBottom w:val="0"/>
      <w:divBdr>
        <w:top w:val="none" w:sz="0" w:space="0" w:color="auto"/>
        <w:left w:val="none" w:sz="0" w:space="0" w:color="auto"/>
        <w:bottom w:val="none" w:sz="0" w:space="0" w:color="auto"/>
        <w:right w:val="none" w:sz="0" w:space="0" w:color="auto"/>
      </w:divBdr>
    </w:div>
    <w:div w:id="1316421669">
      <w:bodyDiv w:val="1"/>
      <w:marLeft w:val="0"/>
      <w:marRight w:val="0"/>
      <w:marTop w:val="0"/>
      <w:marBottom w:val="0"/>
      <w:divBdr>
        <w:top w:val="none" w:sz="0" w:space="0" w:color="auto"/>
        <w:left w:val="none" w:sz="0" w:space="0" w:color="auto"/>
        <w:bottom w:val="none" w:sz="0" w:space="0" w:color="auto"/>
        <w:right w:val="none" w:sz="0" w:space="0" w:color="auto"/>
      </w:divBdr>
      <w:divsChild>
        <w:div w:id="1905800438">
          <w:marLeft w:val="0"/>
          <w:marRight w:val="0"/>
          <w:marTop w:val="0"/>
          <w:marBottom w:val="0"/>
          <w:divBdr>
            <w:top w:val="single" w:sz="6" w:space="0" w:color="E5E7EB"/>
            <w:left w:val="single" w:sz="2" w:space="0" w:color="E5E7EB"/>
            <w:bottom w:val="single" w:sz="2" w:space="0" w:color="E5E7EB"/>
            <w:right w:val="single" w:sz="2" w:space="0" w:color="E5E7EB"/>
          </w:divBdr>
          <w:divsChild>
            <w:div w:id="1635601449">
              <w:marLeft w:val="0"/>
              <w:marRight w:val="0"/>
              <w:marTop w:val="0"/>
              <w:marBottom w:val="0"/>
              <w:divBdr>
                <w:top w:val="single" w:sz="2" w:space="0" w:color="E5E7EB"/>
                <w:left w:val="single" w:sz="2" w:space="0" w:color="E5E7EB"/>
                <w:bottom w:val="single" w:sz="2" w:space="0" w:color="E5E7EB"/>
                <w:right w:val="single" w:sz="2" w:space="0" w:color="E5E7EB"/>
              </w:divBdr>
              <w:divsChild>
                <w:div w:id="1591991">
                  <w:marLeft w:val="0"/>
                  <w:marRight w:val="0"/>
                  <w:marTop w:val="0"/>
                  <w:marBottom w:val="0"/>
                  <w:divBdr>
                    <w:top w:val="single" w:sz="2" w:space="0" w:color="E5E7EB"/>
                    <w:left w:val="single" w:sz="2" w:space="0" w:color="E5E7EB"/>
                    <w:bottom w:val="single" w:sz="2" w:space="0" w:color="E5E7EB"/>
                    <w:right w:val="single" w:sz="2" w:space="0" w:color="E5E7EB"/>
                  </w:divBdr>
                  <w:divsChild>
                    <w:div w:id="784890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75689959">
      <w:bodyDiv w:val="1"/>
      <w:marLeft w:val="0"/>
      <w:marRight w:val="0"/>
      <w:marTop w:val="0"/>
      <w:marBottom w:val="0"/>
      <w:divBdr>
        <w:top w:val="none" w:sz="0" w:space="0" w:color="auto"/>
        <w:left w:val="none" w:sz="0" w:space="0" w:color="auto"/>
        <w:bottom w:val="none" w:sz="0" w:space="0" w:color="auto"/>
        <w:right w:val="none" w:sz="0" w:space="0" w:color="auto"/>
      </w:divBdr>
    </w:div>
    <w:div w:id="1380666502">
      <w:bodyDiv w:val="1"/>
      <w:marLeft w:val="0"/>
      <w:marRight w:val="0"/>
      <w:marTop w:val="0"/>
      <w:marBottom w:val="0"/>
      <w:divBdr>
        <w:top w:val="none" w:sz="0" w:space="0" w:color="auto"/>
        <w:left w:val="none" w:sz="0" w:space="0" w:color="auto"/>
        <w:bottom w:val="none" w:sz="0" w:space="0" w:color="auto"/>
        <w:right w:val="none" w:sz="0" w:space="0" w:color="auto"/>
      </w:divBdr>
    </w:div>
    <w:div w:id="1385906432">
      <w:bodyDiv w:val="1"/>
      <w:marLeft w:val="0"/>
      <w:marRight w:val="0"/>
      <w:marTop w:val="0"/>
      <w:marBottom w:val="0"/>
      <w:divBdr>
        <w:top w:val="none" w:sz="0" w:space="0" w:color="auto"/>
        <w:left w:val="none" w:sz="0" w:space="0" w:color="auto"/>
        <w:bottom w:val="none" w:sz="0" w:space="0" w:color="auto"/>
        <w:right w:val="none" w:sz="0" w:space="0" w:color="auto"/>
      </w:divBdr>
    </w:div>
    <w:div w:id="1391922330">
      <w:bodyDiv w:val="1"/>
      <w:marLeft w:val="0"/>
      <w:marRight w:val="0"/>
      <w:marTop w:val="0"/>
      <w:marBottom w:val="0"/>
      <w:divBdr>
        <w:top w:val="none" w:sz="0" w:space="0" w:color="auto"/>
        <w:left w:val="none" w:sz="0" w:space="0" w:color="auto"/>
        <w:bottom w:val="none" w:sz="0" w:space="0" w:color="auto"/>
        <w:right w:val="none" w:sz="0" w:space="0" w:color="auto"/>
      </w:divBdr>
    </w:div>
    <w:div w:id="1392927194">
      <w:bodyDiv w:val="1"/>
      <w:marLeft w:val="0"/>
      <w:marRight w:val="0"/>
      <w:marTop w:val="0"/>
      <w:marBottom w:val="0"/>
      <w:divBdr>
        <w:top w:val="none" w:sz="0" w:space="0" w:color="auto"/>
        <w:left w:val="none" w:sz="0" w:space="0" w:color="auto"/>
        <w:bottom w:val="none" w:sz="0" w:space="0" w:color="auto"/>
        <w:right w:val="none" w:sz="0" w:space="0" w:color="auto"/>
      </w:divBdr>
    </w:div>
    <w:div w:id="1394280951">
      <w:bodyDiv w:val="1"/>
      <w:marLeft w:val="0"/>
      <w:marRight w:val="0"/>
      <w:marTop w:val="0"/>
      <w:marBottom w:val="0"/>
      <w:divBdr>
        <w:top w:val="none" w:sz="0" w:space="0" w:color="auto"/>
        <w:left w:val="none" w:sz="0" w:space="0" w:color="auto"/>
        <w:bottom w:val="none" w:sz="0" w:space="0" w:color="auto"/>
        <w:right w:val="none" w:sz="0" w:space="0" w:color="auto"/>
      </w:divBdr>
    </w:div>
    <w:div w:id="1399940824">
      <w:bodyDiv w:val="1"/>
      <w:marLeft w:val="0"/>
      <w:marRight w:val="0"/>
      <w:marTop w:val="0"/>
      <w:marBottom w:val="0"/>
      <w:divBdr>
        <w:top w:val="none" w:sz="0" w:space="0" w:color="auto"/>
        <w:left w:val="none" w:sz="0" w:space="0" w:color="auto"/>
        <w:bottom w:val="none" w:sz="0" w:space="0" w:color="auto"/>
        <w:right w:val="none" w:sz="0" w:space="0" w:color="auto"/>
      </w:divBdr>
    </w:div>
    <w:div w:id="1408268412">
      <w:bodyDiv w:val="1"/>
      <w:marLeft w:val="0"/>
      <w:marRight w:val="0"/>
      <w:marTop w:val="0"/>
      <w:marBottom w:val="0"/>
      <w:divBdr>
        <w:top w:val="none" w:sz="0" w:space="0" w:color="auto"/>
        <w:left w:val="none" w:sz="0" w:space="0" w:color="auto"/>
        <w:bottom w:val="none" w:sz="0" w:space="0" w:color="auto"/>
        <w:right w:val="none" w:sz="0" w:space="0" w:color="auto"/>
      </w:divBdr>
    </w:div>
    <w:div w:id="1416248588">
      <w:bodyDiv w:val="1"/>
      <w:marLeft w:val="0"/>
      <w:marRight w:val="0"/>
      <w:marTop w:val="0"/>
      <w:marBottom w:val="0"/>
      <w:divBdr>
        <w:top w:val="none" w:sz="0" w:space="0" w:color="auto"/>
        <w:left w:val="none" w:sz="0" w:space="0" w:color="auto"/>
        <w:bottom w:val="none" w:sz="0" w:space="0" w:color="auto"/>
        <w:right w:val="none" w:sz="0" w:space="0" w:color="auto"/>
      </w:divBdr>
    </w:div>
    <w:div w:id="1421950622">
      <w:bodyDiv w:val="1"/>
      <w:marLeft w:val="0"/>
      <w:marRight w:val="0"/>
      <w:marTop w:val="0"/>
      <w:marBottom w:val="0"/>
      <w:divBdr>
        <w:top w:val="none" w:sz="0" w:space="0" w:color="auto"/>
        <w:left w:val="none" w:sz="0" w:space="0" w:color="auto"/>
        <w:bottom w:val="none" w:sz="0" w:space="0" w:color="auto"/>
        <w:right w:val="none" w:sz="0" w:space="0" w:color="auto"/>
      </w:divBdr>
    </w:div>
    <w:div w:id="1427849495">
      <w:bodyDiv w:val="1"/>
      <w:marLeft w:val="0"/>
      <w:marRight w:val="0"/>
      <w:marTop w:val="0"/>
      <w:marBottom w:val="0"/>
      <w:divBdr>
        <w:top w:val="none" w:sz="0" w:space="0" w:color="auto"/>
        <w:left w:val="none" w:sz="0" w:space="0" w:color="auto"/>
        <w:bottom w:val="none" w:sz="0" w:space="0" w:color="auto"/>
        <w:right w:val="none" w:sz="0" w:space="0" w:color="auto"/>
      </w:divBdr>
    </w:div>
    <w:div w:id="1443307382">
      <w:bodyDiv w:val="1"/>
      <w:marLeft w:val="0"/>
      <w:marRight w:val="0"/>
      <w:marTop w:val="0"/>
      <w:marBottom w:val="0"/>
      <w:divBdr>
        <w:top w:val="none" w:sz="0" w:space="0" w:color="auto"/>
        <w:left w:val="none" w:sz="0" w:space="0" w:color="auto"/>
        <w:bottom w:val="none" w:sz="0" w:space="0" w:color="auto"/>
        <w:right w:val="none" w:sz="0" w:space="0" w:color="auto"/>
      </w:divBdr>
    </w:div>
    <w:div w:id="1443569479">
      <w:bodyDiv w:val="1"/>
      <w:marLeft w:val="0"/>
      <w:marRight w:val="0"/>
      <w:marTop w:val="0"/>
      <w:marBottom w:val="0"/>
      <w:divBdr>
        <w:top w:val="none" w:sz="0" w:space="0" w:color="auto"/>
        <w:left w:val="none" w:sz="0" w:space="0" w:color="auto"/>
        <w:bottom w:val="none" w:sz="0" w:space="0" w:color="auto"/>
        <w:right w:val="none" w:sz="0" w:space="0" w:color="auto"/>
      </w:divBdr>
    </w:div>
    <w:div w:id="1452242988">
      <w:bodyDiv w:val="1"/>
      <w:marLeft w:val="0"/>
      <w:marRight w:val="0"/>
      <w:marTop w:val="0"/>
      <w:marBottom w:val="0"/>
      <w:divBdr>
        <w:top w:val="none" w:sz="0" w:space="0" w:color="auto"/>
        <w:left w:val="none" w:sz="0" w:space="0" w:color="auto"/>
        <w:bottom w:val="none" w:sz="0" w:space="0" w:color="auto"/>
        <w:right w:val="none" w:sz="0" w:space="0" w:color="auto"/>
      </w:divBdr>
    </w:div>
    <w:div w:id="1461535042">
      <w:bodyDiv w:val="1"/>
      <w:marLeft w:val="0"/>
      <w:marRight w:val="0"/>
      <w:marTop w:val="0"/>
      <w:marBottom w:val="0"/>
      <w:divBdr>
        <w:top w:val="none" w:sz="0" w:space="0" w:color="auto"/>
        <w:left w:val="none" w:sz="0" w:space="0" w:color="auto"/>
        <w:bottom w:val="none" w:sz="0" w:space="0" w:color="auto"/>
        <w:right w:val="none" w:sz="0" w:space="0" w:color="auto"/>
      </w:divBdr>
    </w:div>
    <w:div w:id="1466387506">
      <w:bodyDiv w:val="1"/>
      <w:marLeft w:val="0"/>
      <w:marRight w:val="0"/>
      <w:marTop w:val="0"/>
      <w:marBottom w:val="0"/>
      <w:divBdr>
        <w:top w:val="none" w:sz="0" w:space="0" w:color="auto"/>
        <w:left w:val="none" w:sz="0" w:space="0" w:color="auto"/>
        <w:bottom w:val="none" w:sz="0" w:space="0" w:color="auto"/>
        <w:right w:val="none" w:sz="0" w:space="0" w:color="auto"/>
      </w:divBdr>
    </w:div>
    <w:div w:id="1469278295">
      <w:bodyDiv w:val="1"/>
      <w:marLeft w:val="0"/>
      <w:marRight w:val="0"/>
      <w:marTop w:val="0"/>
      <w:marBottom w:val="0"/>
      <w:divBdr>
        <w:top w:val="none" w:sz="0" w:space="0" w:color="auto"/>
        <w:left w:val="none" w:sz="0" w:space="0" w:color="auto"/>
        <w:bottom w:val="none" w:sz="0" w:space="0" w:color="auto"/>
        <w:right w:val="none" w:sz="0" w:space="0" w:color="auto"/>
      </w:divBdr>
    </w:div>
    <w:div w:id="1469711059">
      <w:bodyDiv w:val="1"/>
      <w:marLeft w:val="0"/>
      <w:marRight w:val="0"/>
      <w:marTop w:val="0"/>
      <w:marBottom w:val="0"/>
      <w:divBdr>
        <w:top w:val="none" w:sz="0" w:space="0" w:color="auto"/>
        <w:left w:val="none" w:sz="0" w:space="0" w:color="auto"/>
        <w:bottom w:val="none" w:sz="0" w:space="0" w:color="auto"/>
        <w:right w:val="none" w:sz="0" w:space="0" w:color="auto"/>
      </w:divBdr>
    </w:div>
    <w:div w:id="1489132412">
      <w:bodyDiv w:val="1"/>
      <w:marLeft w:val="0"/>
      <w:marRight w:val="0"/>
      <w:marTop w:val="0"/>
      <w:marBottom w:val="0"/>
      <w:divBdr>
        <w:top w:val="none" w:sz="0" w:space="0" w:color="auto"/>
        <w:left w:val="none" w:sz="0" w:space="0" w:color="auto"/>
        <w:bottom w:val="none" w:sz="0" w:space="0" w:color="auto"/>
        <w:right w:val="none" w:sz="0" w:space="0" w:color="auto"/>
      </w:divBdr>
    </w:div>
    <w:div w:id="1492286053">
      <w:bodyDiv w:val="1"/>
      <w:marLeft w:val="0"/>
      <w:marRight w:val="0"/>
      <w:marTop w:val="0"/>
      <w:marBottom w:val="0"/>
      <w:divBdr>
        <w:top w:val="none" w:sz="0" w:space="0" w:color="auto"/>
        <w:left w:val="none" w:sz="0" w:space="0" w:color="auto"/>
        <w:bottom w:val="none" w:sz="0" w:space="0" w:color="auto"/>
        <w:right w:val="none" w:sz="0" w:space="0" w:color="auto"/>
      </w:divBdr>
    </w:div>
    <w:div w:id="1515732488">
      <w:bodyDiv w:val="1"/>
      <w:marLeft w:val="0"/>
      <w:marRight w:val="0"/>
      <w:marTop w:val="0"/>
      <w:marBottom w:val="0"/>
      <w:divBdr>
        <w:top w:val="none" w:sz="0" w:space="0" w:color="auto"/>
        <w:left w:val="none" w:sz="0" w:space="0" w:color="auto"/>
        <w:bottom w:val="none" w:sz="0" w:space="0" w:color="auto"/>
        <w:right w:val="none" w:sz="0" w:space="0" w:color="auto"/>
      </w:divBdr>
    </w:div>
    <w:div w:id="1530607344">
      <w:bodyDiv w:val="1"/>
      <w:marLeft w:val="0"/>
      <w:marRight w:val="0"/>
      <w:marTop w:val="0"/>
      <w:marBottom w:val="0"/>
      <w:divBdr>
        <w:top w:val="none" w:sz="0" w:space="0" w:color="auto"/>
        <w:left w:val="none" w:sz="0" w:space="0" w:color="auto"/>
        <w:bottom w:val="none" w:sz="0" w:space="0" w:color="auto"/>
        <w:right w:val="none" w:sz="0" w:space="0" w:color="auto"/>
      </w:divBdr>
    </w:div>
    <w:div w:id="1531187783">
      <w:bodyDiv w:val="1"/>
      <w:marLeft w:val="0"/>
      <w:marRight w:val="0"/>
      <w:marTop w:val="0"/>
      <w:marBottom w:val="0"/>
      <w:divBdr>
        <w:top w:val="none" w:sz="0" w:space="0" w:color="auto"/>
        <w:left w:val="none" w:sz="0" w:space="0" w:color="auto"/>
        <w:bottom w:val="none" w:sz="0" w:space="0" w:color="auto"/>
        <w:right w:val="none" w:sz="0" w:space="0" w:color="auto"/>
      </w:divBdr>
    </w:div>
    <w:div w:id="1551385188">
      <w:bodyDiv w:val="1"/>
      <w:marLeft w:val="0"/>
      <w:marRight w:val="0"/>
      <w:marTop w:val="0"/>
      <w:marBottom w:val="0"/>
      <w:divBdr>
        <w:top w:val="none" w:sz="0" w:space="0" w:color="auto"/>
        <w:left w:val="none" w:sz="0" w:space="0" w:color="auto"/>
        <w:bottom w:val="none" w:sz="0" w:space="0" w:color="auto"/>
        <w:right w:val="none" w:sz="0" w:space="0" w:color="auto"/>
      </w:divBdr>
    </w:div>
    <w:div w:id="1553149413">
      <w:bodyDiv w:val="1"/>
      <w:marLeft w:val="0"/>
      <w:marRight w:val="0"/>
      <w:marTop w:val="0"/>
      <w:marBottom w:val="0"/>
      <w:divBdr>
        <w:top w:val="none" w:sz="0" w:space="0" w:color="auto"/>
        <w:left w:val="none" w:sz="0" w:space="0" w:color="auto"/>
        <w:bottom w:val="none" w:sz="0" w:space="0" w:color="auto"/>
        <w:right w:val="none" w:sz="0" w:space="0" w:color="auto"/>
      </w:divBdr>
    </w:div>
    <w:div w:id="1558468474">
      <w:bodyDiv w:val="1"/>
      <w:marLeft w:val="0"/>
      <w:marRight w:val="0"/>
      <w:marTop w:val="0"/>
      <w:marBottom w:val="0"/>
      <w:divBdr>
        <w:top w:val="none" w:sz="0" w:space="0" w:color="auto"/>
        <w:left w:val="none" w:sz="0" w:space="0" w:color="auto"/>
        <w:bottom w:val="none" w:sz="0" w:space="0" w:color="auto"/>
        <w:right w:val="none" w:sz="0" w:space="0" w:color="auto"/>
      </w:divBdr>
    </w:div>
    <w:div w:id="1559435125">
      <w:bodyDiv w:val="1"/>
      <w:marLeft w:val="0"/>
      <w:marRight w:val="0"/>
      <w:marTop w:val="0"/>
      <w:marBottom w:val="0"/>
      <w:divBdr>
        <w:top w:val="none" w:sz="0" w:space="0" w:color="auto"/>
        <w:left w:val="none" w:sz="0" w:space="0" w:color="auto"/>
        <w:bottom w:val="none" w:sz="0" w:space="0" w:color="auto"/>
        <w:right w:val="none" w:sz="0" w:space="0" w:color="auto"/>
      </w:divBdr>
    </w:div>
    <w:div w:id="1561788572">
      <w:bodyDiv w:val="1"/>
      <w:marLeft w:val="0"/>
      <w:marRight w:val="0"/>
      <w:marTop w:val="0"/>
      <w:marBottom w:val="0"/>
      <w:divBdr>
        <w:top w:val="none" w:sz="0" w:space="0" w:color="auto"/>
        <w:left w:val="none" w:sz="0" w:space="0" w:color="auto"/>
        <w:bottom w:val="none" w:sz="0" w:space="0" w:color="auto"/>
        <w:right w:val="none" w:sz="0" w:space="0" w:color="auto"/>
      </w:divBdr>
    </w:div>
    <w:div w:id="1563128898">
      <w:bodyDiv w:val="1"/>
      <w:marLeft w:val="0"/>
      <w:marRight w:val="0"/>
      <w:marTop w:val="0"/>
      <w:marBottom w:val="0"/>
      <w:divBdr>
        <w:top w:val="none" w:sz="0" w:space="0" w:color="auto"/>
        <w:left w:val="none" w:sz="0" w:space="0" w:color="auto"/>
        <w:bottom w:val="none" w:sz="0" w:space="0" w:color="auto"/>
        <w:right w:val="none" w:sz="0" w:space="0" w:color="auto"/>
      </w:divBdr>
    </w:div>
    <w:div w:id="1564368247">
      <w:bodyDiv w:val="1"/>
      <w:marLeft w:val="0"/>
      <w:marRight w:val="0"/>
      <w:marTop w:val="0"/>
      <w:marBottom w:val="0"/>
      <w:divBdr>
        <w:top w:val="none" w:sz="0" w:space="0" w:color="auto"/>
        <w:left w:val="none" w:sz="0" w:space="0" w:color="auto"/>
        <w:bottom w:val="none" w:sz="0" w:space="0" w:color="auto"/>
        <w:right w:val="none" w:sz="0" w:space="0" w:color="auto"/>
      </w:divBdr>
    </w:div>
    <w:div w:id="1566993896">
      <w:bodyDiv w:val="1"/>
      <w:marLeft w:val="0"/>
      <w:marRight w:val="0"/>
      <w:marTop w:val="0"/>
      <w:marBottom w:val="0"/>
      <w:divBdr>
        <w:top w:val="none" w:sz="0" w:space="0" w:color="auto"/>
        <w:left w:val="none" w:sz="0" w:space="0" w:color="auto"/>
        <w:bottom w:val="none" w:sz="0" w:space="0" w:color="auto"/>
        <w:right w:val="none" w:sz="0" w:space="0" w:color="auto"/>
      </w:divBdr>
    </w:div>
    <w:div w:id="1575629976">
      <w:bodyDiv w:val="1"/>
      <w:marLeft w:val="0"/>
      <w:marRight w:val="0"/>
      <w:marTop w:val="0"/>
      <w:marBottom w:val="0"/>
      <w:divBdr>
        <w:top w:val="none" w:sz="0" w:space="0" w:color="auto"/>
        <w:left w:val="none" w:sz="0" w:space="0" w:color="auto"/>
        <w:bottom w:val="none" w:sz="0" w:space="0" w:color="auto"/>
        <w:right w:val="none" w:sz="0" w:space="0" w:color="auto"/>
      </w:divBdr>
    </w:div>
    <w:div w:id="1577471067">
      <w:bodyDiv w:val="1"/>
      <w:marLeft w:val="0"/>
      <w:marRight w:val="0"/>
      <w:marTop w:val="0"/>
      <w:marBottom w:val="0"/>
      <w:divBdr>
        <w:top w:val="none" w:sz="0" w:space="0" w:color="auto"/>
        <w:left w:val="none" w:sz="0" w:space="0" w:color="auto"/>
        <w:bottom w:val="none" w:sz="0" w:space="0" w:color="auto"/>
        <w:right w:val="none" w:sz="0" w:space="0" w:color="auto"/>
      </w:divBdr>
    </w:div>
    <w:div w:id="1583559536">
      <w:bodyDiv w:val="1"/>
      <w:marLeft w:val="0"/>
      <w:marRight w:val="0"/>
      <w:marTop w:val="0"/>
      <w:marBottom w:val="0"/>
      <w:divBdr>
        <w:top w:val="none" w:sz="0" w:space="0" w:color="auto"/>
        <w:left w:val="none" w:sz="0" w:space="0" w:color="auto"/>
        <w:bottom w:val="none" w:sz="0" w:space="0" w:color="auto"/>
        <w:right w:val="none" w:sz="0" w:space="0" w:color="auto"/>
      </w:divBdr>
    </w:div>
    <w:div w:id="1584491841">
      <w:bodyDiv w:val="1"/>
      <w:marLeft w:val="0"/>
      <w:marRight w:val="0"/>
      <w:marTop w:val="0"/>
      <w:marBottom w:val="0"/>
      <w:divBdr>
        <w:top w:val="none" w:sz="0" w:space="0" w:color="auto"/>
        <w:left w:val="none" w:sz="0" w:space="0" w:color="auto"/>
        <w:bottom w:val="none" w:sz="0" w:space="0" w:color="auto"/>
        <w:right w:val="none" w:sz="0" w:space="0" w:color="auto"/>
      </w:divBdr>
    </w:div>
    <w:div w:id="1589003383">
      <w:bodyDiv w:val="1"/>
      <w:marLeft w:val="0"/>
      <w:marRight w:val="0"/>
      <w:marTop w:val="0"/>
      <w:marBottom w:val="0"/>
      <w:divBdr>
        <w:top w:val="none" w:sz="0" w:space="0" w:color="auto"/>
        <w:left w:val="none" w:sz="0" w:space="0" w:color="auto"/>
        <w:bottom w:val="none" w:sz="0" w:space="0" w:color="auto"/>
        <w:right w:val="none" w:sz="0" w:space="0" w:color="auto"/>
      </w:divBdr>
    </w:div>
    <w:div w:id="1593008575">
      <w:bodyDiv w:val="1"/>
      <w:marLeft w:val="0"/>
      <w:marRight w:val="0"/>
      <w:marTop w:val="0"/>
      <w:marBottom w:val="0"/>
      <w:divBdr>
        <w:top w:val="none" w:sz="0" w:space="0" w:color="auto"/>
        <w:left w:val="none" w:sz="0" w:space="0" w:color="auto"/>
        <w:bottom w:val="none" w:sz="0" w:space="0" w:color="auto"/>
        <w:right w:val="none" w:sz="0" w:space="0" w:color="auto"/>
      </w:divBdr>
    </w:div>
    <w:div w:id="1595936127">
      <w:bodyDiv w:val="1"/>
      <w:marLeft w:val="0"/>
      <w:marRight w:val="0"/>
      <w:marTop w:val="0"/>
      <w:marBottom w:val="0"/>
      <w:divBdr>
        <w:top w:val="none" w:sz="0" w:space="0" w:color="auto"/>
        <w:left w:val="none" w:sz="0" w:space="0" w:color="auto"/>
        <w:bottom w:val="none" w:sz="0" w:space="0" w:color="auto"/>
        <w:right w:val="none" w:sz="0" w:space="0" w:color="auto"/>
      </w:divBdr>
    </w:div>
    <w:div w:id="1602757752">
      <w:bodyDiv w:val="1"/>
      <w:marLeft w:val="0"/>
      <w:marRight w:val="0"/>
      <w:marTop w:val="0"/>
      <w:marBottom w:val="0"/>
      <w:divBdr>
        <w:top w:val="none" w:sz="0" w:space="0" w:color="auto"/>
        <w:left w:val="none" w:sz="0" w:space="0" w:color="auto"/>
        <w:bottom w:val="none" w:sz="0" w:space="0" w:color="auto"/>
        <w:right w:val="none" w:sz="0" w:space="0" w:color="auto"/>
      </w:divBdr>
    </w:div>
    <w:div w:id="1607809863">
      <w:bodyDiv w:val="1"/>
      <w:marLeft w:val="0"/>
      <w:marRight w:val="0"/>
      <w:marTop w:val="0"/>
      <w:marBottom w:val="0"/>
      <w:divBdr>
        <w:top w:val="none" w:sz="0" w:space="0" w:color="auto"/>
        <w:left w:val="none" w:sz="0" w:space="0" w:color="auto"/>
        <w:bottom w:val="none" w:sz="0" w:space="0" w:color="auto"/>
        <w:right w:val="none" w:sz="0" w:space="0" w:color="auto"/>
      </w:divBdr>
    </w:div>
    <w:div w:id="1611545080">
      <w:bodyDiv w:val="1"/>
      <w:marLeft w:val="0"/>
      <w:marRight w:val="0"/>
      <w:marTop w:val="0"/>
      <w:marBottom w:val="0"/>
      <w:divBdr>
        <w:top w:val="none" w:sz="0" w:space="0" w:color="auto"/>
        <w:left w:val="none" w:sz="0" w:space="0" w:color="auto"/>
        <w:bottom w:val="none" w:sz="0" w:space="0" w:color="auto"/>
        <w:right w:val="none" w:sz="0" w:space="0" w:color="auto"/>
      </w:divBdr>
    </w:div>
    <w:div w:id="1616210502">
      <w:bodyDiv w:val="1"/>
      <w:marLeft w:val="0"/>
      <w:marRight w:val="0"/>
      <w:marTop w:val="0"/>
      <w:marBottom w:val="0"/>
      <w:divBdr>
        <w:top w:val="none" w:sz="0" w:space="0" w:color="auto"/>
        <w:left w:val="none" w:sz="0" w:space="0" w:color="auto"/>
        <w:bottom w:val="none" w:sz="0" w:space="0" w:color="auto"/>
        <w:right w:val="none" w:sz="0" w:space="0" w:color="auto"/>
      </w:divBdr>
    </w:div>
    <w:div w:id="1621299352">
      <w:bodyDiv w:val="1"/>
      <w:marLeft w:val="0"/>
      <w:marRight w:val="0"/>
      <w:marTop w:val="0"/>
      <w:marBottom w:val="0"/>
      <w:divBdr>
        <w:top w:val="none" w:sz="0" w:space="0" w:color="auto"/>
        <w:left w:val="none" w:sz="0" w:space="0" w:color="auto"/>
        <w:bottom w:val="none" w:sz="0" w:space="0" w:color="auto"/>
        <w:right w:val="none" w:sz="0" w:space="0" w:color="auto"/>
      </w:divBdr>
    </w:div>
    <w:div w:id="1631981554">
      <w:bodyDiv w:val="1"/>
      <w:marLeft w:val="0"/>
      <w:marRight w:val="0"/>
      <w:marTop w:val="0"/>
      <w:marBottom w:val="0"/>
      <w:divBdr>
        <w:top w:val="none" w:sz="0" w:space="0" w:color="auto"/>
        <w:left w:val="none" w:sz="0" w:space="0" w:color="auto"/>
        <w:bottom w:val="none" w:sz="0" w:space="0" w:color="auto"/>
        <w:right w:val="none" w:sz="0" w:space="0" w:color="auto"/>
      </w:divBdr>
    </w:div>
    <w:div w:id="1636178416">
      <w:bodyDiv w:val="1"/>
      <w:marLeft w:val="0"/>
      <w:marRight w:val="0"/>
      <w:marTop w:val="0"/>
      <w:marBottom w:val="0"/>
      <w:divBdr>
        <w:top w:val="none" w:sz="0" w:space="0" w:color="auto"/>
        <w:left w:val="none" w:sz="0" w:space="0" w:color="auto"/>
        <w:bottom w:val="none" w:sz="0" w:space="0" w:color="auto"/>
        <w:right w:val="none" w:sz="0" w:space="0" w:color="auto"/>
      </w:divBdr>
    </w:div>
    <w:div w:id="1642464056">
      <w:bodyDiv w:val="1"/>
      <w:marLeft w:val="0"/>
      <w:marRight w:val="0"/>
      <w:marTop w:val="0"/>
      <w:marBottom w:val="0"/>
      <w:divBdr>
        <w:top w:val="none" w:sz="0" w:space="0" w:color="auto"/>
        <w:left w:val="none" w:sz="0" w:space="0" w:color="auto"/>
        <w:bottom w:val="none" w:sz="0" w:space="0" w:color="auto"/>
        <w:right w:val="none" w:sz="0" w:space="0" w:color="auto"/>
      </w:divBdr>
    </w:div>
    <w:div w:id="1648245109">
      <w:bodyDiv w:val="1"/>
      <w:marLeft w:val="0"/>
      <w:marRight w:val="0"/>
      <w:marTop w:val="0"/>
      <w:marBottom w:val="0"/>
      <w:divBdr>
        <w:top w:val="none" w:sz="0" w:space="0" w:color="auto"/>
        <w:left w:val="none" w:sz="0" w:space="0" w:color="auto"/>
        <w:bottom w:val="none" w:sz="0" w:space="0" w:color="auto"/>
        <w:right w:val="none" w:sz="0" w:space="0" w:color="auto"/>
      </w:divBdr>
    </w:div>
    <w:div w:id="1651714126">
      <w:bodyDiv w:val="1"/>
      <w:marLeft w:val="0"/>
      <w:marRight w:val="0"/>
      <w:marTop w:val="0"/>
      <w:marBottom w:val="0"/>
      <w:divBdr>
        <w:top w:val="none" w:sz="0" w:space="0" w:color="auto"/>
        <w:left w:val="none" w:sz="0" w:space="0" w:color="auto"/>
        <w:bottom w:val="none" w:sz="0" w:space="0" w:color="auto"/>
        <w:right w:val="none" w:sz="0" w:space="0" w:color="auto"/>
      </w:divBdr>
    </w:div>
    <w:div w:id="1663000191">
      <w:bodyDiv w:val="1"/>
      <w:marLeft w:val="0"/>
      <w:marRight w:val="0"/>
      <w:marTop w:val="0"/>
      <w:marBottom w:val="0"/>
      <w:divBdr>
        <w:top w:val="none" w:sz="0" w:space="0" w:color="auto"/>
        <w:left w:val="none" w:sz="0" w:space="0" w:color="auto"/>
        <w:bottom w:val="none" w:sz="0" w:space="0" w:color="auto"/>
        <w:right w:val="none" w:sz="0" w:space="0" w:color="auto"/>
      </w:divBdr>
    </w:div>
    <w:div w:id="1684085293">
      <w:bodyDiv w:val="1"/>
      <w:marLeft w:val="0"/>
      <w:marRight w:val="0"/>
      <w:marTop w:val="0"/>
      <w:marBottom w:val="0"/>
      <w:divBdr>
        <w:top w:val="none" w:sz="0" w:space="0" w:color="auto"/>
        <w:left w:val="none" w:sz="0" w:space="0" w:color="auto"/>
        <w:bottom w:val="none" w:sz="0" w:space="0" w:color="auto"/>
        <w:right w:val="none" w:sz="0" w:space="0" w:color="auto"/>
      </w:divBdr>
    </w:div>
    <w:div w:id="1684747511">
      <w:bodyDiv w:val="1"/>
      <w:marLeft w:val="0"/>
      <w:marRight w:val="0"/>
      <w:marTop w:val="0"/>
      <w:marBottom w:val="0"/>
      <w:divBdr>
        <w:top w:val="none" w:sz="0" w:space="0" w:color="auto"/>
        <w:left w:val="none" w:sz="0" w:space="0" w:color="auto"/>
        <w:bottom w:val="none" w:sz="0" w:space="0" w:color="auto"/>
        <w:right w:val="none" w:sz="0" w:space="0" w:color="auto"/>
      </w:divBdr>
    </w:div>
    <w:div w:id="1693455895">
      <w:bodyDiv w:val="1"/>
      <w:marLeft w:val="0"/>
      <w:marRight w:val="0"/>
      <w:marTop w:val="0"/>
      <w:marBottom w:val="0"/>
      <w:divBdr>
        <w:top w:val="none" w:sz="0" w:space="0" w:color="auto"/>
        <w:left w:val="none" w:sz="0" w:space="0" w:color="auto"/>
        <w:bottom w:val="none" w:sz="0" w:space="0" w:color="auto"/>
        <w:right w:val="none" w:sz="0" w:space="0" w:color="auto"/>
      </w:divBdr>
    </w:div>
    <w:div w:id="1696998857">
      <w:bodyDiv w:val="1"/>
      <w:marLeft w:val="0"/>
      <w:marRight w:val="0"/>
      <w:marTop w:val="0"/>
      <w:marBottom w:val="0"/>
      <w:divBdr>
        <w:top w:val="none" w:sz="0" w:space="0" w:color="auto"/>
        <w:left w:val="none" w:sz="0" w:space="0" w:color="auto"/>
        <w:bottom w:val="none" w:sz="0" w:space="0" w:color="auto"/>
        <w:right w:val="none" w:sz="0" w:space="0" w:color="auto"/>
      </w:divBdr>
    </w:div>
    <w:div w:id="1701710954">
      <w:bodyDiv w:val="1"/>
      <w:marLeft w:val="0"/>
      <w:marRight w:val="0"/>
      <w:marTop w:val="0"/>
      <w:marBottom w:val="0"/>
      <w:divBdr>
        <w:top w:val="none" w:sz="0" w:space="0" w:color="auto"/>
        <w:left w:val="none" w:sz="0" w:space="0" w:color="auto"/>
        <w:bottom w:val="none" w:sz="0" w:space="0" w:color="auto"/>
        <w:right w:val="none" w:sz="0" w:space="0" w:color="auto"/>
      </w:divBdr>
    </w:div>
    <w:div w:id="1705593744">
      <w:bodyDiv w:val="1"/>
      <w:marLeft w:val="0"/>
      <w:marRight w:val="0"/>
      <w:marTop w:val="0"/>
      <w:marBottom w:val="0"/>
      <w:divBdr>
        <w:top w:val="none" w:sz="0" w:space="0" w:color="auto"/>
        <w:left w:val="none" w:sz="0" w:space="0" w:color="auto"/>
        <w:bottom w:val="none" w:sz="0" w:space="0" w:color="auto"/>
        <w:right w:val="none" w:sz="0" w:space="0" w:color="auto"/>
      </w:divBdr>
    </w:div>
    <w:div w:id="1711998096">
      <w:bodyDiv w:val="1"/>
      <w:marLeft w:val="0"/>
      <w:marRight w:val="0"/>
      <w:marTop w:val="0"/>
      <w:marBottom w:val="0"/>
      <w:divBdr>
        <w:top w:val="none" w:sz="0" w:space="0" w:color="auto"/>
        <w:left w:val="none" w:sz="0" w:space="0" w:color="auto"/>
        <w:bottom w:val="none" w:sz="0" w:space="0" w:color="auto"/>
        <w:right w:val="none" w:sz="0" w:space="0" w:color="auto"/>
      </w:divBdr>
    </w:div>
    <w:div w:id="1720739778">
      <w:bodyDiv w:val="1"/>
      <w:marLeft w:val="0"/>
      <w:marRight w:val="0"/>
      <w:marTop w:val="0"/>
      <w:marBottom w:val="0"/>
      <w:divBdr>
        <w:top w:val="none" w:sz="0" w:space="0" w:color="auto"/>
        <w:left w:val="none" w:sz="0" w:space="0" w:color="auto"/>
        <w:bottom w:val="none" w:sz="0" w:space="0" w:color="auto"/>
        <w:right w:val="none" w:sz="0" w:space="0" w:color="auto"/>
      </w:divBdr>
    </w:div>
    <w:div w:id="1722750806">
      <w:bodyDiv w:val="1"/>
      <w:marLeft w:val="0"/>
      <w:marRight w:val="0"/>
      <w:marTop w:val="0"/>
      <w:marBottom w:val="0"/>
      <w:divBdr>
        <w:top w:val="none" w:sz="0" w:space="0" w:color="auto"/>
        <w:left w:val="none" w:sz="0" w:space="0" w:color="auto"/>
        <w:bottom w:val="none" w:sz="0" w:space="0" w:color="auto"/>
        <w:right w:val="none" w:sz="0" w:space="0" w:color="auto"/>
      </w:divBdr>
    </w:div>
    <w:div w:id="1730037610">
      <w:bodyDiv w:val="1"/>
      <w:marLeft w:val="0"/>
      <w:marRight w:val="0"/>
      <w:marTop w:val="0"/>
      <w:marBottom w:val="0"/>
      <w:divBdr>
        <w:top w:val="none" w:sz="0" w:space="0" w:color="auto"/>
        <w:left w:val="none" w:sz="0" w:space="0" w:color="auto"/>
        <w:bottom w:val="none" w:sz="0" w:space="0" w:color="auto"/>
        <w:right w:val="none" w:sz="0" w:space="0" w:color="auto"/>
      </w:divBdr>
    </w:div>
    <w:div w:id="1731807695">
      <w:bodyDiv w:val="1"/>
      <w:marLeft w:val="0"/>
      <w:marRight w:val="0"/>
      <w:marTop w:val="0"/>
      <w:marBottom w:val="0"/>
      <w:divBdr>
        <w:top w:val="none" w:sz="0" w:space="0" w:color="auto"/>
        <w:left w:val="none" w:sz="0" w:space="0" w:color="auto"/>
        <w:bottom w:val="none" w:sz="0" w:space="0" w:color="auto"/>
        <w:right w:val="none" w:sz="0" w:space="0" w:color="auto"/>
      </w:divBdr>
    </w:div>
    <w:div w:id="1757629614">
      <w:bodyDiv w:val="1"/>
      <w:marLeft w:val="0"/>
      <w:marRight w:val="0"/>
      <w:marTop w:val="0"/>
      <w:marBottom w:val="0"/>
      <w:divBdr>
        <w:top w:val="none" w:sz="0" w:space="0" w:color="auto"/>
        <w:left w:val="none" w:sz="0" w:space="0" w:color="auto"/>
        <w:bottom w:val="none" w:sz="0" w:space="0" w:color="auto"/>
        <w:right w:val="none" w:sz="0" w:space="0" w:color="auto"/>
      </w:divBdr>
    </w:div>
    <w:div w:id="1760176708">
      <w:bodyDiv w:val="1"/>
      <w:marLeft w:val="0"/>
      <w:marRight w:val="0"/>
      <w:marTop w:val="0"/>
      <w:marBottom w:val="0"/>
      <w:divBdr>
        <w:top w:val="none" w:sz="0" w:space="0" w:color="auto"/>
        <w:left w:val="none" w:sz="0" w:space="0" w:color="auto"/>
        <w:bottom w:val="none" w:sz="0" w:space="0" w:color="auto"/>
        <w:right w:val="none" w:sz="0" w:space="0" w:color="auto"/>
      </w:divBdr>
    </w:div>
    <w:div w:id="1760251378">
      <w:bodyDiv w:val="1"/>
      <w:marLeft w:val="0"/>
      <w:marRight w:val="0"/>
      <w:marTop w:val="0"/>
      <w:marBottom w:val="0"/>
      <w:divBdr>
        <w:top w:val="none" w:sz="0" w:space="0" w:color="auto"/>
        <w:left w:val="none" w:sz="0" w:space="0" w:color="auto"/>
        <w:bottom w:val="none" w:sz="0" w:space="0" w:color="auto"/>
        <w:right w:val="none" w:sz="0" w:space="0" w:color="auto"/>
      </w:divBdr>
    </w:div>
    <w:div w:id="1766731242">
      <w:bodyDiv w:val="1"/>
      <w:marLeft w:val="0"/>
      <w:marRight w:val="0"/>
      <w:marTop w:val="0"/>
      <w:marBottom w:val="0"/>
      <w:divBdr>
        <w:top w:val="none" w:sz="0" w:space="0" w:color="auto"/>
        <w:left w:val="none" w:sz="0" w:space="0" w:color="auto"/>
        <w:bottom w:val="none" w:sz="0" w:space="0" w:color="auto"/>
        <w:right w:val="none" w:sz="0" w:space="0" w:color="auto"/>
      </w:divBdr>
    </w:div>
    <w:div w:id="1775393475">
      <w:bodyDiv w:val="1"/>
      <w:marLeft w:val="0"/>
      <w:marRight w:val="0"/>
      <w:marTop w:val="0"/>
      <w:marBottom w:val="0"/>
      <w:divBdr>
        <w:top w:val="none" w:sz="0" w:space="0" w:color="auto"/>
        <w:left w:val="none" w:sz="0" w:space="0" w:color="auto"/>
        <w:bottom w:val="none" w:sz="0" w:space="0" w:color="auto"/>
        <w:right w:val="none" w:sz="0" w:space="0" w:color="auto"/>
      </w:divBdr>
    </w:div>
    <w:div w:id="1775860067">
      <w:bodyDiv w:val="1"/>
      <w:marLeft w:val="0"/>
      <w:marRight w:val="0"/>
      <w:marTop w:val="0"/>
      <w:marBottom w:val="0"/>
      <w:divBdr>
        <w:top w:val="none" w:sz="0" w:space="0" w:color="auto"/>
        <w:left w:val="none" w:sz="0" w:space="0" w:color="auto"/>
        <w:bottom w:val="none" w:sz="0" w:space="0" w:color="auto"/>
        <w:right w:val="none" w:sz="0" w:space="0" w:color="auto"/>
      </w:divBdr>
    </w:div>
    <w:div w:id="1783649683">
      <w:bodyDiv w:val="1"/>
      <w:marLeft w:val="0"/>
      <w:marRight w:val="0"/>
      <w:marTop w:val="0"/>
      <w:marBottom w:val="0"/>
      <w:divBdr>
        <w:top w:val="none" w:sz="0" w:space="0" w:color="auto"/>
        <w:left w:val="none" w:sz="0" w:space="0" w:color="auto"/>
        <w:bottom w:val="none" w:sz="0" w:space="0" w:color="auto"/>
        <w:right w:val="none" w:sz="0" w:space="0" w:color="auto"/>
      </w:divBdr>
    </w:div>
    <w:div w:id="1796941878">
      <w:bodyDiv w:val="1"/>
      <w:marLeft w:val="0"/>
      <w:marRight w:val="0"/>
      <w:marTop w:val="0"/>
      <w:marBottom w:val="0"/>
      <w:divBdr>
        <w:top w:val="none" w:sz="0" w:space="0" w:color="auto"/>
        <w:left w:val="none" w:sz="0" w:space="0" w:color="auto"/>
        <w:bottom w:val="none" w:sz="0" w:space="0" w:color="auto"/>
        <w:right w:val="none" w:sz="0" w:space="0" w:color="auto"/>
      </w:divBdr>
    </w:div>
    <w:div w:id="1800679922">
      <w:bodyDiv w:val="1"/>
      <w:marLeft w:val="0"/>
      <w:marRight w:val="0"/>
      <w:marTop w:val="0"/>
      <w:marBottom w:val="0"/>
      <w:divBdr>
        <w:top w:val="none" w:sz="0" w:space="0" w:color="auto"/>
        <w:left w:val="none" w:sz="0" w:space="0" w:color="auto"/>
        <w:bottom w:val="none" w:sz="0" w:space="0" w:color="auto"/>
        <w:right w:val="none" w:sz="0" w:space="0" w:color="auto"/>
      </w:divBdr>
    </w:div>
    <w:div w:id="1803814739">
      <w:bodyDiv w:val="1"/>
      <w:marLeft w:val="0"/>
      <w:marRight w:val="0"/>
      <w:marTop w:val="0"/>
      <w:marBottom w:val="0"/>
      <w:divBdr>
        <w:top w:val="none" w:sz="0" w:space="0" w:color="auto"/>
        <w:left w:val="none" w:sz="0" w:space="0" w:color="auto"/>
        <w:bottom w:val="none" w:sz="0" w:space="0" w:color="auto"/>
        <w:right w:val="none" w:sz="0" w:space="0" w:color="auto"/>
      </w:divBdr>
    </w:div>
    <w:div w:id="1807039910">
      <w:bodyDiv w:val="1"/>
      <w:marLeft w:val="0"/>
      <w:marRight w:val="0"/>
      <w:marTop w:val="0"/>
      <w:marBottom w:val="0"/>
      <w:divBdr>
        <w:top w:val="none" w:sz="0" w:space="0" w:color="auto"/>
        <w:left w:val="none" w:sz="0" w:space="0" w:color="auto"/>
        <w:bottom w:val="none" w:sz="0" w:space="0" w:color="auto"/>
        <w:right w:val="none" w:sz="0" w:space="0" w:color="auto"/>
      </w:divBdr>
    </w:div>
    <w:div w:id="1822649038">
      <w:bodyDiv w:val="1"/>
      <w:marLeft w:val="0"/>
      <w:marRight w:val="0"/>
      <w:marTop w:val="0"/>
      <w:marBottom w:val="0"/>
      <w:divBdr>
        <w:top w:val="none" w:sz="0" w:space="0" w:color="auto"/>
        <w:left w:val="none" w:sz="0" w:space="0" w:color="auto"/>
        <w:bottom w:val="none" w:sz="0" w:space="0" w:color="auto"/>
        <w:right w:val="none" w:sz="0" w:space="0" w:color="auto"/>
      </w:divBdr>
    </w:div>
    <w:div w:id="1833174595">
      <w:bodyDiv w:val="1"/>
      <w:marLeft w:val="0"/>
      <w:marRight w:val="0"/>
      <w:marTop w:val="0"/>
      <w:marBottom w:val="0"/>
      <w:divBdr>
        <w:top w:val="none" w:sz="0" w:space="0" w:color="auto"/>
        <w:left w:val="none" w:sz="0" w:space="0" w:color="auto"/>
        <w:bottom w:val="none" w:sz="0" w:space="0" w:color="auto"/>
        <w:right w:val="none" w:sz="0" w:space="0" w:color="auto"/>
      </w:divBdr>
    </w:div>
    <w:div w:id="1834757916">
      <w:bodyDiv w:val="1"/>
      <w:marLeft w:val="0"/>
      <w:marRight w:val="0"/>
      <w:marTop w:val="0"/>
      <w:marBottom w:val="0"/>
      <w:divBdr>
        <w:top w:val="none" w:sz="0" w:space="0" w:color="auto"/>
        <w:left w:val="none" w:sz="0" w:space="0" w:color="auto"/>
        <w:bottom w:val="none" w:sz="0" w:space="0" w:color="auto"/>
        <w:right w:val="none" w:sz="0" w:space="0" w:color="auto"/>
      </w:divBdr>
    </w:div>
    <w:div w:id="1841118183">
      <w:bodyDiv w:val="1"/>
      <w:marLeft w:val="0"/>
      <w:marRight w:val="0"/>
      <w:marTop w:val="0"/>
      <w:marBottom w:val="0"/>
      <w:divBdr>
        <w:top w:val="none" w:sz="0" w:space="0" w:color="auto"/>
        <w:left w:val="none" w:sz="0" w:space="0" w:color="auto"/>
        <w:bottom w:val="none" w:sz="0" w:space="0" w:color="auto"/>
        <w:right w:val="none" w:sz="0" w:space="0" w:color="auto"/>
      </w:divBdr>
    </w:div>
    <w:div w:id="1847474545">
      <w:bodyDiv w:val="1"/>
      <w:marLeft w:val="0"/>
      <w:marRight w:val="0"/>
      <w:marTop w:val="0"/>
      <w:marBottom w:val="0"/>
      <w:divBdr>
        <w:top w:val="none" w:sz="0" w:space="0" w:color="auto"/>
        <w:left w:val="none" w:sz="0" w:space="0" w:color="auto"/>
        <w:bottom w:val="none" w:sz="0" w:space="0" w:color="auto"/>
        <w:right w:val="none" w:sz="0" w:space="0" w:color="auto"/>
      </w:divBdr>
    </w:div>
    <w:div w:id="1855917788">
      <w:bodyDiv w:val="1"/>
      <w:marLeft w:val="0"/>
      <w:marRight w:val="0"/>
      <w:marTop w:val="0"/>
      <w:marBottom w:val="0"/>
      <w:divBdr>
        <w:top w:val="none" w:sz="0" w:space="0" w:color="auto"/>
        <w:left w:val="none" w:sz="0" w:space="0" w:color="auto"/>
        <w:bottom w:val="none" w:sz="0" w:space="0" w:color="auto"/>
        <w:right w:val="none" w:sz="0" w:space="0" w:color="auto"/>
      </w:divBdr>
    </w:div>
    <w:div w:id="1859268596">
      <w:bodyDiv w:val="1"/>
      <w:marLeft w:val="0"/>
      <w:marRight w:val="0"/>
      <w:marTop w:val="0"/>
      <w:marBottom w:val="0"/>
      <w:divBdr>
        <w:top w:val="none" w:sz="0" w:space="0" w:color="auto"/>
        <w:left w:val="none" w:sz="0" w:space="0" w:color="auto"/>
        <w:bottom w:val="none" w:sz="0" w:space="0" w:color="auto"/>
        <w:right w:val="none" w:sz="0" w:space="0" w:color="auto"/>
      </w:divBdr>
    </w:div>
    <w:div w:id="1860654885">
      <w:bodyDiv w:val="1"/>
      <w:marLeft w:val="0"/>
      <w:marRight w:val="0"/>
      <w:marTop w:val="0"/>
      <w:marBottom w:val="0"/>
      <w:divBdr>
        <w:top w:val="none" w:sz="0" w:space="0" w:color="auto"/>
        <w:left w:val="none" w:sz="0" w:space="0" w:color="auto"/>
        <w:bottom w:val="none" w:sz="0" w:space="0" w:color="auto"/>
        <w:right w:val="none" w:sz="0" w:space="0" w:color="auto"/>
      </w:divBdr>
    </w:div>
    <w:div w:id="1874613227">
      <w:bodyDiv w:val="1"/>
      <w:marLeft w:val="0"/>
      <w:marRight w:val="0"/>
      <w:marTop w:val="0"/>
      <w:marBottom w:val="0"/>
      <w:divBdr>
        <w:top w:val="none" w:sz="0" w:space="0" w:color="auto"/>
        <w:left w:val="none" w:sz="0" w:space="0" w:color="auto"/>
        <w:bottom w:val="none" w:sz="0" w:space="0" w:color="auto"/>
        <w:right w:val="none" w:sz="0" w:space="0" w:color="auto"/>
      </w:divBdr>
    </w:div>
    <w:div w:id="1876654036">
      <w:bodyDiv w:val="1"/>
      <w:marLeft w:val="0"/>
      <w:marRight w:val="0"/>
      <w:marTop w:val="0"/>
      <w:marBottom w:val="0"/>
      <w:divBdr>
        <w:top w:val="none" w:sz="0" w:space="0" w:color="auto"/>
        <w:left w:val="none" w:sz="0" w:space="0" w:color="auto"/>
        <w:bottom w:val="none" w:sz="0" w:space="0" w:color="auto"/>
        <w:right w:val="none" w:sz="0" w:space="0" w:color="auto"/>
      </w:divBdr>
    </w:div>
    <w:div w:id="1882589735">
      <w:bodyDiv w:val="1"/>
      <w:marLeft w:val="0"/>
      <w:marRight w:val="0"/>
      <w:marTop w:val="0"/>
      <w:marBottom w:val="0"/>
      <w:divBdr>
        <w:top w:val="none" w:sz="0" w:space="0" w:color="auto"/>
        <w:left w:val="none" w:sz="0" w:space="0" w:color="auto"/>
        <w:bottom w:val="none" w:sz="0" w:space="0" w:color="auto"/>
        <w:right w:val="none" w:sz="0" w:space="0" w:color="auto"/>
      </w:divBdr>
    </w:div>
    <w:div w:id="1891450808">
      <w:bodyDiv w:val="1"/>
      <w:marLeft w:val="0"/>
      <w:marRight w:val="0"/>
      <w:marTop w:val="0"/>
      <w:marBottom w:val="0"/>
      <w:divBdr>
        <w:top w:val="none" w:sz="0" w:space="0" w:color="auto"/>
        <w:left w:val="none" w:sz="0" w:space="0" w:color="auto"/>
        <w:bottom w:val="none" w:sz="0" w:space="0" w:color="auto"/>
        <w:right w:val="none" w:sz="0" w:space="0" w:color="auto"/>
      </w:divBdr>
    </w:div>
    <w:div w:id="1898783352">
      <w:bodyDiv w:val="1"/>
      <w:marLeft w:val="0"/>
      <w:marRight w:val="0"/>
      <w:marTop w:val="0"/>
      <w:marBottom w:val="0"/>
      <w:divBdr>
        <w:top w:val="none" w:sz="0" w:space="0" w:color="auto"/>
        <w:left w:val="none" w:sz="0" w:space="0" w:color="auto"/>
        <w:bottom w:val="none" w:sz="0" w:space="0" w:color="auto"/>
        <w:right w:val="none" w:sz="0" w:space="0" w:color="auto"/>
      </w:divBdr>
    </w:div>
    <w:div w:id="1910727392">
      <w:bodyDiv w:val="1"/>
      <w:marLeft w:val="0"/>
      <w:marRight w:val="0"/>
      <w:marTop w:val="0"/>
      <w:marBottom w:val="0"/>
      <w:divBdr>
        <w:top w:val="none" w:sz="0" w:space="0" w:color="auto"/>
        <w:left w:val="none" w:sz="0" w:space="0" w:color="auto"/>
        <w:bottom w:val="none" w:sz="0" w:space="0" w:color="auto"/>
        <w:right w:val="none" w:sz="0" w:space="0" w:color="auto"/>
      </w:divBdr>
    </w:div>
    <w:div w:id="1916889959">
      <w:bodyDiv w:val="1"/>
      <w:marLeft w:val="0"/>
      <w:marRight w:val="0"/>
      <w:marTop w:val="0"/>
      <w:marBottom w:val="0"/>
      <w:divBdr>
        <w:top w:val="none" w:sz="0" w:space="0" w:color="auto"/>
        <w:left w:val="none" w:sz="0" w:space="0" w:color="auto"/>
        <w:bottom w:val="none" w:sz="0" w:space="0" w:color="auto"/>
        <w:right w:val="none" w:sz="0" w:space="0" w:color="auto"/>
      </w:divBdr>
    </w:div>
    <w:div w:id="1919436507">
      <w:bodyDiv w:val="1"/>
      <w:marLeft w:val="0"/>
      <w:marRight w:val="0"/>
      <w:marTop w:val="0"/>
      <w:marBottom w:val="0"/>
      <w:divBdr>
        <w:top w:val="none" w:sz="0" w:space="0" w:color="auto"/>
        <w:left w:val="none" w:sz="0" w:space="0" w:color="auto"/>
        <w:bottom w:val="none" w:sz="0" w:space="0" w:color="auto"/>
        <w:right w:val="none" w:sz="0" w:space="0" w:color="auto"/>
      </w:divBdr>
    </w:div>
    <w:div w:id="1920213702">
      <w:bodyDiv w:val="1"/>
      <w:marLeft w:val="0"/>
      <w:marRight w:val="0"/>
      <w:marTop w:val="0"/>
      <w:marBottom w:val="0"/>
      <w:divBdr>
        <w:top w:val="none" w:sz="0" w:space="0" w:color="auto"/>
        <w:left w:val="none" w:sz="0" w:space="0" w:color="auto"/>
        <w:bottom w:val="none" w:sz="0" w:space="0" w:color="auto"/>
        <w:right w:val="none" w:sz="0" w:space="0" w:color="auto"/>
      </w:divBdr>
    </w:div>
    <w:div w:id="1933125921">
      <w:bodyDiv w:val="1"/>
      <w:marLeft w:val="0"/>
      <w:marRight w:val="0"/>
      <w:marTop w:val="0"/>
      <w:marBottom w:val="0"/>
      <w:divBdr>
        <w:top w:val="none" w:sz="0" w:space="0" w:color="auto"/>
        <w:left w:val="none" w:sz="0" w:space="0" w:color="auto"/>
        <w:bottom w:val="none" w:sz="0" w:space="0" w:color="auto"/>
        <w:right w:val="none" w:sz="0" w:space="0" w:color="auto"/>
      </w:divBdr>
    </w:div>
    <w:div w:id="1938050972">
      <w:bodyDiv w:val="1"/>
      <w:marLeft w:val="0"/>
      <w:marRight w:val="0"/>
      <w:marTop w:val="0"/>
      <w:marBottom w:val="0"/>
      <w:divBdr>
        <w:top w:val="none" w:sz="0" w:space="0" w:color="auto"/>
        <w:left w:val="none" w:sz="0" w:space="0" w:color="auto"/>
        <w:bottom w:val="none" w:sz="0" w:space="0" w:color="auto"/>
        <w:right w:val="none" w:sz="0" w:space="0" w:color="auto"/>
      </w:divBdr>
    </w:div>
    <w:div w:id="1939219036">
      <w:bodyDiv w:val="1"/>
      <w:marLeft w:val="0"/>
      <w:marRight w:val="0"/>
      <w:marTop w:val="0"/>
      <w:marBottom w:val="0"/>
      <w:divBdr>
        <w:top w:val="none" w:sz="0" w:space="0" w:color="auto"/>
        <w:left w:val="none" w:sz="0" w:space="0" w:color="auto"/>
        <w:bottom w:val="none" w:sz="0" w:space="0" w:color="auto"/>
        <w:right w:val="none" w:sz="0" w:space="0" w:color="auto"/>
      </w:divBdr>
    </w:div>
    <w:div w:id="1950551011">
      <w:bodyDiv w:val="1"/>
      <w:marLeft w:val="0"/>
      <w:marRight w:val="0"/>
      <w:marTop w:val="0"/>
      <w:marBottom w:val="0"/>
      <w:divBdr>
        <w:top w:val="none" w:sz="0" w:space="0" w:color="auto"/>
        <w:left w:val="none" w:sz="0" w:space="0" w:color="auto"/>
        <w:bottom w:val="none" w:sz="0" w:space="0" w:color="auto"/>
        <w:right w:val="none" w:sz="0" w:space="0" w:color="auto"/>
      </w:divBdr>
    </w:div>
    <w:div w:id="1951862200">
      <w:bodyDiv w:val="1"/>
      <w:marLeft w:val="0"/>
      <w:marRight w:val="0"/>
      <w:marTop w:val="0"/>
      <w:marBottom w:val="0"/>
      <w:divBdr>
        <w:top w:val="none" w:sz="0" w:space="0" w:color="auto"/>
        <w:left w:val="none" w:sz="0" w:space="0" w:color="auto"/>
        <w:bottom w:val="none" w:sz="0" w:space="0" w:color="auto"/>
        <w:right w:val="none" w:sz="0" w:space="0" w:color="auto"/>
      </w:divBdr>
    </w:div>
    <w:div w:id="1961521947">
      <w:bodyDiv w:val="1"/>
      <w:marLeft w:val="0"/>
      <w:marRight w:val="0"/>
      <w:marTop w:val="0"/>
      <w:marBottom w:val="0"/>
      <w:divBdr>
        <w:top w:val="none" w:sz="0" w:space="0" w:color="auto"/>
        <w:left w:val="none" w:sz="0" w:space="0" w:color="auto"/>
        <w:bottom w:val="none" w:sz="0" w:space="0" w:color="auto"/>
        <w:right w:val="none" w:sz="0" w:space="0" w:color="auto"/>
      </w:divBdr>
    </w:div>
    <w:div w:id="1963799482">
      <w:bodyDiv w:val="1"/>
      <w:marLeft w:val="0"/>
      <w:marRight w:val="0"/>
      <w:marTop w:val="0"/>
      <w:marBottom w:val="0"/>
      <w:divBdr>
        <w:top w:val="none" w:sz="0" w:space="0" w:color="auto"/>
        <w:left w:val="none" w:sz="0" w:space="0" w:color="auto"/>
        <w:bottom w:val="none" w:sz="0" w:space="0" w:color="auto"/>
        <w:right w:val="none" w:sz="0" w:space="0" w:color="auto"/>
      </w:divBdr>
    </w:div>
    <w:div w:id="1964536458">
      <w:bodyDiv w:val="1"/>
      <w:marLeft w:val="0"/>
      <w:marRight w:val="0"/>
      <w:marTop w:val="0"/>
      <w:marBottom w:val="0"/>
      <w:divBdr>
        <w:top w:val="none" w:sz="0" w:space="0" w:color="auto"/>
        <w:left w:val="none" w:sz="0" w:space="0" w:color="auto"/>
        <w:bottom w:val="none" w:sz="0" w:space="0" w:color="auto"/>
        <w:right w:val="none" w:sz="0" w:space="0" w:color="auto"/>
      </w:divBdr>
    </w:div>
    <w:div w:id="1965960332">
      <w:bodyDiv w:val="1"/>
      <w:marLeft w:val="0"/>
      <w:marRight w:val="0"/>
      <w:marTop w:val="0"/>
      <w:marBottom w:val="0"/>
      <w:divBdr>
        <w:top w:val="none" w:sz="0" w:space="0" w:color="auto"/>
        <w:left w:val="none" w:sz="0" w:space="0" w:color="auto"/>
        <w:bottom w:val="none" w:sz="0" w:space="0" w:color="auto"/>
        <w:right w:val="none" w:sz="0" w:space="0" w:color="auto"/>
      </w:divBdr>
    </w:div>
    <w:div w:id="1967656657">
      <w:bodyDiv w:val="1"/>
      <w:marLeft w:val="0"/>
      <w:marRight w:val="0"/>
      <w:marTop w:val="0"/>
      <w:marBottom w:val="0"/>
      <w:divBdr>
        <w:top w:val="none" w:sz="0" w:space="0" w:color="auto"/>
        <w:left w:val="none" w:sz="0" w:space="0" w:color="auto"/>
        <w:bottom w:val="none" w:sz="0" w:space="0" w:color="auto"/>
        <w:right w:val="none" w:sz="0" w:space="0" w:color="auto"/>
      </w:divBdr>
    </w:div>
    <w:div w:id="1981768863">
      <w:bodyDiv w:val="1"/>
      <w:marLeft w:val="0"/>
      <w:marRight w:val="0"/>
      <w:marTop w:val="0"/>
      <w:marBottom w:val="0"/>
      <w:divBdr>
        <w:top w:val="none" w:sz="0" w:space="0" w:color="auto"/>
        <w:left w:val="none" w:sz="0" w:space="0" w:color="auto"/>
        <w:bottom w:val="none" w:sz="0" w:space="0" w:color="auto"/>
        <w:right w:val="none" w:sz="0" w:space="0" w:color="auto"/>
      </w:divBdr>
    </w:div>
    <w:div w:id="1982271193">
      <w:bodyDiv w:val="1"/>
      <w:marLeft w:val="0"/>
      <w:marRight w:val="0"/>
      <w:marTop w:val="0"/>
      <w:marBottom w:val="0"/>
      <w:divBdr>
        <w:top w:val="none" w:sz="0" w:space="0" w:color="auto"/>
        <w:left w:val="none" w:sz="0" w:space="0" w:color="auto"/>
        <w:bottom w:val="none" w:sz="0" w:space="0" w:color="auto"/>
        <w:right w:val="none" w:sz="0" w:space="0" w:color="auto"/>
      </w:divBdr>
    </w:div>
    <w:div w:id="1984264876">
      <w:bodyDiv w:val="1"/>
      <w:marLeft w:val="0"/>
      <w:marRight w:val="0"/>
      <w:marTop w:val="0"/>
      <w:marBottom w:val="0"/>
      <w:divBdr>
        <w:top w:val="none" w:sz="0" w:space="0" w:color="auto"/>
        <w:left w:val="none" w:sz="0" w:space="0" w:color="auto"/>
        <w:bottom w:val="none" w:sz="0" w:space="0" w:color="auto"/>
        <w:right w:val="none" w:sz="0" w:space="0" w:color="auto"/>
      </w:divBdr>
    </w:div>
    <w:div w:id="1986540480">
      <w:bodyDiv w:val="1"/>
      <w:marLeft w:val="0"/>
      <w:marRight w:val="0"/>
      <w:marTop w:val="0"/>
      <w:marBottom w:val="0"/>
      <w:divBdr>
        <w:top w:val="none" w:sz="0" w:space="0" w:color="auto"/>
        <w:left w:val="none" w:sz="0" w:space="0" w:color="auto"/>
        <w:bottom w:val="none" w:sz="0" w:space="0" w:color="auto"/>
        <w:right w:val="none" w:sz="0" w:space="0" w:color="auto"/>
      </w:divBdr>
    </w:div>
    <w:div w:id="1993287209">
      <w:bodyDiv w:val="1"/>
      <w:marLeft w:val="0"/>
      <w:marRight w:val="0"/>
      <w:marTop w:val="0"/>
      <w:marBottom w:val="0"/>
      <w:divBdr>
        <w:top w:val="none" w:sz="0" w:space="0" w:color="auto"/>
        <w:left w:val="none" w:sz="0" w:space="0" w:color="auto"/>
        <w:bottom w:val="none" w:sz="0" w:space="0" w:color="auto"/>
        <w:right w:val="none" w:sz="0" w:space="0" w:color="auto"/>
      </w:divBdr>
    </w:div>
    <w:div w:id="2001040365">
      <w:bodyDiv w:val="1"/>
      <w:marLeft w:val="0"/>
      <w:marRight w:val="0"/>
      <w:marTop w:val="0"/>
      <w:marBottom w:val="0"/>
      <w:divBdr>
        <w:top w:val="none" w:sz="0" w:space="0" w:color="auto"/>
        <w:left w:val="none" w:sz="0" w:space="0" w:color="auto"/>
        <w:bottom w:val="none" w:sz="0" w:space="0" w:color="auto"/>
        <w:right w:val="none" w:sz="0" w:space="0" w:color="auto"/>
      </w:divBdr>
    </w:div>
    <w:div w:id="2007586613">
      <w:bodyDiv w:val="1"/>
      <w:marLeft w:val="0"/>
      <w:marRight w:val="0"/>
      <w:marTop w:val="0"/>
      <w:marBottom w:val="0"/>
      <w:divBdr>
        <w:top w:val="none" w:sz="0" w:space="0" w:color="auto"/>
        <w:left w:val="none" w:sz="0" w:space="0" w:color="auto"/>
        <w:bottom w:val="none" w:sz="0" w:space="0" w:color="auto"/>
        <w:right w:val="none" w:sz="0" w:space="0" w:color="auto"/>
      </w:divBdr>
    </w:div>
    <w:div w:id="2007904535">
      <w:bodyDiv w:val="1"/>
      <w:marLeft w:val="0"/>
      <w:marRight w:val="0"/>
      <w:marTop w:val="0"/>
      <w:marBottom w:val="0"/>
      <w:divBdr>
        <w:top w:val="none" w:sz="0" w:space="0" w:color="auto"/>
        <w:left w:val="none" w:sz="0" w:space="0" w:color="auto"/>
        <w:bottom w:val="none" w:sz="0" w:space="0" w:color="auto"/>
        <w:right w:val="none" w:sz="0" w:space="0" w:color="auto"/>
      </w:divBdr>
    </w:div>
    <w:div w:id="2032414453">
      <w:bodyDiv w:val="1"/>
      <w:marLeft w:val="0"/>
      <w:marRight w:val="0"/>
      <w:marTop w:val="0"/>
      <w:marBottom w:val="0"/>
      <w:divBdr>
        <w:top w:val="none" w:sz="0" w:space="0" w:color="auto"/>
        <w:left w:val="none" w:sz="0" w:space="0" w:color="auto"/>
        <w:bottom w:val="none" w:sz="0" w:space="0" w:color="auto"/>
        <w:right w:val="none" w:sz="0" w:space="0" w:color="auto"/>
      </w:divBdr>
    </w:div>
    <w:div w:id="2045711835">
      <w:bodyDiv w:val="1"/>
      <w:marLeft w:val="0"/>
      <w:marRight w:val="0"/>
      <w:marTop w:val="0"/>
      <w:marBottom w:val="0"/>
      <w:divBdr>
        <w:top w:val="none" w:sz="0" w:space="0" w:color="auto"/>
        <w:left w:val="none" w:sz="0" w:space="0" w:color="auto"/>
        <w:bottom w:val="none" w:sz="0" w:space="0" w:color="auto"/>
        <w:right w:val="none" w:sz="0" w:space="0" w:color="auto"/>
      </w:divBdr>
    </w:div>
    <w:div w:id="2048410777">
      <w:bodyDiv w:val="1"/>
      <w:marLeft w:val="0"/>
      <w:marRight w:val="0"/>
      <w:marTop w:val="0"/>
      <w:marBottom w:val="0"/>
      <w:divBdr>
        <w:top w:val="none" w:sz="0" w:space="0" w:color="auto"/>
        <w:left w:val="none" w:sz="0" w:space="0" w:color="auto"/>
        <w:bottom w:val="none" w:sz="0" w:space="0" w:color="auto"/>
        <w:right w:val="none" w:sz="0" w:space="0" w:color="auto"/>
      </w:divBdr>
    </w:div>
    <w:div w:id="2049913751">
      <w:bodyDiv w:val="1"/>
      <w:marLeft w:val="0"/>
      <w:marRight w:val="0"/>
      <w:marTop w:val="0"/>
      <w:marBottom w:val="0"/>
      <w:divBdr>
        <w:top w:val="none" w:sz="0" w:space="0" w:color="auto"/>
        <w:left w:val="none" w:sz="0" w:space="0" w:color="auto"/>
        <w:bottom w:val="none" w:sz="0" w:space="0" w:color="auto"/>
        <w:right w:val="none" w:sz="0" w:space="0" w:color="auto"/>
      </w:divBdr>
    </w:div>
    <w:div w:id="2051106996">
      <w:bodyDiv w:val="1"/>
      <w:marLeft w:val="0"/>
      <w:marRight w:val="0"/>
      <w:marTop w:val="0"/>
      <w:marBottom w:val="0"/>
      <w:divBdr>
        <w:top w:val="none" w:sz="0" w:space="0" w:color="auto"/>
        <w:left w:val="none" w:sz="0" w:space="0" w:color="auto"/>
        <w:bottom w:val="none" w:sz="0" w:space="0" w:color="auto"/>
        <w:right w:val="none" w:sz="0" w:space="0" w:color="auto"/>
      </w:divBdr>
      <w:divsChild>
        <w:div w:id="2074960102">
          <w:marLeft w:val="0"/>
          <w:marRight w:val="0"/>
          <w:marTop w:val="0"/>
          <w:marBottom w:val="0"/>
          <w:divBdr>
            <w:top w:val="single" w:sz="6" w:space="0" w:color="E5E7EB"/>
            <w:left w:val="single" w:sz="2" w:space="0" w:color="E5E7EB"/>
            <w:bottom w:val="single" w:sz="2" w:space="0" w:color="E5E7EB"/>
            <w:right w:val="single" w:sz="2" w:space="0" w:color="E5E7EB"/>
          </w:divBdr>
          <w:divsChild>
            <w:div w:id="819538673">
              <w:marLeft w:val="0"/>
              <w:marRight w:val="0"/>
              <w:marTop w:val="0"/>
              <w:marBottom w:val="0"/>
              <w:divBdr>
                <w:top w:val="single" w:sz="2" w:space="0" w:color="E5E7EB"/>
                <w:left w:val="single" w:sz="2" w:space="0" w:color="E5E7EB"/>
                <w:bottom w:val="single" w:sz="2" w:space="0" w:color="E5E7EB"/>
                <w:right w:val="single" w:sz="2" w:space="0" w:color="E5E7EB"/>
              </w:divBdr>
              <w:divsChild>
                <w:div w:id="1434396242">
                  <w:marLeft w:val="0"/>
                  <w:marRight w:val="0"/>
                  <w:marTop w:val="0"/>
                  <w:marBottom w:val="0"/>
                  <w:divBdr>
                    <w:top w:val="single" w:sz="2" w:space="0" w:color="E5E7EB"/>
                    <w:left w:val="single" w:sz="2" w:space="0" w:color="E5E7EB"/>
                    <w:bottom w:val="single" w:sz="2" w:space="0" w:color="E5E7EB"/>
                    <w:right w:val="single" w:sz="2" w:space="0" w:color="E5E7EB"/>
                  </w:divBdr>
                  <w:divsChild>
                    <w:div w:id="1771899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57074263">
      <w:bodyDiv w:val="1"/>
      <w:marLeft w:val="0"/>
      <w:marRight w:val="0"/>
      <w:marTop w:val="0"/>
      <w:marBottom w:val="0"/>
      <w:divBdr>
        <w:top w:val="none" w:sz="0" w:space="0" w:color="auto"/>
        <w:left w:val="none" w:sz="0" w:space="0" w:color="auto"/>
        <w:bottom w:val="none" w:sz="0" w:space="0" w:color="auto"/>
        <w:right w:val="none" w:sz="0" w:space="0" w:color="auto"/>
      </w:divBdr>
    </w:div>
    <w:div w:id="2057462479">
      <w:bodyDiv w:val="1"/>
      <w:marLeft w:val="0"/>
      <w:marRight w:val="0"/>
      <w:marTop w:val="0"/>
      <w:marBottom w:val="0"/>
      <w:divBdr>
        <w:top w:val="none" w:sz="0" w:space="0" w:color="auto"/>
        <w:left w:val="none" w:sz="0" w:space="0" w:color="auto"/>
        <w:bottom w:val="none" w:sz="0" w:space="0" w:color="auto"/>
        <w:right w:val="none" w:sz="0" w:space="0" w:color="auto"/>
      </w:divBdr>
    </w:div>
    <w:div w:id="2063402358">
      <w:bodyDiv w:val="1"/>
      <w:marLeft w:val="0"/>
      <w:marRight w:val="0"/>
      <w:marTop w:val="0"/>
      <w:marBottom w:val="0"/>
      <w:divBdr>
        <w:top w:val="none" w:sz="0" w:space="0" w:color="auto"/>
        <w:left w:val="none" w:sz="0" w:space="0" w:color="auto"/>
        <w:bottom w:val="none" w:sz="0" w:space="0" w:color="auto"/>
        <w:right w:val="none" w:sz="0" w:space="0" w:color="auto"/>
      </w:divBdr>
    </w:div>
    <w:div w:id="2064406041">
      <w:bodyDiv w:val="1"/>
      <w:marLeft w:val="0"/>
      <w:marRight w:val="0"/>
      <w:marTop w:val="0"/>
      <w:marBottom w:val="0"/>
      <w:divBdr>
        <w:top w:val="none" w:sz="0" w:space="0" w:color="auto"/>
        <w:left w:val="none" w:sz="0" w:space="0" w:color="auto"/>
        <w:bottom w:val="none" w:sz="0" w:space="0" w:color="auto"/>
        <w:right w:val="none" w:sz="0" w:space="0" w:color="auto"/>
      </w:divBdr>
    </w:div>
    <w:div w:id="2064791112">
      <w:bodyDiv w:val="1"/>
      <w:marLeft w:val="0"/>
      <w:marRight w:val="0"/>
      <w:marTop w:val="0"/>
      <w:marBottom w:val="0"/>
      <w:divBdr>
        <w:top w:val="none" w:sz="0" w:space="0" w:color="auto"/>
        <w:left w:val="none" w:sz="0" w:space="0" w:color="auto"/>
        <w:bottom w:val="none" w:sz="0" w:space="0" w:color="auto"/>
        <w:right w:val="none" w:sz="0" w:space="0" w:color="auto"/>
      </w:divBdr>
    </w:div>
    <w:div w:id="2067988835">
      <w:bodyDiv w:val="1"/>
      <w:marLeft w:val="0"/>
      <w:marRight w:val="0"/>
      <w:marTop w:val="0"/>
      <w:marBottom w:val="0"/>
      <w:divBdr>
        <w:top w:val="none" w:sz="0" w:space="0" w:color="auto"/>
        <w:left w:val="none" w:sz="0" w:space="0" w:color="auto"/>
        <w:bottom w:val="none" w:sz="0" w:space="0" w:color="auto"/>
        <w:right w:val="none" w:sz="0" w:space="0" w:color="auto"/>
      </w:divBdr>
    </w:div>
    <w:div w:id="2086338727">
      <w:bodyDiv w:val="1"/>
      <w:marLeft w:val="0"/>
      <w:marRight w:val="0"/>
      <w:marTop w:val="0"/>
      <w:marBottom w:val="0"/>
      <w:divBdr>
        <w:top w:val="none" w:sz="0" w:space="0" w:color="auto"/>
        <w:left w:val="none" w:sz="0" w:space="0" w:color="auto"/>
        <w:bottom w:val="none" w:sz="0" w:space="0" w:color="auto"/>
        <w:right w:val="none" w:sz="0" w:space="0" w:color="auto"/>
      </w:divBdr>
    </w:div>
    <w:div w:id="2108963613">
      <w:bodyDiv w:val="1"/>
      <w:marLeft w:val="0"/>
      <w:marRight w:val="0"/>
      <w:marTop w:val="0"/>
      <w:marBottom w:val="0"/>
      <w:divBdr>
        <w:top w:val="none" w:sz="0" w:space="0" w:color="auto"/>
        <w:left w:val="none" w:sz="0" w:space="0" w:color="auto"/>
        <w:bottom w:val="none" w:sz="0" w:space="0" w:color="auto"/>
        <w:right w:val="none" w:sz="0" w:space="0" w:color="auto"/>
      </w:divBdr>
    </w:div>
    <w:div w:id="2115125496">
      <w:bodyDiv w:val="1"/>
      <w:marLeft w:val="0"/>
      <w:marRight w:val="0"/>
      <w:marTop w:val="0"/>
      <w:marBottom w:val="0"/>
      <w:divBdr>
        <w:top w:val="none" w:sz="0" w:space="0" w:color="auto"/>
        <w:left w:val="none" w:sz="0" w:space="0" w:color="auto"/>
        <w:bottom w:val="none" w:sz="0" w:space="0" w:color="auto"/>
        <w:right w:val="none" w:sz="0" w:space="0" w:color="auto"/>
      </w:divBdr>
    </w:div>
    <w:div w:id="2121297451">
      <w:bodyDiv w:val="1"/>
      <w:marLeft w:val="0"/>
      <w:marRight w:val="0"/>
      <w:marTop w:val="0"/>
      <w:marBottom w:val="0"/>
      <w:divBdr>
        <w:top w:val="none" w:sz="0" w:space="0" w:color="auto"/>
        <w:left w:val="none" w:sz="0" w:space="0" w:color="auto"/>
        <w:bottom w:val="none" w:sz="0" w:space="0" w:color="auto"/>
        <w:right w:val="none" w:sz="0" w:space="0" w:color="auto"/>
      </w:divBdr>
    </w:div>
    <w:div w:id="2123307030">
      <w:bodyDiv w:val="1"/>
      <w:marLeft w:val="0"/>
      <w:marRight w:val="0"/>
      <w:marTop w:val="0"/>
      <w:marBottom w:val="0"/>
      <w:divBdr>
        <w:top w:val="none" w:sz="0" w:space="0" w:color="auto"/>
        <w:left w:val="none" w:sz="0" w:space="0" w:color="auto"/>
        <w:bottom w:val="none" w:sz="0" w:space="0" w:color="auto"/>
        <w:right w:val="none" w:sz="0" w:space="0" w:color="auto"/>
      </w:divBdr>
    </w:div>
    <w:div w:id="2132622606">
      <w:bodyDiv w:val="1"/>
      <w:marLeft w:val="0"/>
      <w:marRight w:val="0"/>
      <w:marTop w:val="0"/>
      <w:marBottom w:val="0"/>
      <w:divBdr>
        <w:top w:val="none" w:sz="0" w:space="0" w:color="auto"/>
        <w:left w:val="none" w:sz="0" w:space="0" w:color="auto"/>
        <w:bottom w:val="none" w:sz="0" w:space="0" w:color="auto"/>
        <w:right w:val="none" w:sz="0" w:space="0" w:color="auto"/>
      </w:divBdr>
    </w:div>
    <w:div w:id="2132631950">
      <w:bodyDiv w:val="1"/>
      <w:marLeft w:val="0"/>
      <w:marRight w:val="0"/>
      <w:marTop w:val="0"/>
      <w:marBottom w:val="0"/>
      <w:divBdr>
        <w:top w:val="none" w:sz="0" w:space="0" w:color="auto"/>
        <w:left w:val="none" w:sz="0" w:space="0" w:color="auto"/>
        <w:bottom w:val="none" w:sz="0" w:space="0" w:color="auto"/>
        <w:right w:val="none" w:sz="0" w:space="0" w:color="auto"/>
      </w:divBdr>
    </w:div>
    <w:div w:id="2134012361">
      <w:bodyDiv w:val="1"/>
      <w:marLeft w:val="0"/>
      <w:marRight w:val="0"/>
      <w:marTop w:val="0"/>
      <w:marBottom w:val="0"/>
      <w:divBdr>
        <w:top w:val="none" w:sz="0" w:space="0" w:color="auto"/>
        <w:left w:val="none" w:sz="0" w:space="0" w:color="auto"/>
        <w:bottom w:val="none" w:sz="0" w:space="0" w:color="auto"/>
        <w:right w:val="none" w:sz="0" w:space="0" w:color="auto"/>
      </w:divBdr>
    </w:div>
    <w:div w:id="2141192962">
      <w:bodyDiv w:val="1"/>
      <w:marLeft w:val="0"/>
      <w:marRight w:val="0"/>
      <w:marTop w:val="0"/>
      <w:marBottom w:val="0"/>
      <w:divBdr>
        <w:top w:val="none" w:sz="0" w:space="0" w:color="auto"/>
        <w:left w:val="none" w:sz="0" w:space="0" w:color="auto"/>
        <w:bottom w:val="none" w:sz="0" w:space="0" w:color="auto"/>
        <w:right w:val="none" w:sz="0" w:space="0" w:color="auto"/>
      </w:divBdr>
    </w:div>
    <w:div w:id="21466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aryconnections.org.au/teaching-sequences/year-5/light-imitates-art/lesson-3-can-we-change-direction-light-travelling?utm_source=docx&amp;utm_medium=lesson3&amp;utm_campaign=LIA" TargetMode="External"/><Relationship Id="rId21"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hyperlink" Target="https://primaryconnections.org.au/pedagogical-tools/learning-through-inquiry-tools/facilitating-evidence-based-discussions" TargetMode="External"/><Relationship Id="rId63" Type="http://schemas.openxmlformats.org/officeDocument/2006/relationships/hyperlink" Target="https://primaryconnections.org.au/crown"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rimaryconnections.org.au/pedagogical-tools/learning-through-inquiry-tools/question-formulation-technique" TargetMode="External"/><Relationship Id="rId29" Type="http://schemas.openxmlformats.org/officeDocument/2006/relationships/hyperlink" Target="https://primaryconnections.org.au/pedagogical-tools/learning-through-inquiry-tools/using-word-wall" TargetMode="External"/><Relationship Id="rId11" Type="http://schemas.openxmlformats.org/officeDocument/2006/relationships/endnotes" Target="endnotes.xml"/><Relationship Id="rId24" Type="http://schemas.openxmlformats.org/officeDocument/2006/relationships/hyperlink" Target="https://primaryconnections.org.au/pedagogical-tools/learning-through-inquiry-tools/using-glossary" TargetMode="External"/><Relationship Id="rId32" Type="http://schemas.openxmlformats.org/officeDocument/2006/relationships/hyperlink" Target="https://primaryconnections.org.au/teaching-sequences/year-5/light-imitates-art/lesson-4-what-happens-light-when-it-hits-non-reflective-surface?utm_source=docx&amp;utm_medium=lesson4&amp;utm_campaign=LIA" TargetMode="External"/><Relationship Id="rId37" Type="http://schemas.openxmlformats.org/officeDocument/2006/relationships/hyperlink" Target="https://primaryconnections.org.au/pedagogical-tools/learning-through-inquiry-tools/using-twlh-chart" TargetMode="External"/><Relationship Id="rId40" Type="http://schemas.openxmlformats.org/officeDocument/2006/relationships/image" Target="media/image8.png"/><Relationship Id="rId45" Type="http://schemas.openxmlformats.org/officeDocument/2006/relationships/hyperlink" Target="https://primaryconnections.org.au/pedagogical-tools/learning-through-inquiry-tools/using-twlh-chart" TargetMode="External"/><Relationship Id="rId53" Type="http://schemas.openxmlformats.org/officeDocument/2006/relationships/hyperlink" Target="https://www.youtube.com/watch?v=KK4lNtewhFU&amp;t=139s" TargetMode="External"/><Relationship Id="rId58" Type="http://schemas.openxmlformats.org/officeDocument/2006/relationships/hyperlink" Target="https://primaryconnections.org.au/pedagogical-tools/learning-through-inquiry-tools/using-glossary"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primaryconnections.org.au/teaching-sequences/year-5/light-imitates-art?tabIndex=2" TargetMode="External"/><Relationship Id="rId19" Type="http://schemas.openxmlformats.org/officeDocument/2006/relationships/hyperlink" Target="https://primaryconnections.org.au/pedagogical-tools/learning-through-inquiry-tools/using-twlh-chart" TargetMode="External"/><Relationship Id="rId14" Type="http://schemas.openxmlformats.org/officeDocument/2006/relationships/hyperlink" Target="https://primaryconnections.org.au/teaching-sequences/year-5/light-imitates-art/lesson-1-do-you-see-what-i-see?utm_source=docx&amp;utm_medium=lesson1&amp;utm_campaign=LIA"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primaryconnections.org.au/pedagogical-tools/learning-through-inquiry-tools/using-glossary" TargetMode="External"/><Relationship Id="rId35" Type="http://schemas.openxmlformats.org/officeDocument/2006/relationships/hyperlink" Target="https://primaryconnections.org.au/pedagogical-tools/learning-through-inquiry-tools/using-word-wall" TargetMode="External"/><Relationship Id="rId43" Type="http://schemas.openxmlformats.org/officeDocument/2006/relationships/hyperlink" Target="https://primaryconnections.org.au/pedagogical-tools/learning-through-inquiry-tools/using-word-wall" TargetMode="External"/><Relationship Id="rId48" Type="http://schemas.openxmlformats.org/officeDocument/2006/relationships/hyperlink" Target="https://primaryconnections.org.au/pedagogical-tools/learning-through-inquiry-tools/using-word-wall" TargetMode="External"/><Relationship Id="rId56" Type="http://schemas.openxmlformats.org/officeDocument/2006/relationships/hyperlink" Target="https://www.youtube.com/watch?v=9eEyTw4wylk"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rimaryconnections.org.au/teaching-sequences/year-5/light-imitates-art/lesson-7-what-colour-light?utm_source=docx&amp;utm_medium=lesson7&amp;utm_campaign=LI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rimaryconnections.org.au/pedagogical-tools/learning-through-inquiry-tools/using-word-wall" TargetMode="External"/><Relationship Id="rId25" Type="http://schemas.openxmlformats.org/officeDocument/2006/relationships/hyperlink" Target="https://primaryconnections.org.au/pedagogical-tools/learning-through-inquiry-tools/using-twlh-chart" TargetMode="External"/><Relationship Id="rId33" Type="http://schemas.openxmlformats.org/officeDocument/2006/relationships/hyperlink" Target="https://www.youtube.com/@Vincent_Bal/featured" TargetMode="External"/><Relationship Id="rId38" Type="http://schemas.openxmlformats.org/officeDocument/2006/relationships/hyperlink" Target="https://primaryconnections.org.au/teaching-sequences/year-5/light-imitates-art/lesson-5-how-can-i-make-shadow-shorter-or-taller?utm_source=docx&amp;utm_medium=lesson5&amp;utm_campaign=LIA" TargetMode="External"/><Relationship Id="rId46" Type="http://schemas.openxmlformats.org/officeDocument/2006/relationships/hyperlink" Target="https://primaryconnections.org.au/teaching-sequences/year-5/light-imitates-art/lesson-6-does-light-travel-through-water?utm_source=docx&amp;utm_medium=lesson6&amp;utm_campaign=LIA" TargetMode="External"/><Relationship Id="rId59" Type="http://schemas.openxmlformats.org/officeDocument/2006/relationships/hyperlink" Target="https://primaryconnections.org.au/pedagogical-tools/learning-through-inquiry-tools/using-twlh-chart" TargetMode="External"/><Relationship Id="rId67" Type="http://schemas.openxmlformats.org/officeDocument/2006/relationships/footer" Target="footer3.xml"/><Relationship Id="rId20" Type="http://schemas.openxmlformats.org/officeDocument/2006/relationships/hyperlink" Target="https://primaryconnections.org.au/teaching-sequences/year-5/light-imitates-art/lesson-2-how-does-light-help-us-see?utm_source=docx&amp;utm_medium=lesson2&amp;utm_campaign=LIA" TargetMode="External"/><Relationship Id="rId41" Type="http://schemas.openxmlformats.org/officeDocument/2006/relationships/hyperlink" Target="https://primaryconnections.org.au/pedagogical-tools/learning-through-inquiry-tools/facilitating-evidence-based-discussions" TargetMode="External"/><Relationship Id="rId54" Type="http://schemas.openxmlformats.org/officeDocument/2006/relationships/image" Target="media/image10.png"/><Relationship Id="rId62" Type="http://schemas.openxmlformats.org/officeDocument/2006/relationships/hyperlink" Target="https://www.aitsl.edu.au/docs/default-source/feedback/aitsl-peer-feedback-stratedy.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primaryconnections.org.au/pedagogical-tools/learning-through-inquiry-tools/using-word-wall" TargetMode="External"/><Relationship Id="rId28" Type="http://schemas.openxmlformats.org/officeDocument/2006/relationships/image" Target="media/image6.png"/><Relationship Id="rId36" Type="http://schemas.openxmlformats.org/officeDocument/2006/relationships/hyperlink" Target="https://primaryconnections.org.au/pedagogical-tools/learning-through-inquiry-tools/using-glossary" TargetMode="External"/><Relationship Id="rId49" Type="http://schemas.openxmlformats.org/officeDocument/2006/relationships/hyperlink" Target="https://primaryconnections.org.au/pedagogical-tools/learning-through-inquiry-tools/using-glossary" TargetMode="External"/><Relationship Id="rId57" Type="http://schemas.openxmlformats.org/officeDocument/2006/relationships/hyperlink" Target="https://primaryconnections.org.au/pedagogical-tools/learning-through-inquiry-tools/using-word-wall" TargetMode="External"/><Relationship Id="rId10" Type="http://schemas.openxmlformats.org/officeDocument/2006/relationships/footnotes" Target="footnotes.xml"/><Relationship Id="rId31" Type="http://schemas.openxmlformats.org/officeDocument/2006/relationships/hyperlink" Target="https://primaryconnections.org.au/pedagogical-tools/learning-through-inquiry-tools/using-twlh-chart" TargetMode="External"/><Relationship Id="rId44" Type="http://schemas.openxmlformats.org/officeDocument/2006/relationships/hyperlink" Target="https://primaryconnections.org.au/pedagogical-tools/learning-through-inquiry-tools/using-glossary" TargetMode="External"/><Relationship Id="rId52" Type="http://schemas.openxmlformats.org/officeDocument/2006/relationships/hyperlink" Target="https://primaryconnections.org.au/teaching-sequences/year-5/light-imitates-art/lesson-7-what-colour-light?utm_source=docx&amp;utm_medium=lesson7&amp;utm_campaign=LIA" TargetMode="External"/><Relationship Id="rId60" Type="http://schemas.openxmlformats.org/officeDocument/2006/relationships/hyperlink" Target="https://primaryconnections.org.au/teaching-sequences/year-5/light-imitates-art/lesson-8-designing-light-artwork?utm_source=docx&amp;utm_medium=lesson8&amp;utm_campaign=LIA"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imaryconnections.org.au/teaching-sequences/year-5/light-imitates-art/lesson-1-do-you-see-what-i-see?utm_source=docx&amp;utm_medium=lesson1&amp;utm_campaign=LIA" TargetMode="External"/><Relationship Id="rId18" Type="http://schemas.openxmlformats.org/officeDocument/2006/relationships/hyperlink" Target="https://primaryconnections.org.au/pedagogical-tools/learning-through-inquiry-tools/using-glossary" TargetMode="External"/><Relationship Id="rId39" Type="http://schemas.openxmlformats.org/officeDocument/2006/relationships/hyperlink" Target="https://primaryconnections.org.au/teaching-sequences/year-1/survive-thrive?tabIndex=2" TargetMode="External"/><Relationship Id="rId34" Type="http://schemas.openxmlformats.org/officeDocument/2006/relationships/image" Target="media/image7.png"/><Relationship Id="rId50" Type="http://schemas.openxmlformats.org/officeDocument/2006/relationships/hyperlink" Target="https://primaryconnections.org.au/pedagogical-tools/learning-through-inquiry-tools/using-twlh-chart" TargetMode="External"/><Relationship Id="rId55" Type="http://schemas.openxmlformats.org/officeDocument/2006/relationships/hyperlink" Target="https://www.youtube.com/watch?v=KK4lNtewhF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2.sv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2.sv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silvester\OneDrive%20-%20Australian%20Academy%20of%20Science\Desktop\CommunicationMatters_All_Lessons_Downloadable.docx.dotx" TargetMode="External"/></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AASID-2102554853-2591323</_dlc_DocId>
    <_dlc_DocIdUrl xmlns="249bb05d-9f36-4797-baf9-70f03887c0e2">
      <Url>https://ausacademyofscience.sharepoint.com/_layouts/15/DocIdRedir.aspx?ID=AASID-2102554853-2591323</Url>
      <Description>AASID-2102554853-2591323</Description>
    </_dlc_DocIdUrl>
    <Filetype xmlns="72742c65-25f8-4182-b9d2-6eb58ec079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8a69cd0a33f5faa61ba82f39978f6e3a">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ff8e98207b9f9f2f1c1a1f9d91bc0e92"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2.xml><?xml version="1.0" encoding="utf-8"?>
<ds:datastoreItem xmlns:ds="http://schemas.openxmlformats.org/officeDocument/2006/customXml" ds:itemID="{32F1D28E-2333-4536-AC5C-E7DD1F5FD042}">
  <ds:schemaRefs>
    <ds:schemaRef ds:uri="http://schemas.openxmlformats.org/officeDocument/2006/bibliography"/>
  </ds:schemaRefs>
</ds:datastoreItem>
</file>

<file path=customXml/itemProps3.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4.xml><?xml version="1.0" encoding="utf-8"?>
<ds:datastoreItem xmlns:ds="http://schemas.openxmlformats.org/officeDocument/2006/customXml" ds:itemID="{45A4E813-AF12-49BB-9CA4-99967C9E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B6DA80-03E1-4166-99D7-4606220F8E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CommunicationMatters_All_Lessons_Downloadable.docx</Template>
  <TotalTime>290</TotalTime>
  <Pages>41</Pages>
  <Words>14201</Words>
  <Characters>80951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94963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Silvester</dc:creator>
  <cp:keywords/>
  <dc:description/>
  <cp:lastModifiedBy>Jennifer Lawrence</cp:lastModifiedBy>
  <cp:revision>3</cp:revision>
  <dcterms:created xsi:type="dcterms:W3CDTF">2024-07-25T02:47:00Z</dcterms:created>
  <dcterms:modified xsi:type="dcterms:W3CDTF">2025-01-16T23:09:00Z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14d28ab6-b36a-4aab-90b1-808c0f7d078f</vt:lpwstr>
  </property>
  <property fmtid="{D5CDD505-2E9C-101B-9397-08002B2CF9AE}" pid="4" name="TaxKeyword">
    <vt:lpwstr/>
  </property>
  <property fmtid="{D5CDD505-2E9C-101B-9397-08002B2CF9AE}" pid="5" name="MediaServiceImageTags">
    <vt:lpwstr/>
  </property>
</Properties>
</file>