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57B" w14:textId="634CA54D" w:rsidR="004A5DC3" w:rsidRPr="0059595F" w:rsidRDefault="00905356" w:rsidP="00BA730A">
      <w:pPr>
        <w:pStyle w:val="Title"/>
        <w:spacing w:after="0"/>
        <w:rPr>
          <w:noProof/>
          <w:sz w:val="40"/>
          <w:szCs w:val="44"/>
        </w:rPr>
      </w:pPr>
      <w:r w:rsidRPr="0059595F">
        <w:rPr>
          <w:noProof/>
          <w:sz w:val="40"/>
          <w:szCs w:val="44"/>
        </w:rPr>
        <mc:AlternateContent>
          <mc:Choice Requires="wps">
            <w:drawing>
              <wp:anchor distT="0" distB="0" distL="114300" distR="114300" simplePos="0" relativeHeight="251658240" behindDoc="0" locked="0" layoutInCell="1" allowOverlap="1" wp14:anchorId="265D9948" wp14:editId="78257C92">
                <wp:simplePos x="0" y="0"/>
                <wp:positionH relativeFrom="page">
                  <wp:posOffset>9171709</wp:posOffset>
                </wp:positionH>
                <wp:positionV relativeFrom="paragraph">
                  <wp:posOffset>-1286510</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9553DF" w14:textId="390D33D1"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215FC9">
                              <w:rPr>
                                <w:b/>
                                <w:bCs/>
                                <w:sz w:val="48"/>
                                <w:szCs w:val="4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D9948" id="Rectangle: Rounded Corners 2" o:spid="_x0000_s1026" style="position:absolute;margin-left:722.2pt;margin-top:-101.3pt;width:130.4pt;height:5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M6fQIAAHI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" fillcolor="#dbd7d2 [3206]" stroked="f" strokeweight="2pt">
                <v:textbox>
                  <w:txbxContent>
                    <w:p w14:paraId="349553DF" w14:textId="390D33D1"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215FC9">
                        <w:rPr>
                          <w:b/>
                          <w:bCs/>
                          <w:sz w:val="48"/>
                          <w:szCs w:val="48"/>
                        </w:rPr>
                        <w:t>6</w:t>
                      </w:r>
                    </w:p>
                  </w:txbxContent>
                </v:textbox>
                <w10:wrap anchorx="page"/>
              </v:roundrect>
            </w:pict>
          </mc:Fallback>
        </mc:AlternateContent>
      </w:r>
      <w:r w:rsidR="00DD2588" w:rsidRPr="0059595F">
        <w:rPr>
          <w:noProof/>
          <w:sz w:val="40"/>
          <w:szCs w:val="44"/>
        </w:rPr>
        <w:t xml:space="preserve">Preparing to teach </w:t>
      </w:r>
      <w:r w:rsidR="00903145" w:rsidRPr="0059595F">
        <w:rPr>
          <w:noProof/>
          <w:sz w:val="40"/>
          <w:szCs w:val="44"/>
        </w:rPr>
        <w:t>this sequence</w:t>
      </w:r>
      <w:r w:rsidR="00692987" w:rsidRPr="0059595F">
        <w:rPr>
          <w:noProof/>
          <w:sz w:val="40"/>
          <w:szCs w:val="44"/>
        </w:rPr>
        <w:t xml:space="preserve"> </w:t>
      </w:r>
      <w:r w:rsidR="00092283" w:rsidRPr="0059595F">
        <w:rPr>
          <w:noProof/>
          <w:sz w:val="40"/>
          <w:szCs w:val="44"/>
        </w:rPr>
        <w:t>–</w:t>
      </w:r>
      <w:r w:rsidR="00205983" w:rsidRPr="0059595F">
        <w:rPr>
          <w:noProof/>
          <w:sz w:val="40"/>
          <w:szCs w:val="44"/>
        </w:rPr>
        <w:t xml:space="preserve"> Year </w:t>
      </w:r>
      <w:r w:rsidR="00215FC9">
        <w:rPr>
          <w:noProof/>
          <w:sz w:val="40"/>
          <w:szCs w:val="44"/>
        </w:rPr>
        <w:t>6</w:t>
      </w:r>
      <w:r w:rsidR="00205983" w:rsidRPr="0059595F">
        <w:rPr>
          <w:noProof/>
          <w:sz w:val="40"/>
          <w:szCs w:val="44"/>
        </w:rPr>
        <w:t xml:space="preserve"> – </w:t>
      </w:r>
      <w:r w:rsidR="00220A84">
        <w:rPr>
          <w:noProof/>
          <w:sz w:val="40"/>
          <w:szCs w:val="44"/>
        </w:rPr>
        <w:t xml:space="preserve">Chemistry in </w:t>
      </w:r>
      <w:r w:rsidR="008C3F52">
        <w:rPr>
          <w:noProof/>
          <w:sz w:val="40"/>
          <w:szCs w:val="44"/>
        </w:rPr>
        <w:t>the</w:t>
      </w:r>
      <w:r w:rsidR="00220A84">
        <w:rPr>
          <w:noProof/>
          <w:sz w:val="40"/>
          <w:szCs w:val="44"/>
        </w:rPr>
        <w:t xml:space="preserve"> kitchen</w:t>
      </w:r>
    </w:p>
    <w:p w14:paraId="3A8E45C4" w14:textId="77777777" w:rsidR="00BA730A" w:rsidRPr="00AA6DF4" w:rsidRDefault="00BA730A" w:rsidP="00AA6DF4">
      <w:pPr>
        <w:spacing w:after="0"/>
        <w:rPr>
          <w:sz w:val="10"/>
          <w:szCs w:val="10"/>
        </w:rPr>
      </w:pPr>
    </w:p>
    <w:p w14:paraId="52699D1E" w14:textId="6ABEF372" w:rsidR="003D1F69" w:rsidRDefault="00DD2588" w:rsidP="00AA6DF4">
      <w:pPr>
        <w:pStyle w:val="Heading1"/>
        <w:spacing w:after="0"/>
      </w:pPr>
      <w:r>
        <w:t>Science journals</w:t>
      </w:r>
    </w:p>
    <w:p w14:paraId="38BD7525" w14:textId="77777777" w:rsidR="00DD2588" w:rsidRPr="00DD2588" w:rsidRDefault="00DD2588" w:rsidP="00DD2588">
      <w:pPr>
        <w:rPr>
          <w:sz w:val="22"/>
          <w:szCs w:val="22"/>
        </w:rPr>
      </w:pPr>
      <w:r w:rsidRPr="00DD2588">
        <w:rPr>
          <w:sz w:val="22"/>
          <w:szCs w:val="22"/>
        </w:rPr>
        <w:t>Create a class science journal, either in hard-copy or digitally. You might:</w:t>
      </w:r>
    </w:p>
    <w:p w14:paraId="5743DFD6" w14:textId="4B384BE4" w:rsidR="00DD2588" w:rsidRPr="00400DB8" w:rsidRDefault="004030FE" w:rsidP="00016625">
      <w:pPr>
        <w:pStyle w:val="ListBullet"/>
      </w:pPr>
      <w:r w:rsidRPr="00400DB8">
        <w:t>u</w:t>
      </w:r>
      <w:r w:rsidR="00DD2588" w:rsidRPr="00400DB8">
        <w:t>se/create a large scrap book or flip chart.</w:t>
      </w:r>
    </w:p>
    <w:p w14:paraId="61EEF4F3" w14:textId="5CE15F42" w:rsidR="00DD2588" w:rsidRPr="00400DB8" w:rsidRDefault="004030FE" w:rsidP="00016625">
      <w:pPr>
        <w:pStyle w:val="ListBullet"/>
      </w:pPr>
      <w:r w:rsidRPr="00400DB8">
        <w:t>u</w:t>
      </w:r>
      <w:r w:rsidR="00DD2588" w:rsidRPr="00400DB8">
        <w:t>se poster/butchers’ paper so learning can be displayed in sequence on the wall.</w:t>
      </w:r>
    </w:p>
    <w:p w14:paraId="281E0992" w14:textId="2772560B" w:rsidR="00DD2588" w:rsidRPr="00400DB8" w:rsidRDefault="004030FE" w:rsidP="00016625">
      <w:pPr>
        <w:pStyle w:val="ListBullet"/>
      </w:pPr>
      <w:r w:rsidRPr="00400DB8">
        <w:t>c</w:t>
      </w:r>
      <w:r w:rsidR="00DD2588" w:rsidRPr="00400DB8">
        <w:t>reate a digital journal using your platform/ technology of choice.</w:t>
      </w:r>
    </w:p>
    <w:p w14:paraId="7EEA8BB4" w14:textId="53D3EBBA" w:rsidR="00DD2588" w:rsidRPr="00AA6DF4" w:rsidRDefault="004030FE" w:rsidP="00DD2588">
      <w:pPr>
        <w:pStyle w:val="ListBullet"/>
      </w:pPr>
      <w:r w:rsidRPr="00400DB8">
        <w:t>a</w:t>
      </w:r>
      <w:r w:rsidR="00DD2588" w:rsidRPr="00400DB8">
        <w:t>ny combination of the above.</w:t>
      </w:r>
    </w:p>
    <w:p w14:paraId="06FE77FF" w14:textId="77777777" w:rsidR="00DD2588" w:rsidRPr="00DD2588" w:rsidRDefault="00DD2588" w:rsidP="00AA6DF4">
      <w:pPr>
        <w:spacing w:before="240"/>
        <w:rPr>
          <w:sz w:val="22"/>
          <w:szCs w:val="22"/>
        </w:rPr>
      </w:pPr>
      <w:r w:rsidRPr="00DD2588">
        <w:rPr>
          <w:sz w:val="22"/>
          <w:szCs w:val="22"/>
        </w:rPr>
        <w:t>Plan for students’ creation of an individual science journal, either in hard-copy or digitally. They might:</w:t>
      </w:r>
    </w:p>
    <w:p w14:paraId="6B4E31FF" w14:textId="30A4493E" w:rsidR="00DD2588" w:rsidRPr="00400DB8" w:rsidRDefault="004030FE" w:rsidP="00016625">
      <w:pPr>
        <w:pStyle w:val="ListBullet"/>
      </w:pPr>
      <w:r w:rsidRPr="00400DB8">
        <w:t>u</w:t>
      </w:r>
      <w:r w:rsidR="00DD2588" w:rsidRPr="00400DB8">
        <w:t>se an exercise book, scrap book or flip chart to record their thinking and gather resource sheets together.</w:t>
      </w:r>
    </w:p>
    <w:p w14:paraId="31E104F7" w14:textId="720CE700" w:rsidR="00DD2588" w:rsidRPr="00400DB8" w:rsidRDefault="004030FE" w:rsidP="00016625">
      <w:pPr>
        <w:pStyle w:val="ListBullet"/>
      </w:pPr>
      <w:r w:rsidRPr="00400DB8">
        <w:t>u</w:t>
      </w:r>
      <w:r w:rsidR="00DD2588" w:rsidRPr="00400DB8">
        <w:t>se a folder to store and collate resource sheets, diagrams, photographs etc.</w:t>
      </w:r>
    </w:p>
    <w:p w14:paraId="20883EFD" w14:textId="4C936FB2" w:rsidR="00DD2588" w:rsidRPr="00400DB8" w:rsidRDefault="004030FE" w:rsidP="00016625">
      <w:pPr>
        <w:pStyle w:val="ListBullet"/>
      </w:pPr>
      <w:r w:rsidRPr="00400DB8">
        <w:t>u</w:t>
      </w:r>
      <w:r w:rsidR="00DD2588" w:rsidRPr="00400DB8">
        <w:t xml:space="preserve">se a digital </w:t>
      </w:r>
      <w:r w:rsidR="00016625">
        <w:t>fo</w:t>
      </w:r>
      <w:r w:rsidR="00DD2588" w:rsidRPr="00400DB8">
        <w:t>lder to store work samples, images and videos.</w:t>
      </w:r>
    </w:p>
    <w:p w14:paraId="4995C05A" w14:textId="39E2E2B2" w:rsidR="00400DB8" w:rsidRPr="00AA6DF4" w:rsidRDefault="004030FE" w:rsidP="003D1F69">
      <w:pPr>
        <w:pStyle w:val="ListBullet"/>
      </w:pPr>
      <w:r w:rsidRPr="00400DB8">
        <w:t>a</w:t>
      </w:r>
      <w:r w:rsidR="00DD2588" w:rsidRPr="00400DB8">
        <w:t>ny combination of the above.</w:t>
      </w:r>
    </w:p>
    <w:p w14:paraId="75BEE84B" w14:textId="0DC0D6E4" w:rsidR="00400DB8" w:rsidRDefault="00DD2588" w:rsidP="00AA6DF4">
      <w:pPr>
        <w:spacing w:before="240"/>
        <w:rPr>
          <w:sz w:val="22"/>
          <w:szCs w:val="22"/>
        </w:rPr>
      </w:pPr>
      <w:r w:rsidRPr="00DD2588">
        <w:rPr>
          <w:sz w:val="22"/>
          <w:szCs w:val="22"/>
        </w:rPr>
        <w:t>See</w:t>
      </w:r>
      <w:r>
        <w:rPr>
          <w:sz w:val="22"/>
          <w:szCs w:val="22"/>
        </w:rPr>
        <w:t xml:space="preserve"> </w:t>
      </w:r>
      <w:hyperlink r:id="rId12" w:history="1">
        <w:r w:rsidR="00400DB8" w:rsidRPr="00400DB8">
          <w:rPr>
            <w:rStyle w:val="Hyperlink"/>
            <w:szCs w:val="22"/>
          </w:rPr>
          <w:t>Using a science journal throughout inquiry</w:t>
        </w:r>
      </w:hyperlink>
      <w:r>
        <w:rPr>
          <w:sz w:val="22"/>
          <w:szCs w:val="22"/>
        </w:rPr>
        <w:t xml:space="preserve"> for more detailed information on the importance of science journals.</w:t>
      </w:r>
    </w:p>
    <w:p w14:paraId="0E1489E5" w14:textId="77777777" w:rsidR="00AA6DF4" w:rsidRPr="00AA6DF4" w:rsidRDefault="00AA6DF4" w:rsidP="00AA6DF4">
      <w:pPr>
        <w:spacing w:after="0"/>
        <w:rPr>
          <w:sz w:val="22"/>
          <w:szCs w:val="22"/>
        </w:rPr>
      </w:pPr>
    </w:p>
    <w:p w14:paraId="273D4F90" w14:textId="75B9D8CB" w:rsidR="00400DB8" w:rsidRPr="00400DB8" w:rsidRDefault="00400DB8" w:rsidP="00400DB8">
      <w:pPr>
        <w:pStyle w:val="Heading1"/>
      </w:pPr>
      <w:bookmarkStart w:id="1" w:name="_Additional_preparation"/>
      <w:bookmarkEnd w:id="1"/>
      <w:r w:rsidRPr="00400DB8">
        <w:t>Additional preparation</w:t>
      </w:r>
    </w:p>
    <w:p w14:paraId="6426E906" w14:textId="77777777" w:rsidR="00AA6DF4" w:rsidRPr="009848C9" w:rsidRDefault="00AA6DF4" w:rsidP="00E220C2">
      <w:pPr>
        <w:numPr>
          <w:ilvl w:val="0"/>
          <w:numId w:val="17"/>
        </w:numPr>
        <w:spacing w:before="240" w:line="360" w:lineRule="auto"/>
        <w:ind w:left="714" w:hanging="357"/>
        <w:contextualSpacing/>
        <w:rPr>
          <w:sz w:val="22"/>
          <w:szCs w:val="22"/>
        </w:rPr>
      </w:pPr>
      <w:r w:rsidRPr="009848C9">
        <w:rPr>
          <w:sz w:val="22"/>
          <w:szCs w:val="22"/>
        </w:rPr>
        <w:t>Read through the teaching sequence.</w:t>
      </w:r>
    </w:p>
    <w:p w14:paraId="71355DF2" w14:textId="77777777" w:rsidR="009848C9" w:rsidRPr="009848C9" w:rsidRDefault="00AA6DF4" w:rsidP="00E220C2">
      <w:pPr>
        <w:numPr>
          <w:ilvl w:val="0"/>
          <w:numId w:val="17"/>
        </w:numPr>
        <w:spacing w:before="240" w:line="360" w:lineRule="auto"/>
        <w:ind w:left="714" w:hanging="357"/>
        <w:contextualSpacing/>
        <w:rPr>
          <w:sz w:val="22"/>
          <w:szCs w:val="22"/>
          <w:lang w:eastAsia="en-AU"/>
        </w:rPr>
      </w:pPr>
      <w:r w:rsidRPr="009848C9">
        <w:rPr>
          <w:sz w:val="22"/>
          <w:szCs w:val="22"/>
        </w:rPr>
        <w:t>Note any adaptations you would like to make to suit your school’s and students’ context.</w:t>
      </w:r>
    </w:p>
    <w:p w14:paraId="05E06C48" w14:textId="77777777" w:rsidR="009848C9" w:rsidRPr="009848C9" w:rsidRDefault="00DD5A14" w:rsidP="00E220C2">
      <w:pPr>
        <w:numPr>
          <w:ilvl w:val="0"/>
          <w:numId w:val="17"/>
        </w:numPr>
        <w:spacing w:before="240" w:line="360" w:lineRule="auto"/>
        <w:ind w:left="714" w:hanging="357"/>
        <w:contextualSpacing/>
        <w:rPr>
          <w:sz w:val="22"/>
          <w:szCs w:val="22"/>
          <w:lang w:eastAsia="en-AU"/>
        </w:rPr>
      </w:pPr>
      <w:r w:rsidRPr="009848C9">
        <w:rPr>
          <w:sz w:val="22"/>
          <w:szCs w:val="22"/>
          <w:lang w:eastAsia="en-AU"/>
        </w:rPr>
        <w:t xml:space="preserve">Prepare demonstration copies of </w:t>
      </w:r>
      <w:r w:rsidRPr="00B920D4">
        <w:rPr>
          <w:b/>
          <w:bCs/>
          <w:sz w:val="22"/>
          <w:szCs w:val="22"/>
          <w:lang w:eastAsia="en-AU"/>
        </w:rPr>
        <w:t>Resource sheets</w:t>
      </w:r>
      <w:r w:rsidRPr="009848C9">
        <w:rPr>
          <w:sz w:val="22"/>
          <w:szCs w:val="22"/>
          <w:lang w:eastAsia="en-AU"/>
        </w:rPr>
        <w:t xml:space="preserve"> as required.</w:t>
      </w:r>
    </w:p>
    <w:p w14:paraId="15EA5885" w14:textId="61D00F1B" w:rsidR="00DD5A14" w:rsidRDefault="00DD5A14" w:rsidP="00E220C2">
      <w:pPr>
        <w:numPr>
          <w:ilvl w:val="0"/>
          <w:numId w:val="17"/>
        </w:numPr>
        <w:spacing w:before="240" w:line="360" w:lineRule="auto"/>
        <w:ind w:left="714" w:hanging="357"/>
        <w:contextualSpacing/>
        <w:rPr>
          <w:sz w:val="22"/>
          <w:szCs w:val="22"/>
          <w:lang w:eastAsia="en-AU"/>
        </w:rPr>
      </w:pPr>
      <w:r w:rsidRPr="009848C9">
        <w:rPr>
          <w:sz w:val="22"/>
          <w:szCs w:val="22"/>
          <w:lang w:eastAsia="en-AU"/>
        </w:rPr>
        <w:t>Collect the resources required for the sequence.</w:t>
      </w:r>
    </w:p>
    <w:p w14:paraId="5728BD6B" w14:textId="77777777" w:rsidR="0042546D" w:rsidRDefault="0042546D" w:rsidP="0042546D">
      <w:pPr>
        <w:spacing w:before="240" w:line="360" w:lineRule="auto"/>
        <w:contextualSpacing/>
        <w:rPr>
          <w:sz w:val="22"/>
          <w:szCs w:val="22"/>
          <w:lang w:eastAsia="en-AU"/>
        </w:rPr>
      </w:pPr>
    </w:p>
    <w:p w14:paraId="1DE76BBB" w14:textId="77777777" w:rsidR="0042546D" w:rsidRDefault="0042546D" w:rsidP="0042546D">
      <w:pPr>
        <w:spacing w:before="240" w:line="360" w:lineRule="auto"/>
        <w:contextualSpacing/>
        <w:rPr>
          <w:b/>
          <w:bCs/>
          <w:sz w:val="22"/>
          <w:szCs w:val="22"/>
          <w:lang w:eastAsia="en-AU"/>
        </w:rPr>
      </w:pPr>
    </w:p>
    <w:p w14:paraId="506C1BA1" w14:textId="63ADCEE7" w:rsidR="0042546D" w:rsidRPr="00493AF2" w:rsidRDefault="0042546D" w:rsidP="0042546D">
      <w:pPr>
        <w:spacing w:before="240" w:line="360" w:lineRule="auto"/>
        <w:contextualSpacing/>
        <w:rPr>
          <w:rFonts w:asciiTheme="majorHAnsi" w:hAnsiTheme="majorHAnsi" w:cstheme="majorHAnsi"/>
          <w:b/>
          <w:bCs/>
          <w:color w:val="477DBD" w:themeColor="background2"/>
          <w:sz w:val="36"/>
          <w:szCs w:val="36"/>
          <w:lang w:eastAsia="en-AU"/>
        </w:rPr>
      </w:pPr>
      <w:r w:rsidRPr="00493AF2">
        <w:rPr>
          <w:rFonts w:asciiTheme="majorHAnsi" w:hAnsiTheme="majorHAnsi" w:cstheme="majorHAnsi"/>
          <w:b/>
          <w:bCs/>
          <w:color w:val="477DBD" w:themeColor="background2"/>
          <w:sz w:val="36"/>
          <w:szCs w:val="36"/>
          <w:lang w:eastAsia="en-AU"/>
        </w:rPr>
        <w:lastRenderedPageBreak/>
        <w:t>Selecting a focus for the Act phase</w:t>
      </w:r>
    </w:p>
    <w:p w14:paraId="5E6CC581" w14:textId="77777777" w:rsidR="0042546D" w:rsidRPr="0042546D" w:rsidRDefault="0042546D" w:rsidP="0042546D">
      <w:pPr>
        <w:spacing w:before="240" w:line="360" w:lineRule="auto"/>
        <w:contextualSpacing/>
        <w:rPr>
          <w:sz w:val="22"/>
          <w:szCs w:val="22"/>
          <w:lang w:eastAsia="en-AU"/>
        </w:rPr>
      </w:pPr>
      <w:r w:rsidRPr="0042546D">
        <w:rPr>
          <w:sz w:val="22"/>
          <w:szCs w:val="22"/>
          <w:lang w:eastAsia="en-AU"/>
        </w:rPr>
        <w:t>At this end of this sequence students demonstrate their learning about physical and chemical changes through the context of food preparation and cooking.</w:t>
      </w:r>
      <w:r w:rsidRPr="0042546D">
        <w:rPr>
          <w:sz w:val="22"/>
          <w:szCs w:val="22"/>
          <w:lang w:eastAsia="en-AU"/>
        </w:rPr>
        <w:br/>
        <w:t>What they produce to demonstrate their learning can be catered to their interests, needs and context. Select or design an option that is best suited to you students. Some suggestions include:</w:t>
      </w:r>
    </w:p>
    <w:p w14:paraId="0DE1D3C9" w14:textId="77777777" w:rsidR="0042546D" w:rsidRPr="0042546D" w:rsidRDefault="0042546D" w:rsidP="0042546D">
      <w:pPr>
        <w:numPr>
          <w:ilvl w:val="0"/>
          <w:numId w:val="20"/>
        </w:numPr>
        <w:spacing w:before="240" w:line="360" w:lineRule="auto"/>
        <w:contextualSpacing/>
        <w:rPr>
          <w:sz w:val="22"/>
          <w:szCs w:val="22"/>
          <w:lang w:eastAsia="en-AU"/>
        </w:rPr>
      </w:pPr>
      <w:r w:rsidRPr="0042546D">
        <w:rPr>
          <w:sz w:val="22"/>
          <w:szCs w:val="22"/>
          <w:lang w:eastAsia="en-AU"/>
        </w:rPr>
        <w:t>students create a written, visual or video guide to the changes that occur in their kitchen.</w:t>
      </w:r>
    </w:p>
    <w:p w14:paraId="2B868B68" w14:textId="77777777" w:rsidR="0042546D" w:rsidRPr="0042546D" w:rsidRDefault="0042546D" w:rsidP="0042546D">
      <w:pPr>
        <w:numPr>
          <w:ilvl w:val="0"/>
          <w:numId w:val="20"/>
        </w:numPr>
        <w:spacing w:before="240" w:line="360" w:lineRule="auto"/>
        <w:contextualSpacing/>
        <w:rPr>
          <w:sz w:val="22"/>
          <w:szCs w:val="22"/>
          <w:lang w:eastAsia="en-AU"/>
        </w:rPr>
      </w:pPr>
      <w:r w:rsidRPr="0042546D">
        <w:rPr>
          <w:sz w:val="22"/>
          <w:szCs w:val="22"/>
          <w:lang w:eastAsia="en-AU"/>
        </w:rPr>
        <w:t>designing a class recipe book, where students contribute a favourite recipe and explain the chemical and physical changes that occurred during the preparation and cooking of that food.</w:t>
      </w:r>
    </w:p>
    <w:p w14:paraId="639ECFE6" w14:textId="77777777" w:rsidR="0042546D" w:rsidRPr="0042546D" w:rsidRDefault="0042546D" w:rsidP="0042546D">
      <w:pPr>
        <w:numPr>
          <w:ilvl w:val="0"/>
          <w:numId w:val="20"/>
        </w:numPr>
        <w:spacing w:before="240" w:line="360" w:lineRule="auto"/>
        <w:contextualSpacing/>
        <w:rPr>
          <w:sz w:val="22"/>
          <w:szCs w:val="22"/>
          <w:lang w:eastAsia="en-AU"/>
        </w:rPr>
      </w:pPr>
      <w:r w:rsidRPr="0042546D">
        <w:rPr>
          <w:sz w:val="22"/>
          <w:szCs w:val="22"/>
          <w:lang w:eastAsia="en-AU"/>
        </w:rPr>
        <w:t>planning and undertaking a cultural food sharing day, with explanations of the chemical and physical changes ingredients have undergone. Be aware of and cater for any food allergies or dietary requirements if undertaking this task.</w:t>
      </w:r>
    </w:p>
    <w:p w14:paraId="5E9A9075" w14:textId="62C537BE" w:rsidR="0042546D" w:rsidRPr="0042546D" w:rsidRDefault="0042546D" w:rsidP="0042546D">
      <w:pPr>
        <w:numPr>
          <w:ilvl w:val="0"/>
          <w:numId w:val="20"/>
        </w:numPr>
        <w:spacing w:before="240" w:line="360" w:lineRule="auto"/>
        <w:contextualSpacing/>
        <w:rPr>
          <w:sz w:val="22"/>
          <w:szCs w:val="22"/>
          <w:lang w:eastAsia="en-AU"/>
        </w:rPr>
      </w:pPr>
      <w:r w:rsidRPr="0042546D">
        <w:rPr>
          <w:sz w:val="22"/>
          <w:szCs w:val="22"/>
          <w:lang w:eastAsia="en-AU"/>
        </w:rPr>
        <w:t xml:space="preserve">students research a culturally/historically important food item and explain the changes food undergoes during the </w:t>
      </w:r>
      <w:r w:rsidR="00B920D4" w:rsidRPr="0042546D">
        <w:rPr>
          <w:sz w:val="22"/>
          <w:szCs w:val="22"/>
          <w:lang w:eastAsia="en-AU"/>
        </w:rPr>
        <w:t>preparation</w:t>
      </w:r>
      <w:r w:rsidRPr="0042546D">
        <w:rPr>
          <w:sz w:val="22"/>
          <w:szCs w:val="22"/>
          <w:lang w:eastAsia="en-AU"/>
        </w:rPr>
        <w:t xml:space="preserve"> of that item, for example:</w:t>
      </w:r>
    </w:p>
    <w:p w14:paraId="6AA4B38A" w14:textId="77777777" w:rsidR="0042546D" w:rsidRPr="0042546D" w:rsidRDefault="0042546D" w:rsidP="0042546D">
      <w:pPr>
        <w:numPr>
          <w:ilvl w:val="1"/>
          <w:numId w:val="21"/>
        </w:numPr>
        <w:spacing w:before="240" w:line="360" w:lineRule="auto"/>
        <w:contextualSpacing/>
        <w:rPr>
          <w:sz w:val="22"/>
          <w:szCs w:val="22"/>
          <w:lang w:eastAsia="en-AU"/>
        </w:rPr>
      </w:pPr>
      <w:r w:rsidRPr="0042546D">
        <w:rPr>
          <w:sz w:val="22"/>
          <w:szCs w:val="22"/>
          <w:lang w:eastAsia="en-AU"/>
        </w:rPr>
        <w:t>the history of drying, preserving or pickling of food.</w:t>
      </w:r>
    </w:p>
    <w:p w14:paraId="4B88A992" w14:textId="77777777" w:rsidR="0042546D" w:rsidRPr="0042546D" w:rsidRDefault="0042546D" w:rsidP="0042546D">
      <w:pPr>
        <w:numPr>
          <w:ilvl w:val="1"/>
          <w:numId w:val="22"/>
        </w:numPr>
        <w:spacing w:before="240" w:line="360" w:lineRule="auto"/>
        <w:contextualSpacing/>
        <w:rPr>
          <w:sz w:val="22"/>
          <w:szCs w:val="22"/>
          <w:lang w:eastAsia="en-AU"/>
        </w:rPr>
      </w:pPr>
      <w:r w:rsidRPr="0042546D">
        <w:rPr>
          <w:sz w:val="22"/>
          <w:szCs w:val="22"/>
          <w:lang w:eastAsia="en-AU"/>
        </w:rPr>
        <w:t>the food specific to a geographical location.</w:t>
      </w:r>
    </w:p>
    <w:p w14:paraId="54DE2A38" w14:textId="77777777" w:rsidR="0042546D" w:rsidRPr="0042546D" w:rsidRDefault="0042546D" w:rsidP="0042546D">
      <w:pPr>
        <w:numPr>
          <w:ilvl w:val="1"/>
          <w:numId w:val="23"/>
        </w:numPr>
        <w:spacing w:before="240" w:line="360" w:lineRule="auto"/>
        <w:contextualSpacing/>
        <w:rPr>
          <w:sz w:val="22"/>
          <w:szCs w:val="22"/>
          <w:lang w:eastAsia="en-AU"/>
        </w:rPr>
      </w:pPr>
      <w:r w:rsidRPr="0042546D">
        <w:rPr>
          <w:sz w:val="22"/>
          <w:szCs w:val="22"/>
          <w:lang w:eastAsia="en-AU"/>
        </w:rPr>
        <w:t>different methods for preparing similar foods from different locations around the world and how they came to be. </w:t>
      </w:r>
      <w:r w:rsidRPr="0042546D">
        <w:rPr>
          <w:sz w:val="22"/>
          <w:szCs w:val="22"/>
          <w:lang w:eastAsia="en-AU"/>
        </w:rPr>
        <w:br/>
        <w:t> </w:t>
      </w:r>
    </w:p>
    <w:p w14:paraId="6A067A90" w14:textId="77777777" w:rsidR="0042546D" w:rsidRPr="00493AF2" w:rsidRDefault="0042546D" w:rsidP="0042546D">
      <w:pPr>
        <w:spacing w:before="240" w:line="360" w:lineRule="auto"/>
        <w:contextualSpacing/>
        <w:rPr>
          <w:b/>
          <w:bCs/>
          <w:color w:val="477DBD" w:themeColor="background2"/>
          <w:sz w:val="36"/>
          <w:szCs w:val="36"/>
          <w:lang w:eastAsia="en-AU"/>
        </w:rPr>
      </w:pPr>
      <w:r w:rsidRPr="00493AF2">
        <w:rPr>
          <w:b/>
          <w:bCs/>
          <w:color w:val="477DBD" w:themeColor="background2"/>
          <w:sz w:val="36"/>
          <w:szCs w:val="36"/>
          <w:lang w:eastAsia="en-AU"/>
        </w:rPr>
        <w:t>Safety considerations when teaching this sequence</w:t>
      </w:r>
    </w:p>
    <w:p w14:paraId="1598C673" w14:textId="77777777" w:rsidR="0042546D" w:rsidRPr="0042546D" w:rsidRDefault="0042546D" w:rsidP="0042546D">
      <w:pPr>
        <w:spacing w:before="240" w:line="360" w:lineRule="auto"/>
        <w:contextualSpacing/>
        <w:rPr>
          <w:sz w:val="22"/>
          <w:szCs w:val="22"/>
          <w:lang w:eastAsia="en-AU"/>
        </w:rPr>
      </w:pPr>
      <w:r w:rsidRPr="0042546D">
        <w:rPr>
          <w:sz w:val="22"/>
          <w:szCs w:val="22"/>
          <w:lang w:eastAsia="en-AU"/>
        </w:rPr>
        <w:t>Throughout this sequence students work with food. It is </w:t>
      </w:r>
      <w:r w:rsidRPr="0042546D">
        <w:rPr>
          <w:b/>
          <w:bCs/>
          <w:sz w:val="22"/>
          <w:szCs w:val="22"/>
          <w:lang w:eastAsia="en-AU"/>
        </w:rPr>
        <w:t>essential</w:t>
      </w:r>
      <w:r w:rsidRPr="0042546D">
        <w:rPr>
          <w:sz w:val="22"/>
          <w:szCs w:val="22"/>
          <w:lang w:eastAsia="en-AU"/>
        </w:rPr>
        <w:t> that you are aware of any allergy or intolerance concerns for students in your class and take all necessary steps to eliminate or reduce these risks.</w:t>
      </w:r>
    </w:p>
    <w:p w14:paraId="2101DEFB" w14:textId="77777777" w:rsidR="0042546D" w:rsidRPr="0042546D" w:rsidRDefault="0042546D" w:rsidP="0042546D">
      <w:pPr>
        <w:spacing w:before="240" w:line="360" w:lineRule="auto"/>
        <w:contextualSpacing/>
        <w:rPr>
          <w:sz w:val="22"/>
          <w:szCs w:val="22"/>
          <w:lang w:eastAsia="en-AU"/>
        </w:rPr>
      </w:pPr>
      <w:r w:rsidRPr="0042546D">
        <w:rPr>
          <w:sz w:val="22"/>
          <w:szCs w:val="22"/>
          <w:lang w:eastAsia="en-AU"/>
        </w:rPr>
        <w:t>The foods students work with include salt, milk, vinegar and/or lemon juice, and bread. Students are not required to eat/taste these foods but contact allergies can be a concern.</w:t>
      </w:r>
    </w:p>
    <w:p w14:paraId="5FD3F54F" w14:textId="77777777" w:rsidR="0042546D" w:rsidRPr="0042546D" w:rsidRDefault="0042546D" w:rsidP="0042546D">
      <w:pPr>
        <w:spacing w:before="240" w:line="360" w:lineRule="auto"/>
        <w:contextualSpacing/>
        <w:rPr>
          <w:sz w:val="22"/>
          <w:szCs w:val="22"/>
          <w:lang w:eastAsia="en-AU"/>
        </w:rPr>
      </w:pPr>
      <w:r w:rsidRPr="0042546D">
        <w:rPr>
          <w:sz w:val="22"/>
          <w:szCs w:val="22"/>
          <w:lang w:eastAsia="en-AU"/>
        </w:rPr>
        <w:t>Milk is a common food allergy or intolerance. Wheat and gluten contained in bread is also a common allergy or intolerance.</w:t>
      </w:r>
    </w:p>
    <w:p w14:paraId="6176C564" w14:textId="77777777" w:rsidR="0042546D" w:rsidRPr="0042546D" w:rsidRDefault="0042546D" w:rsidP="0042546D">
      <w:pPr>
        <w:spacing w:before="240" w:line="360" w:lineRule="auto"/>
        <w:contextualSpacing/>
        <w:rPr>
          <w:sz w:val="22"/>
          <w:szCs w:val="22"/>
          <w:lang w:eastAsia="en-AU"/>
        </w:rPr>
      </w:pPr>
      <w:r w:rsidRPr="0042546D">
        <w:rPr>
          <w:sz w:val="22"/>
          <w:szCs w:val="22"/>
          <w:lang w:eastAsia="en-AU"/>
        </w:rPr>
        <w:t>Students will also use sodium bicarbonate (bicarb soda) and tartaric/citric acid. While allergies to these substances are uncommon, they may trigger an immune response leading to skin irritation, or cause issues if powder is inhaled.</w:t>
      </w:r>
    </w:p>
    <w:p w14:paraId="40C825D4" w14:textId="77777777" w:rsidR="00EB12FF" w:rsidRDefault="00EB12FF" w:rsidP="0042546D">
      <w:pPr>
        <w:spacing w:before="240" w:line="360" w:lineRule="auto"/>
        <w:contextualSpacing/>
        <w:rPr>
          <w:sz w:val="22"/>
          <w:szCs w:val="22"/>
          <w:lang w:eastAsia="en-AU"/>
        </w:rPr>
      </w:pPr>
    </w:p>
    <w:p w14:paraId="247F8A89" w14:textId="5728516A" w:rsidR="0042546D" w:rsidRPr="0042546D" w:rsidRDefault="0042546D" w:rsidP="0042546D">
      <w:pPr>
        <w:spacing w:before="240" w:line="360" w:lineRule="auto"/>
        <w:contextualSpacing/>
        <w:rPr>
          <w:sz w:val="22"/>
          <w:szCs w:val="22"/>
          <w:lang w:eastAsia="en-AU"/>
        </w:rPr>
      </w:pPr>
      <w:r w:rsidRPr="0042546D">
        <w:rPr>
          <w:sz w:val="22"/>
          <w:szCs w:val="22"/>
          <w:lang w:eastAsia="en-AU"/>
        </w:rPr>
        <w:lastRenderedPageBreak/>
        <w:t>Lesson 6 involves observations of fire in the form of a burning candle. This lesson is described as an </w:t>
      </w:r>
      <w:r w:rsidRPr="0042546D">
        <w:rPr>
          <w:i/>
          <w:iCs/>
          <w:sz w:val="22"/>
          <w:szCs w:val="22"/>
          <w:lang w:eastAsia="en-AU"/>
        </w:rPr>
        <w:t>observation only</w:t>
      </w:r>
      <w:r w:rsidRPr="0042546D">
        <w:rPr>
          <w:sz w:val="22"/>
          <w:szCs w:val="22"/>
          <w:lang w:eastAsia="en-AU"/>
        </w:rPr>
        <w:t> investigation. Students are not expected to directly supervise and control open flames.</w:t>
      </w:r>
    </w:p>
    <w:p w14:paraId="4BF27140" w14:textId="77777777" w:rsidR="0042546D" w:rsidRDefault="0042546D" w:rsidP="0042546D">
      <w:pPr>
        <w:spacing w:before="240" w:line="360" w:lineRule="auto"/>
        <w:contextualSpacing/>
        <w:rPr>
          <w:sz w:val="22"/>
          <w:szCs w:val="22"/>
          <w:lang w:eastAsia="en-AU"/>
        </w:rPr>
      </w:pPr>
      <w:r w:rsidRPr="0042546D">
        <w:rPr>
          <w:sz w:val="22"/>
          <w:szCs w:val="22"/>
          <w:lang w:eastAsia="en-AU"/>
        </w:rPr>
        <w:t>Remind students of all safety measure as the sequence progresses as appropriate. Also, always provide appropriate supervision so that students are adhering to safety rules.</w:t>
      </w:r>
    </w:p>
    <w:p w14:paraId="7D865B8F" w14:textId="77777777" w:rsidR="00493AF2" w:rsidRPr="0042546D" w:rsidRDefault="00493AF2" w:rsidP="0042546D">
      <w:pPr>
        <w:spacing w:before="240" w:line="360" w:lineRule="auto"/>
        <w:contextualSpacing/>
        <w:rPr>
          <w:sz w:val="22"/>
          <w:szCs w:val="22"/>
          <w:lang w:eastAsia="en-AU"/>
        </w:rPr>
      </w:pPr>
    </w:p>
    <w:p w14:paraId="2EEF8908" w14:textId="77777777" w:rsidR="0042546D" w:rsidRPr="00EB12FF" w:rsidRDefault="0042546D" w:rsidP="0042546D">
      <w:pPr>
        <w:spacing w:before="240" w:line="360" w:lineRule="auto"/>
        <w:contextualSpacing/>
        <w:rPr>
          <w:b/>
          <w:bCs/>
          <w:color w:val="477DBD" w:themeColor="background2"/>
          <w:sz w:val="36"/>
          <w:szCs w:val="36"/>
          <w:lang w:eastAsia="en-AU"/>
        </w:rPr>
      </w:pPr>
      <w:r w:rsidRPr="00EB12FF">
        <w:rPr>
          <w:b/>
          <w:bCs/>
          <w:color w:val="477DBD" w:themeColor="background2"/>
          <w:sz w:val="36"/>
          <w:szCs w:val="36"/>
          <w:lang w:eastAsia="en-AU"/>
        </w:rPr>
        <w:t>Preparing for Lesson 4</w:t>
      </w:r>
    </w:p>
    <w:p w14:paraId="3668B726" w14:textId="77777777" w:rsidR="0042546D" w:rsidRPr="0042546D" w:rsidRDefault="0042546D" w:rsidP="0042546D">
      <w:pPr>
        <w:spacing w:before="240" w:line="360" w:lineRule="auto"/>
        <w:contextualSpacing/>
        <w:rPr>
          <w:sz w:val="22"/>
          <w:szCs w:val="22"/>
          <w:lang w:eastAsia="en-AU"/>
        </w:rPr>
      </w:pPr>
      <w:r w:rsidRPr="0042546D">
        <w:rPr>
          <w:sz w:val="22"/>
          <w:szCs w:val="22"/>
          <w:lang w:eastAsia="en-AU"/>
        </w:rPr>
        <w:t>In Lesson 4 of this sequence students will work in teams to investigate how gas can be created by mixing substances. For this investigation each team will require 4 transparent bottles of the same size (350–400 ml approximately).</w:t>
      </w:r>
    </w:p>
    <w:p w14:paraId="6A46EBF8" w14:textId="77777777" w:rsidR="0042546D" w:rsidRPr="0042546D" w:rsidRDefault="0042546D" w:rsidP="0042546D">
      <w:pPr>
        <w:spacing w:before="240" w:line="360" w:lineRule="auto"/>
        <w:contextualSpacing/>
        <w:rPr>
          <w:sz w:val="22"/>
          <w:szCs w:val="22"/>
          <w:lang w:eastAsia="en-AU"/>
        </w:rPr>
      </w:pPr>
      <w:r w:rsidRPr="0042546D">
        <w:rPr>
          <w:sz w:val="22"/>
          <w:szCs w:val="22"/>
          <w:lang w:eastAsia="en-AU"/>
        </w:rPr>
        <w:t>You might like to begin collecting bottles ahead of time so that each team can have 4 identical bottles for their investigation (however all teams do not need to have identical bottles).</w:t>
      </w:r>
    </w:p>
    <w:p w14:paraId="72C1A323" w14:textId="77777777" w:rsidR="0042546D" w:rsidRPr="009848C9" w:rsidRDefault="0042546D" w:rsidP="0042546D">
      <w:pPr>
        <w:spacing w:before="240" w:line="360" w:lineRule="auto"/>
        <w:contextualSpacing/>
        <w:rPr>
          <w:sz w:val="22"/>
          <w:szCs w:val="22"/>
          <w:lang w:eastAsia="en-AU"/>
        </w:rPr>
      </w:pPr>
    </w:p>
    <w:p w14:paraId="56A4CD34" w14:textId="77777777" w:rsidR="00C110AE" w:rsidRDefault="00C110AE" w:rsidP="008A786D"/>
    <w:p w14:paraId="75C6788C" w14:textId="4C00D2D3" w:rsidR="00246603" w:rsidRDefault="00246603" w:rsidP="00246603">
      <w:pPr>
        <w:pStyle w:val="Heading1"/>
        <w:spacing w:after="0"/>
      </w:pPr>
      <w:r>
        <w:t>Materials required for this teaching sequence</w:t>
      </w:r>
    </w:p>
    <w:tbl>
      <w:tblPr>
        <w:tblStyle w:val="AASETable"/>
        <w:tblpPr w:leftFromText="180" w:rightFromText="180" w:vertAnchor="text" w:horzAnchor="page" w:tblpX="1021" w:tblpY="136"/>
        <w:tblW w:w="15590" w:type="dxa"/>
        <w:tblLayout w:type="fixed"/>
        <w:tblLook w:val="04A0" w:firstRow="1" w:lastRow="0" w:firstColumn="1" w:lastColumn="0" w:noHBand="0" w:noVBand="1"/>
      </w:tblPr>
      <w:tblGrid>
        <w:gridCol w:w="6941"/>
        <w:gridCol w:w="1081"/>
        <w:gridCol w:w="1081"/>
        <w:gridCol w:w="1081"/>
        <w:gridCol w:w="1081"/>
        <w:gridCol w:w="1081"/>
        <w:gridCol w:w="1081"/>
        <w:gridCol w:w="1081"/>
        <w:gridCol w:w="1082"/>
      </w:tblGrid>
      <w:tr w:rsidR="00A67D3D" w:rsidRPr="004E030C" w14:paraId="5FD12F30" w14:textId="77777777" w:rsidTr="008A786D">
        <w:trPr>
          <w:cnfStyle w:val="100000000000" w:firstRow="1" w:lastRow="0" w:firstColumn="0" w:lastColumn="0" w:oddVBand="0" w:evenVBand="0" w:oddHBand="0"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5895800" w14:textId="07EE5231" w:rsidR="00A67D3D" w:rsidRPr="00A67D3D" w:rsidRDefault="00A67D3D" w:rsidP="008A786D">
            <w:pPr>
              <w:pStyle w:val="TableText"/>
              <w:spacing w:before="0" w:after="0"/>
              <w:rPr>
                <w:b/>
                <w:bCs/>
                <w:color w:val="FFFFFF" w:themeColor="background1"/>
                <w:szCs w:val="20"/>
              </w:rPr>
            </w:pPr>
            <w:r w:rsidRPr="00A67D3D">
              <w:rPr>
                <w:b/>
                <w:bCs/>
                <w:color w:val="FFFFFF" w:themeColor="background1"/>
                <w:szCs w:val="20"/>
              </w:rPr>
              <w:t>Resource</w:t>
            </w:r>
          </w:p>
        </w:tc>
        <w:tc>
          <w:tcPr>
            <w:tcW w:w="8649" w:type="dxa"/>
            <w:gridSpan w:val="8"/>
            <w:tcBorders>
              <w:top w:val="single" w:sz="4" w:space="0" w:color="auto"/>
              <w:left w:val="single" w:sz="4" w:space="0" w:color="auto"/>
              <w:bottom w:val="single" w:sz="4" w:space="0" w:color="auto"/>
              <w:right w:val="single" w:sz="4" w:space="0" w:color="auto"/>
            </w:tcBorders>
          </w:tcPr>
          <w:p w14:paraId="5F97DB9E" w14:textId="7E53ECF8" w:rsidR="00A67D3D" w:rsidRPr="00A67D3D" w:rsidRDefault="00A67D3D" w:rsidP="008A786D">
            <w:pPr>
              <w:spacing w:after="0"/>
              <w:rPr>
                <w:b/>
                <w:bCs/>
              </w:rPr>
            </w:pPr>
            <w:r w:rsidRPr="00A67D3D">
              <w:rPr>
                <w:b/>
                <w:bCs/>
                <w:szCs w:val="20"/>
              </w:rPr>
              <w:t>Lesson in which this resource is required</w:t>
            </w:r>
          </w:p>
        </w:tc>
      </w:tr>
      <w:tr w:rsidR="00A67D3D" w:rsidRPr="004E030C" w14:paraId="01633E8F" w14:textId="77777777" w:rsidTr="0056301F">
        <w:trPr>
          <w:cnfStyle w:val="000000100000" w:firstRow="0" w:lastRow="0" w:firstColumn="0" w:lastColumn="0" w:oddVBand="0" w:evenVBand="0" w:oddHBand="1" w:evenHBand="0" w:firstRowFirstColumn="0" w:firstRowLastColumn="0" w:lastRowFirstColumn="0" w:lastRowLastColumn="0"/>
          <w:trHeight w:val="254"/>
        </w:trPr>
        <w:tc>
          <w:tcPr>
            <w:tcW w:w="6941" w:type="dxa"/>
            <w:tcBorders>
              <w:top w:val="single" w:sz="4" w:space="0" w:color="auto"/>
              <w:left w:val="single" w:sz="4" w:space="0" w:color="auto"/>
              <w:bottom w:val="single" w:sz="4" w:space="0" w:color="auto"/>
              <w:right w:val="single" w:sz="4" w:space="0" w:color="auto"/>
            </w:tcBorders>
          </w:tcPr>
          <w:p w14:paraId="5747F3E4" w14:textId="77777777" w:rsidR="00A67D3D" w:rsidRPr="004E030C" w:rsidRDefault="00A67D3D" w:rsidP="008A786D">
            <w:pPr>
              <w:pStyle w:val="TableText"/>
              <w:spacing w:before="0" w:after="0"/>
              <w:rPr>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7E645627" w14:textId="76BA720F" w:rsidR="00A67D3D" w:rsidRPr="00AA6DF4" w:rsidRDefault="00A67D3D" w:rsidP="0056301F">
            <w:pPr>
              <w:spacing w:after="0"/>
              <w:jc w:val="center"/>
              <w:rPr>
                <w:b/>
                <w:bCs/>
              </w:rPr>
            </w:pPr>
            <w:r w:rsidRPr="00AA6DF4">
              <w:rPr>
                <w:b/>
                <w:bCs/>
              </w:rPr>
              <w:t>Lesson 1</w:t>
            </w:r>
          </w:p>
        </w:tc>
        <w:tc>
          <w:tcPr>
            <w:tcW w:w="1081" w:type="dxa"/>
            <w:tcBorders>
              <w:top w:val="single" w:sz="4" w:space="0" w:color="auto"/>
              <w:left w:val="single" w:sz="4" w:space="0" w:color="auto"/>
              <w:bottom w:val="single" w:sz="4" w:space="0" w:color="auto"/>
              <w:right w:val="single" w:sz="4" w:space="0" w:color="auto"/>
            </w:tcBorders>
            <w:vAlign w:val="center"/>
          </w:tcPr>
          <w:p w14:paraId="6A4A1EAF" w14:textId="77777777" w:rsidR="00A67D3D" w:rsidRPr="00AA6DF4" w:rsidRDefault="00A67D3D" w:rsidP="0056301F">
            <w:pPr>
              <w:spacing w:after="0"/>
              <w:jc w:val="center"/>
              <w:rPr>
                <w:b/>
                <w:bCs/>
              </w:rPr>
            </w:pPr>
            <w:r w:rsidRPr="00AA6DF4">
              <w:rPr>
                <w:b/>
                <w:bCs/>
              </w:rPr>
              <w:t>Lesson 2</w:t>
            </w:r>
          </w:p>
        </w:tc>
        <w:tc>
          <w:tcPr>
            <w:tcW w:w="1081" w:type="dxa"/>
            <w:tcBorders>
              <w:top w:val="single" w:sz="4" w:space="0" w:color="auto"/>
              <w:left w:val="single" w:sz="4" w:space="0" w:color="auto"/>
              <w:bottom w:val="single" w:sz="4" w:space="0" w:color="auto"/>
              <w:right w:val="single" w:sz="4" w:space="0" w:color="auto"/>
            </w:tcBorders>
            <w:vAlign w:val="center"/>
          </w:tcPr>
          <w:p w14:paraId="38881DFB" w14:textId="77777777" w:rsidR="00A67D3D" w:rsidRPr="00AA6DF4" w:rsidRDefault="00A67D3D" w:rsidP="0056301F">
            <w:pPr>
              <w:spacing w:after="0"/>
              <w:jc w:val="center"/>
              <w:rPr>
                <w:b/>
                <w:bCs/>
              </w:rPr>
            </w:pPr>
            <w:r w:rsidRPr="00AA6DF4">
              <w:rPr>
                <w:b/>
                <w:bCs/>
              </w:rPr>
              <w:t>Lesson 3</w:t>
            </w:r>
          </w:p>
        </w:tc>
        <w:tc>
          <w:tcPr>
            <w:tcW w:w="1081" w:type="dxa"/>
            <w:tcBorders>
              <w:top w:val="single" w:sz="4" w:space="0" w:color="auto"/>
              <w:left w:val="single" w:sz="4" w:space="0" w:color="auto"/>
              <w:bottom w:val="single" w:sz="4" w:space="0" w:color="auto"/>
              <w:right w:val="single" w:sz="4" w:space="0" w:color="auto"/>
            </w:tcBorders>
            <w:vAlign w:val="center"/>
          </w:tcPr>
          <w:p w14:paraId="58F2EA11" w14:textId="77777777" w:rsidR="00A67D3D" w:rsidRPr="00AA6DF4" w:rsidRDefault="00A67D3D" w:rsidP="0056301F">
            <w:pPr>
              <w:spacing w:after="0"/>
              <w:jc w:val="center"/>
              <w:rPr>
                <w:b/>
                <w:bCs/>
              </w:rPr>
            </w:pPr>
            <w:r w:rsidRPr="00AA6DF4">
              <w:rPr>
                <w:b/>
                <w:bCs/>
              </w:rPr>
              <w:t>Lesson 4</w:t>
            </w:r>
          </w:p>
        </w:tc>
        <w:tc>
          <w:tcPr>
            <w:tcW w:w="1081" w:type="dxa"/>
            <w:tcBorders>
              <w:top w:val="single" w:sz="4" w:space="0" w:color="auto"/>
              <w:left w:val="single" w:sz="4" w:space="0" w:color="auto"/>
              <w:bottom w:val="single" w:sz="4" w:space="0" w:color="auto"/>
              <w:right w:val="single" w:sz="4" w:space="0" w:color="auto"/>
            </w:tcBorders>
            <w:vAlign w:val="center"/>
          </w:tcPr>
          <w:p w14:paraId="7A0A7DBE" w14:textId="77777777" w:rsidR="00A67D3D" w:rsidRPr="00AA6DF4" w:rsidRDefault="00A67D3D" w:rsidP="0056301F">
            <w:pPr>
              <w:spacing w:after="0"/>
              <w:jc w:val="center"/>
              <w:rPr>
                <w:b/>
                <w:bCs/>
              </w:rPr>
            </w:pPr>
            <w:r w:rsidRPr="00AA6DF4">
              <w:rPr>
                <w:b/>
                <w:bCs/>
              </w:rPr>
              <w:t>Lesson 5</w:t>
            </w:r>
          </w:p>
        </w:tc>
        <w:tc>
          <w:tcPr>
            <w:tcW w:w="1081" w:type="dxa"/>
            <w:tcBorders>
              <w:top w:val="single" w:sz="4" w:space="0" w:color="auto"/>
              <w:left w:val="single" w:sz="4" w:space="0" w:color="auto"/>
              <w:bottom w:val="single" w:sz="4" w:space="0" w:color="auto"/>
              <w:right w:val="single" w:sz="4" w:space="0" w:color="auto"/>
            </w:tcBorders>
            <w:vAlign w:val="center"/>
          </w:tcPr>
          <w:p w14:paraId="7F86CD9E" w14:textId="77777777" w:rsidR="00A67D3D" w:rsidRPr="00AA6DF4" w:rsidRDefault="00A67D3D" w:rsidP="0056301F">
            <w:pPr>
              <w:spacing w:after="0"/>
              <w:jc w:val="center"/>
              <w:rPr>
                <w:b/>
                <w:bCs/>
              </w:rPr>
            </w:pPr>
            <w:r w:rsidRPr="00AA6DF4">
              <w:rPr>
                <w:b/>
                <w:bCs/>
              </w:rPr>
              <w:t>Lesson 6</w:t>
            </w:r>
          </w:p>
        </w:tc>
        <w:tc>
          <w:tcPr>
            <w:tcW w:w="1081" w:type="dxa"/>
            <w:tcBorders>
              <w:top w:val="single" w:sz="4" w:space="0" w:color="auto"/>
              <w:left w:val="single" w:sz="4" w:space="0" w:color="auto"/>
              <w:bottom w:val="single" w:sz="4" w:space="0" w:color="auto"/>
              <w:right w:val="single" w:sz="4" w:space="0" w:color="auto"/>
            </w:tcBorders>
            <w:vAlign w:val="center"/>
          </w:tcPr>
          <w:p w14:paraId="0998C2AD" w14:textId="2ADCFC29" w:rsidR="00A67D3D" w:rsidRPr="00AA6DF4" w:rsidRDefault="00A67D3D" w:rsidP="0056301F">
            <w:pPr>
              <w:spacing w:after="0"/>
              <w:jc w:val="center"/>
              <w:rPr>
                <w:b/>
                <w:bCs/>
              </w:rPr>
            </w:pPr>
            <w:r w:rsidRPr="00AA6DF4">
              <w:rPr>
                <w:b/>
                <w:bCs/>
              </w:rPr>
              <w:t>Lesson 7</w:t>
            </w:r>
          </w:p>
        </w:tc>
        <w:tc>
          <w:tcPr>
            <w:tcW w:w="1082" w:type="dxa"/>
            <w:tcBorders>
              <w:top w:val="single" w:sz="4" w:space="0" w:color="auto"/>
              <w:left w:val="single" w:sz="4" w:space="0" w:color="auto"/>
              <w:bottom w:val="single" w:sz="4" w:space="0" w:color="auto"/>
              <w:right w:val="single" w:sz="4" w:space="0" w:color="auto"/>
            </w:tcBorders>
            <w:vAlign w:val="center"/>
          </w:tcPr>
          <w:p w14:paraId="718B204E" w14:textId="572B58F1" w:rsidR="00A67D3D" w:rsidRPr="00AA6DF4" w:rsidRDefault="00A67D3D" w:rsidP="0056301F">
            <w:pPr>
              <w:spacing w:after="0"/>
              <w:jc w:val="center"/>
              <w:rPr>
                <w:b/>
                <w:bCs/>
              </w:rPr>
            </w:pPr>
            <w:r w:rsidRPr="00AA6DF4">
              <w:rPr>
                <w:b/>
                <w:bCs/>
              </w:rPr>
              <w:t>Lesson 8</w:t>
            </w:r>
          </w:p>
        </w:tc>
      </w:tr>
      <w:tr w:rsidR="00A67D3D" w:rsidRPr="004E030C" w14:paraId="75FD0652"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ABB1943" w14:textId="7BEAA764" w:rsidR="00A67D3D" w:rsidRPr="004E030C" w:rsidRDefault="00A67D3D" w:rsidP="008A786D">
            <w:pPr>
              <w:pStyle w:val="TableText"/>
              <w:spacing w:before="0" w:after="0"/>
              <w:rPr>
                <w:szCs w:val="20"/>
              </w:rPr>
            </w:pPr>
            <w:r>
              <w:rPr>
                <w:szCs w:val="20"/>
              </w:rPr>
              <w:t>Class science journal (digital or hard-copy)</w:t>
            </w:r>
          </w:p>
        </w:tc>
        <w:tc>
          <w:tcPr>
            <w:tcW w:w="1081" w:type="dxa"/>
            <w:tcBorders>
              <w:top w:val="single" w:sz="4" w:space="0" w:color="auto"/>
              <w:left w:val="single" w:sz="4" w:space="0" w:color="auto"/>
              <w:bottom w:val="single" w:sz="4" w:space="0" w:color="auto"/>
              <w:right w:val="single" w:sz="4" w:space="0" w:color="auto"/>
            </w:tcBorders>
          </w:tcPr>
          <w:p w14:paraId="46C4DBCF" w14:textId="74249878" w:rsidR="00A67D3D" w:rsidRPr="004E030C" w:rsidRDefault="00A67D3D" w:rsidP="0056301F">
            <w:pPr>
              <w:pStyle w:val="TableBullet"/>
              <w:numPr>
                <w:ilvl w:val="0"/>
                <w:numId w:val="0"/>
              </w:numPr>
              <w:spacing w:before="0" w:after="0"/>
              <w:ind w:left="227" w:hanging="227"/>
              <w:jc w:val="center"/>
              <w:rPr>
                <w:b/>
                <w:bCs/>
                <w:szCs w:val="20"/>
              </w:rPr>
            </w:pPr>
            <w:r w:rsidRPr="00D2095C">
              <w:rPr>
                <w:szCs w:val="20"/>
              </w:rPr>
              <w:t>X</w:t>
            </w:r>
          </w:p>
        </w:tc>
        <w:tc>
          <w:tcPr>
            <w:tcW w:w="1081" w:type="dxa"/>
            <w:tcBorders>
              <w:top w:val="single" w:sz="4" w:space="0" w:color="auto"/>
              <w:left w:val="single" w:sz="4" w:space="0" w:color="auto"/>
              <w:bottom w:val="single" w:sz="4" w:space="0" w:color="auto"/>
              <w:right w:val="single" w:sz="4" w:space="0" w:color="auto"/>
            </w:tcBorders>
          </w:tcPr>
          <w:p w14:paraId="09315E15" w14:textId="3AFA1839" w:rsidR="00A67D3D" w:rsidRPr="004E030C" w:rsidRDefault="00A67D3D" w:rsidP="0056301F">
            <w:pPr>
              <w:pStyle w:val="TableText"/>
              <w:spacing w:before="0" w:after="0"/>
              <w:jc w:val="center"/>
              <w:rPr>
                <w:b/>
                <w:bCs/>
                <w:szCs w:val="20"/>
              </w:rPr>
            </w:pPr>
            <w:r w:rsidRPr="00D2095C">
              <w:rPr>
                <w:szCs w:val="20"/>
              </w:rPr>
              <w:t>X</w:t>
            </w:r>
          </w:p>
        </w:tc>
        <w:tc>
          <w:tcPr>
            <w:tcW w:w="1081" w:type="dxa"/>
            <w:tcBorders>
              <w:top w:val="single" w:sz="4" w:space="0" w:color="auto"/>
              <w:left w:val="single" w:sz="4" w:space="0" w:color="auto"/>
              <w:bottom w:val="single" w:sz="4" w:space="0" w:color="auto"/>
              <w:right w:val="single" w:sz="4" w:space="0" w:color="auto"/>
            </w:tcBorders>
          </w:tcPr>
          <w:p w14:paraId="45F302DA" w14:textId="27801A73" w:rsidR="00A67D3D" w:rsidRPr="004E030C" w:rsidRDefault="00A67D3D" w:rsidP="0056301F">
            <w:pPr>
              <w:pStyle w:val="TableText"/>
              <w:spacing w:before="0" w:after="0"/>
              <w:jc w:val="center"/>
              <w:rPr>
                <w:b/>
                <w:bCs/>
                <w:szCs w:val="20"/>
              </w:rPr>
            </w:pPr>
            <w:r w:rsidRPr="00D2095C">
              <w:rPr>
                <w:szCs w:val="20"/>
              </w:rPr>
              <w:t>X</w:t>
            </w:r>
          </w:p>
        </w:tc>
        <w:tc>
          <w:tcPr>
            <w:tcW w:w="1081" w:type="dxa"/>
            <w:tcBorders>
              <w:top w:val="single" w:sz="4" w:space="0" w:color="auto"/>
              <w:left w:val="single" w:sz="4" w:space="0" w:color="auto"/>
              <w:bottom w:val="single" w:sz="4" w:space="0" w:color="auto"/>
              <w:right w:val="single" w:sz="4" w:space="0" w:color="auto"/>
            </w:tcBorders>
          </w:tcPr>
          <w:p w14:paraId="16C13A04" w14:textId="78837C26" w:rsidR="00A67D3D" w:rsidRPr="004E030C" w:rsidRDefault="00A67D3D" w:rsidP="0056301F">
            <w:pPr>
              <w:pStyle w:val="TableText"/>
              <w:spacing w:before="0" w:after="0"/>
              <w:jc w:val="center"/>
              <w:rPr>
                <w:b/>
                <w:bCs/>
                <w:szCs w:val="20"/>
              </w:rPr>
            </w:pPr>
            <w:r w:rsidRPr="00D2095C">
              <w:rPr>
                <w:szCs w:val="20"/>
              </w:rPr>
              <w:t>X</w:t>
            </w:r>
          </w:p>
        </w:tc>
        <w:tc>
          <w:tcPr>
            <w:tcW w:w="1081" w:type="dxa"/>
            <w:tcBorders>
              <w:top w:val="single" w:sz="4" w:space="0" w:color="auto"/>
              <w:left w:val="single" w:sz="4" w:space="0" w:color="auto"/>
              <w:bottom w:val="single" w:sz="4" w:space="0" w:color="auto"/>
              <w:right w:val="single" w:sz="4" w:space="0" w:color="auto"/>
            </w:tcBorders>
          </w:tcPr>
          <w:p w14:paraId="0DDB769C" w14:textId="673EBDDB" w:rsidR="00A67D3D" w:rsidRPr="004E030C" w:rsidRDefault="00A67D3D" w:rsidP="0056301F">
            <w:pPr>
              <w:pStyle w:val="TableText"/>
              <w:spacing w:before="0" w:after="0"/>
              <w:jc w:val="center"/>
              <w:rPr>
                <w:b/>
                <w:bCs/>
                <w:szCs w:val="20"/>
              </w:rPr>
            </w:pPr>
            <w:r w:rsidRPr="00D2095C">
              <w:rPr>
                <w:szCs w:val="20"/>
              </w:rPr>
              <w:t>X</w:t>
            </w:r>
          </w:p>
        </w:tc>
        <w:tc>
          <w:tcPr>
            <w:tcW w:w="1081" w:type="dxa"/>
            <w:tcBorders>
              <w:top w:val="single" w:sz="4" w:space="0" w:color="auto"/>
              <w:left w:val="single" w:sz="4" w:space="0" w:color="auto"/>
              <w:bottom w:val="single" w:sz="4" w:space="0" w:color="auto"/>
              <w:right w:val="single" w:sz="4" w:space="0" w:color="auto"/>
            </w:tcBorders>
          </w:tcPr>
          <w:p w14:paraId="3761F944" w14:textId="6D0664BB" w:rsidR="00A67D3D" w:rsidRPr="004E030C" w:rsidRDefault="00A67D3D" w:rsidP="0056301F">
            <w:pPr>
              <w:pStyle w:val="TableText"/>
              <w:spacing w:before="0" w:after="0"/>
              <w:jc w:val="center"/>
              <w:rPr>
                <w:b/>
                <w:bCs/>
                <w:szCs w:val="20"/>
              </w:rPr>
            </w:pPr>
            <w:r w:rsidRPr="00D2095C">
              <w:rPr>
                <w:szCs w:val="20"/>
              </w:rPr>
              <w:t>X</w:t>
            </w:r>
          </w:p>
        </w:tc>
        <w:tc>
          <w:tcPr>
            <w:tcW w:w="1081" w:type="dxa"/>
            <w:tcBorders>
              <w:top w:val="single" w:sz="4" w:space="0" w:color="auto"/>
              <w:left w:val="single" w:sz="4" w:space="0" w:color="auto"/>
              <w:bottom w:val="single" w:sz="4" w:space="0" w:color="auto"/>
              <w:right w:val="single" w:sz="4" w:space="0" w:color="auto"/>
            </w:tcBorders>
          </w:tcPr>
          <w:p w14:paraId="581A74D8" w14:textId="2BF88739" w:rsidR="00A67D3D" w:rsidRPr="00CF2F97" w:rsidRDefault="00A67D3D" w:rsidP="0056301F">
            <w:pPr>
              <w:pStyle w:val="TableText"/>
              <w:spacing w:before="0" w:after="0"/>
              <w:jc w:val="center"/>
              <w:rPr>
                <w:szCs w:val="20"/>
              </w:rPr>
            </w:pPr>
            <w:r w:rsidRPr="00CF2F97">
              <w:rPr>
                <w:szCs w:val="20"/>
              </w:rPr>
              <w:t>X</w:t>
            </w:r>
          </w:p>
        </w:tc>
        <w:tc>
          <w:tcPr>
            <w:tcW w:w="1082" w:type="dxa"/>
            <w:tcBorders>
              <w:top w:val="single" w:sz="4" w:space="0" w:color="auto"/>
              <w:left w:val="single" w:sz="4" w:space="0" w:color="auto"/>
              <w:bottom w:val="single" w:sz="4" w:space="0" w:color="auto"/>
              <w:right w:val="single" w:sz="4" w:space="0" w:color="auto"/>
            </w:tcBorders>
          </w:tcPr>
          <w:p w14:paraId="44A48131" w14:textId="1D1FFC3F" w:rsidR="00A67D3D" w:rsidRPr="00CF2F97" w:rsidRDefault="00A67D3D" w:rsidP="0056301F">
            <w:pPr>
              <w:pStyle w:val="TableText"/>
              <w:spacing w:before="0" w:after="0"/>
              <w:jc w:val="center"/>
              <w:rPr>
                <w:szCs w:val="20"/>
              </w:rPr>
            </w:pPr>
            <w:r w:rsidRPr="00CF2F97">
              <w:rPr>
                <w:szCs w:val="20"/>
              </w:rPr>
              <w:t>X</w:t>
            </w:r>
          </w:p>
        </w:tc>
      </w:tr>
      <w:tr w:rsidR="00A67D3D" w:rsidRPr="004E030C" w14:paraId="0D22111F"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0898F39" w14:textId="7A2C4B1F" w:rsidR="00A67D3D" w:rsidRPr="004E030C" w:rsidRDefault="00A67D3D" w:rsidP="008A786D">
            <w:pPr>
              <w:pStyle w:val="TableText"/>
              <w:spacing w:before="0" w:after="0"/>
              <w:rPr>
                <w:szCs w:val="20"/>
              </w:rPr>
            </w:pPr>
            <w:r>
              <w:rPr>
                <w:szCs w:val="20"/>
              </w:rPr>
              <w:t xml:space="preserve">Individual science journal (digital or hard-copy) </w:t>
            </w:r>
            <w:r>
              <w:rPr>
                <w:i/>
                <w:iCs/>
                <w:szCs w:val="20"/>
              </w:rPr>
              <w:t>per student</w:t>
            </w:r>
          </w:p>
        </w:tc>
        <w:tc>
          <w:tcPr>
            <w:tcW w:w="1081" w:type="dxa"/>
            <w:tcBorders>
              <w:top w:val="single" w:sz="4" w:space="0" w:color="auto"/>
              <w:left w:val="single" w:sz="4" w:space="0" w:color="auto"/>
              <w:bottom w:val="single" w:sz="4" w:space="0" w:color="auto"/>
              <w:right w:val="single" w:sz="4" w:space="0" w:color="auto"/>
            </w:tcBorders>
          </w:tcPr>
          <w:p w14:paraId="58485080" w14:textId="104ADDCC" w:rsidR="00A67D3D" w:rsidRPr="004E030C" w:rsidRDefault="00A67D3D" w:rsidP="0056301F">
            <w:pPr>
              <w:pStyle w:val="TableBullet"/>
              <w:numPr>
                <w:ilvl w:val="0"/>
                <w:numId w:val="0"/>
              </w:numPr>
              <w:spacing w:before="0" w:after="0"/>
              <w:ind w:left="227" w:hanging="227"/>
              <w:jc w:val="center"/>
              <w:rPr>
                <w:b/>
                <w:bCs/>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94533B0" w14:textId="232BA690" w:rsidR="00A67D3D" w:rsidRPr="004E030C" w:rsidRDefault="00A67D3D" w:rsidP="0056301F">
            <w:pPr>
              <w:pStyle w:val="TableText"/>
              <w:spacing w:before="0" w:after="0"/>
              <w:jc w:val="center"/>
              <w:rPr>
                <w:b/>
                <w:bCs/>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EDCC413" w14:textId="5CA1B8C7" w:rsidR="00A67D3D" w:rsidRPr="004E030C" w:rsidRDefault="00A67D3D" w:rsidP="0056301F">
            <w:pPr>
              <w:pStyle w:val="TableText"/>
              <w:spacing w:before="0" w:after="0"/>
              <w:jc w:val="center"/>
              <w:rPr>
                <w:b/>
                <w:bCs/>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65ADE47" w14:textId="433A9BA9" w:rsidR="00A67D3D" w:rsidRPr="004E030C" w:rsidRDefault="00A67D3D" w:rsidP="0056301F">
            <w:pPr>
              <w:pStyle w:val="TableText"/>
              <w:spacing w:before="0" w:after="0"/>
              <w:jc w:val="center"/>
              <w:rPr>
                <w:b/>
                <w:bCs/>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70E074F" w14:textId="3A72756A" w:rsidR="00A67D3D" w:rsidRPr="004E030C" w:rsidRDefault="00A67D3D" w:rsidP="0056301F">
            <w:pPr>
              <w:pStyle w:val="TableText"/>
              <w:spacing w:before="0" w:after="0"/>
              <w:jc w:val="center"/>
              <w:rPr>
                <w:b/>
                <w:bCs/>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03B4069" w14:textId="540F473D" w:rsidR="00A67D3D" w:rsidRPr="004E030C" w:rsidRDefault="00A67D3D" w:rsidP="0056301F">
            <w:pPr>
              <w:pStyle w:val="TableText"/>
              <w:spacing w:before="0" w:after="0"/>
              <w:jc w:val="center"/>
              <w:rPr>
                <w:b/>
                <w:bCs/>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029D5E96" w14:textId="27AF2534" w:rsidR="00A67D3D" w:rsidRPr="00CF2F97" w:rsidRDefault="00A67D3D" w:rsidP="0056301F">
            <w:pPr>
              <w:pStyle w:val="TableText"/>
              <w:spacing w:before="0" w:after="0"/>
              <w:jc w:val="center"/>
              <w:rPr>
                <w:szCs w:val="20"/>
              </w:rPr>
            </w:pPr>
            <w:r w:rsidRPr="00CF2F97">
              <w:rPr>
                <w:szCs w:val="20"/>
              </w:rPr>
              <w:t>X</w:t>
            </w:r>
          </w:p>
        </w:tc>
        <w:tc>
          <w:tcPr>
            <w:tcW w:w="1082" w:type="dxa"/>
            <w:tcBorders>
              <w:top w:val="single" w:sz="4" w:space="0" w:color="auto"/>
              <w:left w:val="single" w:sz="4" w:space="0" w:color="auto"/>
              <w:bottom w:val="single" w:sz="4" w:space="0" w:color="auto"/>
              <w:right w:val="single" w:sz="4" w:space="0" w:color="auto"/>
            </w:tcBorders>
          </w:tcPr>
          <w:p w14:paraId="6C22C665" w14:textId="00413A23" w:rsidR="00A67D3D" w:rsidRPr="00CF2F97" w:rsidRDefault="00A67D3D" w:rsidP="0056301F">
            <w:pPr>
              <w:pStyle w:val="TableText"/>
              <w:spacing w:before="0" w:after="0"/>
              <w:jc w:val="center"/>
              <w:rPr>
                <w:szCs w:val="20"/>
              </w:rPr>
            </w:pPr>
            <w:r w:rsidRPr="00CF2F97">
              <w:rPr>
                <w:szCs w:val="20"/>
              </w:rPr>
              <w:t>X</w:t>
            </w:r>
          </w:p>
        </w:tc>
      </w:tr>
      <w:tr w:rsidR="00A67D3D" w:rsidRPr="004E030C" w14:paraId="62D70D47"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763AEEB" w14:textId="61135680" w:rsidR="00A67D3D" w:rsidRPr="004E030C" w:rsidRDefault="00A67D3D" w:rsidP="008A786D">
            <w:pPr>
              <w:pStyle w:val="TableText"/>
              <w:spacing w:before="0" w:after="0"/>
              <w:rPr>
                <w:szCs w:val="20"/>
              </w:rPr>
            </w:pPr>
            <w:r w:rsidRPr="004E030C">
              <w:rPr>
                <w:szCs w:val="20"/>
              </w:rPr>
              <w:t>Materials to create a word wall</w:t>
            </w:r>
            <w:r>
              <w:rPr>
                <w:szCs w:val="20"/>
              </w:rPr>
              <w:t xml:space="preserve"> or glossary</w:t>
            </w:r>
          </w:p>
        </w:tc>
        <w:tc>
          <w:tcPr>
            <w:tcW w:w="1081" w:type="dxa"/>
            <w:tcBorders>
              <w:top w:val="single" w:sz="4" w:space="0" w:color="auto"/>
              <w:left w:val="single" w:sz="4" w:space="0" w:color="auto"/>
              <w:bottom w:val="single" w:sz="4" w:space="0" w:color="auto"/>
              <w:right w:val="single" w:sz="4" w:space="0" w:color="auto"/>
            </w:tcBorders>
          </w:tcPr>
          <w:p w14:paraId="263A4557" w14:textId="1B9C321E" w:rsidR="00A67D3D" w:rsidRPr="004E030C" w:rsidRDefault="00A67D3D" w:rsidP="0056301F">
            <w:pPr>
              <w:pStyle w:val="TableText"/>
              <w:spacing w:before="0" w:after="0"/>
              <w:jc w:val="center"/>
              <w:rPr>
                <w:szCs w:val="20"/>
              </w:rPr>
            </w:pPr>
            <w:r w:rsidRPr="004E030C">
              <w:rPr>
                <w:szCs w:val="20"/>
              </w:rPr>
              <w:t>X</w:t>
            </w:r>
          </w:p>
        </w:tc>
        <w:tc>
          <w:tcPr>
            <w:tcW w:w="1081" w:type="dxa"/>
            <w:tcBorders>
              <w:top w:val="single" w:sz="4" w:space="0" w:color="auto"/>
              <w:left w:val="single" w:sz="4" w:space="0" w:color="auto"/>
              <w:bottom w:val="single" w:sz="4" w:space="0" w:color="auto"/>
              <w:right w:val="single" w:sz="4" w:space="0" w:color="auto"/>
            </w:tcBorders>
          </w:tcPr>
          <w:p w14:paraId="2482E2FD" w14:textId="4BF74DAA" w:rsidR="00A67D3D" w:rsidRPr="004E030C" w:rsidRDefault="00A67D3D" w:rsidP="0056301F">
            <w:pPr>
              <w:pStyle w:val="TableText"/>
              <w:spacing w:before="0" w:after="0"/>
              <w:jc w:val="center"/>
              <w:rPr>
                <w:szCs w:val="20"/>
              </w:rPr>
            </w:pPr>
            <w:r w:rsidRPr="004E030C">
              <w:rPr>
                <w:szCs w:val="20"/>
              </w:rPr>
              <w:t>X</w:t>
            </w:r>
          </w:p>
        </w:tc>
        <w:tc>
          <w:tcPr>
            <w:tcW w:w="1081" w:type="dxa"/>
            <w:tcBorders>
              <w:top w:val="single" w:sz="4" w:space="0" w:color="auto"/>
              <w:left w:val="single" w:sz="4" w:space="0" w:color="auto"/>
              <w:bottom w:val="single" w:sz="4" w:space="0" w:color="auto"/>
              <w:right w:val="single" w:sz="4" w:space="0" w:color="auto"/>
            </w:tcBorders>
          </w:tcPr>
          <w:p w14:paraId="4C4AC938" w14:textId="5626C714" w:rsidR="00A67D3D" w:rsidRPr="004E030C" w:rsidRDefault="00A67D3D" w:rsidP="0056301F">
            <w:pPr>
              <w:pStyle w:val="TableText"/>
              <w:spacing w:before="0" w:after="0"/>
              <w:jc w:val="center"/>
              <w:rPr>
                <w:szCs w:val="20"/>
              </w:rPr>
            </w:pPr>
            <w:r w:rsidRPr="004E030C">
              <w:rPr>
                <w:szCs w:val="20"/>
              </w:rPr>
              <w:t>X</w:t>
            </w:r>
          </w:p>
        </w:tc>
        <w:tc>
          <w:tcPr>
            <w:tcW w:w="1081" w:type="dxa"/>
            <w:tcBorders>
              <w:top w:val="single" w:sz="4" w:space="0" w:color="auto"/>
              <w:left w:val="single" w:sz="4" w:space="0" w:color="auto"/>
              <w:bottom w:val="single" w:sz="4" w:space="0" w:color="auto"/>
              <w:right w:val="single" w:sz="4" w:space="0" w:color="auto"/>
            </w:tcBorders>
          </w:tcPr>
          <w:p w14:paraId="6C1643DB" w14:textId="09B92239" w:rsidR="00A67D3D" w:rsidRPr="004E030C" w:rsidRDefault="00A67D3D" w:rsidP="0056301F">
            <w:pPr>
              <w:pStyle w:val="TableText"/>
              <w:spacing w:before="0" w:after="0"/>
              <w:jc w:val="center"/>
              <w:rPr>
                <w:szCs w:val="20"/>
              </w:rPr>
            </w:pPr>
            <w:r w:rsidRPr="004E030C">
              <w:rPr>
                <w:szCs w:val="20"/>
              </w:rPr>
              <w:t>X</w:t>
            </w:r>
          </w:p>
        </w:tc>
        <w:tc>
          <w:tcPr>
            <w:tcW w:w="1081" w:type="dxa"/>
            <w:tcBorders>
              <w:top w:val="single" w:sz="4" w:space="0" w:color="auto"/>
              <w:left w:val="single" w:sz="4" w:space="0" w:color="auto"/>
              <w:bottom w:val="single" w:sz="4" w:space="0" w:color="auto"/>
              <w:right w:val="single" w:sz="4" w:space="0" w:color="auto"/>
            </w:tcBorders>
          </w:tcPr>
          <w:p w14:paraId="2D361295" w14:textId="4941000E" w:rsidR="00A67D3D" w:rsidRPr="004E030C" w:rsidRDefault="00A67D3D" w:rsidP="0056301F">
            <w:pPr>
              <w:pStyle w:val="TableText"/>
              <w:spacing w:before="0" w:after="0"/>
              <w:jc w:val="center"/>
              <w:rPr>
                <w:szCs w:val="20"/>
              </w:rPr>
            </w:pPr>
            <w:r w:rsidRPr="004E030C">
              <w:rPr>
                <w:szCs w:val="20"/>
              </w:rPr>
              <w:t>X</w:t>
            </w:r>
          </w:p>
        </w:tc>
        <w:tc>
          <w:tcPr>
            <w:tcW w:w="1081" w:type="dxa"/>
            <w:tcBorders>
              <w:top w:val="single" w:sz="4" w:space="0" w:color="auto"/>
              <w:left w:val="single" w:sz="4" w:space="0" w:color="auto"/>
              <w:bottom w:val="single" w:sz="4" w:space="0" w:color="auto"/>
              <w:right w:val="single" w:sz="4" w:space="0" w:color="auto"/>
            </w:tcBorders>
          </w:tcPr>
          <w:p w14:paraId="0E73B8DF" w14:textId="276E0CF6" w:rsidR="00A67D3D" w:rsidRPr="004E030C" w:rsidRDefault="00A67D3D" w:rsidP="0056301F">
            <w:pPr>
              <w:pStyle w:val="TableText"/>
              <w:spacing w:before="0" w:after="0"/>
              <w:jc w:val="center"/>
              <w:rPr>
                <w:szCs w:val="20"/>
              </w:rPr>
            </w:pPr>
            <w:r w:rsidRPr="004E030C">
              <w:rPr>
                <w:szCs w:val="20"/>
              </w:rPr>
              <w:t>X</w:t>
            </w:r>
          </w:p>
        </w:tc>
        <w:tc>
          <w:tcPr>
            <w:tcW w:w="1081" w:type="dxa"/>
            <w:tcBorders>
              <w:top w:val="single" w:sz="4" w:space="0" w:color="auto"/>
              <w:left w:val="single" w:sz="4" w:space="0" w:color="auto"/>
              <w:bottom w:val="single" w:sz="4" w:space="0" w:color="auto"/>
              <w:right w:val="single" w:sz="4" w:space="0" w:color="auto"/>
            </w:tcBorders>
          </w:tcPr>
          <w:p w14:paraId="06871ECB" w14:textId="14A4D649" w:rsidR="00A67D3D" w:rsidRPr="004E030C" w:rsidRDefault="00A67D3D"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0887F538" w14:textId="2E0DEB0E" w:rsidR="00A67D3D" w:rsidRPr="004E030C" w:rsidRDefault="00A67D3D" w:rsidP="0056301F">
            <w:pPr>
              <w:pStyle w:val="TableText"/>
              <w:spacing w:before="0" w:after="0"/>
              <w:jc w:val="center"/>
              <w:rPr>
                <w:szCs w:val="20"/>
              </w:rPr>
            </w:pPr>
            <w:r>
              <w:rPr>
                <w:szCs w:val="20"/>
              </w:rPr>
              <w:t>X</w:t>
            </w:r>
          </w:p>
        </w:tc>
      </w:tr>
      <w:tr w:rsidR="00A67D3D" w:rsidRPr="004E030C" w14:paraId="632417ED"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A8C1C60" w14:textId="375A362D" w:rsidR="00A67D3D" w:rsidRPr="004E030C" w:rsidRDefault="00A67D3D" w:rsidP="008A786D">
            <w:pPr>
              <w:pStyle w:val="TableText"/>
              <w:spacing w:before="0" w:after="0"/>
              <w:rPr>
                <w:szCs w:val="20"/>
              </w:rPr>
            </w:pPr>
            <w:r>
              <w:rPr>
                <w:szCs w:val="20"/>
              </w:rPr>
              <w:t>Materials to create a TWLH chart.</w:t>
            </w:r>
            <w:r>
              <w:rPr>
                <w:szCs w:val="20"/>
              </w:rPr>
              <w:br/>
              <w:t>These might include sticky notes, slips of paper, a display space</w:t>
            </w:r>
          </w:p>
        </w:tc>
        <w:tc>
          <w:tcPr>
            <w:tcW w:w="1081" w:type="dxa"/>
            <w:tcBorders>
              <w:top w:val="single" w:sz="4" w:space="0" w:color="auto"/>
              <w:left w:val="single" w:sz="4" w:space="0" w:color="auto"/>
              <w:bottom w:val="single" w:sz="4" w:space="0" w:color="auto"/>
              <w:right w:val="single" w:sz="4" w:space="0" w:color="auto"/>
            </w:tcBorders>
          </w:tcPr>
          <w:p w14:paraId="7C2970E1" w14:textId="2480113C"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5CDC580E" w14:textId="61DE650F"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0C2AF5B8" w14:textId="18A62778"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7214525" w14:textId="08F2E66A"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02668A37" w14:textId="7DC21FDA"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2D1176E" w14:textId="3488A04D"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A7C9A54" w14:textId="24B97315" w:rsidR="00A67D3D" w:rsidRDefault="00A67D3D"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393937F2" w14:textId="7B33D4B1" w:rsidR="00A67D3D" w:rsidRDefault="00A67D3D" w:rsidP="0056301F">
            <w:pPr>
              <w:pStyle w:val="TableText"/>
              <w:spacing w:before="0" w:after="0"/>
              <w:jc w:val="center"/>
              <w:rPr>
                <w:szCs w:val="20"/>
              </w:rPr>
            </w:pPr>
            <w:r>
              <w:rPr>
                <w:szCs w:val="20"/>
              </w:rPr>
              <w:t>X</w:t>
            </w:r>
          </w:p>
        </w:tc>
      </w:tr>
      <w:tr w:rsidR="00A67D3D" w:rsidRPr="004E030C" w14:paraId="0143E229"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F2555E0" w14:textId="1266E79B" w:rsidR="00A67D3D" w:rsidRPr="00295686" w:rsidRDefault="00A67D3D" w:rsidP="008A786D">
            <w:pPr>
              <w:pStyle w:val="NormalWeb"/>
              <w:spacing w:after="0"/>
              <w:rPr>
                <w:rFonts w:eastAsia="Times New Roman" w:cstheme="minorHAnsi"/>
                <w:color w:val="auto"/>
                <w:szCs w:val="20"/>
                <w:lang w:eastAsia="en-AU"/>
              </w:rPr>
            </w:pPr>
            <w:r w:rsidRPr="00295686">
              <w:rPr>
                <w:rFonts w:cstheme="minorHAnsi"/>
                <w:szCs w:val="20"/>
              </w:rPr>
              <w:t xml:space="preserve">Equipment to </w:t>
            </w:r>
            <w:r>
              <w:rPr>
                <w:rFonts w:cstheme="minorHAnsi"/>
                <w:szCs w:val="20"/>
              </w:rPr>
              <w:t>access the internet to view suggested video clips and websites</w:t>
            </w:r>
          </w:p>
        </w:tc>
        <w:tc>
          <w:tcPr>
            <w:tcW w:w="1081" w:type="dxa"/>
            <w:tcBorders>
              <w:top w:val="single" w:sz="4" w:space="0" w:color="auto"/>
              <w:left w:val="single" w:sz="4" w:space="0" w:color="auto"/>
              <w:bottom w:val="single" w:sz="4" w:space="0" w:color="auto"/>
              <w:right w:val="single" w:sz="4" w:space="0" w:color="auto"/>
            </w:tcBorders>
          </w:tcPr>
          <w:p w14:paraId="065C6099" w14:textId="47778503"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20F2888E" w14:textId="14D9B31E"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36D6131" w14:textId="2A083FB5"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63651B7" w14:textId="114B1F0A"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4CE9CD2B" w14:textId="03627B9D"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4070D5D8" w14:textId="777BFBB7"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ABFBD12" w14:textId="004CFA6C" w:rsidR="00A67D3D" w:rsidRPr="004E030C" w:rsidRDefault="00A67D3D"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43C89689" w14:textId="035B19C2" w:rsidR="00A67D3D" w:rsidRPr="004E030C" w:rsidRDefault="00A67D3D" w:rsidP="0056301F">
            <w:pPr>
              <w:pStyle w:val="TableText"/>
              <w:spacing w:before="0" w:after="0"/>
              <w:jc w:val="center"/>
              <w:rPr>
                <w:szCs w:val="20"/>
              </w:rPr>
            </w:pPr>
            <w:r>
              <w:rPr>
                <w:szCs w:val="20"/>
              </w:rPr>
              <w:t>X</w:t>
            </w:r>
          </w:p>
        </w:tc>
      </w:tr>
      <w:tr w:rsidR="00A67D3D" w:rsidRPr="004E030C" w14:paraId="4824467E"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D342547" w14:textId="24F3DFCC" w:rsidR="00A67D3D" w:rsidRPr="0074114B" w:rsidRDefault="00E51CE5" w:rsidP="008A786D">
            <w:pPr>
              <w:spacing w:after="0"/>
              <w:rPr>
                <w:i/>
                <w:iCs/>
                <w:szCs w:val="20"/>
              </w:rPr>
            </w:pPr>
            <w:r>
              <w:rPr>
                <w:szCs w:val="20"/>
              </w:rPr>
              <w:t>Sticky notes or slips of paper</w:t>
            </w:r>
          </w:p>
        </w:tc>
        <w:tc>
          <w:tcPr>
            <w:tcW w:w="1081" w:type="dxa"/>
            <w:tcBorders>
              <w:top w:val="single" w:sz="4" w:space="0" w:color="auto"/>
              <w:left w:val="single" w:sz="4" w:space="0" w:color="auto"/>
              <w:bottom w:val="single" w:sz="4" w:space="0" w:color="auto"/>
              <w:right w:val="single" w:sz="4" w:space="0" w:color="auto"/>
            </w:tcBorders>
          </w:tcPr>
          <w:p w14:paraId="04870E41" w14:textId="6EAB640D" w:rsidR="00A67D3D" w:rsidRDefault="00E51CE5"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4C3A9806" w14:textId="7D8163C5"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EE6F1CC"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CD71438"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22FA4F3"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8D7DAD0"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79F66B6"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6BF243EA" w14:textId="5E680425" w:rsidR="00A67D3D" w:rsidRPr="004E030C" w:rsidRDefault="00A67D3D" w:rsidP="0056301F">
            <w:pPr>
              <w:pStyle w:val="TableText"/>
              <w:spacing w:before="0" w:after="0"/>
              <w:jc w:val="center"/>
              <w:rPr>
                <w:szCs w:val="20"/>
              </w:rPr>
            </w:pPr>
          </w:p>
        </w:tc>
      </w:tr>
      <w:tr w:rsidR="00A67D3D" w:rsidRPr="004E030C" w14:paraId="7941B950"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8DC4A2E" w14:textId="0F6BF6EF" w:rsidR="00DB6F56" w:rsidRPr="00DB6F56" w:rsidRDefault="00DB6F56" w:rsidP="00DB6F56">
            <w:pPr>
              <w:spacing w:after="0"/>
              <w:rPr>
                <w:szCs w:val="20"/>
              </w:rPr>
            </w:pPr>
            <w:r w:rsidRPr="00DB6F56">
              <w:rPr>
                <w:szCs w:val="20"/>
              </w:rPr>
              <w:t>A food, or images of a food, to examine</w:t>
            </w:r>
            <w:r>
              <w:rPr>
                <w:szCs w:val="20"/>
              </w:rPr>
              <w:t xml:space="preserve"> </w:t>
            </w:r>
            <w:r>
              <w:rPr>
                <w:i/>
                <w:iCs/>
                <w:szCs w:val="20"/>
              </w:rPr>
              <w:t>per group</w:t>
            </w:r>
            <w:r w:rsidRPr="00DB6F56">
              <w:rPr>
                <w:szCs w:val="20"/>
              </w:rPr>
              <w:t>.</w:t>
            </w:r>
            <w:r>
              <w:rPr>
                <w:szCs w:val="20"/>
              </w:rPr>
              <w:br/>
            </w:r>
            <w:r w:rsidRPr="00DB6F56">
              <w:rPr>
                <w:szCs w:val="20"/>
              </w:rPr>
              <w:t>Each group should have a different food item. These might include:</w:t>
            </w:r>
          </w:p>
          <w:p w14:paraId="46169709" w14:textId="77777777" w:rsidR="00DB6F56" w:rsidRPr="00DB6F56" w:rsidRDefault="00DB6F56" w:rsidP="00DB6F56">
            <w:pPr>
              <w:numPr>
                <w:ilvl w:val="0"/>
                <w:numId w:val="24"/>
              </w:numPr>
              <w:spacing w:after="0"/>
              <w:rPr>
                <w:szCs w:val="20"/>
              </w:rPr>
            </w:pPr>
            <w:r w:rsidRPr="00DB6F56">
              <w:rPr>
                <w:szCs w:val="20"/>
              </w:rPr>
              <w:t>foods in as unchanged a state as possible, such as:</w:t>
            </w:r>
          </w:p>
          <w:p w14:paraId="6BAD0351" w14:textId="77777777" w:rsidR="00DB6F56" w:rsidRPr="00DB6F56" w:rsidRDefault="00DB6F56" w:rsidP="00DB6F56">
            <w:pPr>
              <w:numPr>
                <w:ilvl w:val="1"/>
                <w:numId w:val="25"/>
              </w:numPr>
              <w:spacing w:after="0"/>
              <w:rPr>
                <w:szCs w:val="20"/>
              </w:rPr>
            </w:pPr>
            <w:r w:rsidRPr="00DB6F56">
              <w:rPr>
                <w:szCs w:val="20"/>
              </w:rPr>
              <w:t>whole fruits and vegetables, or fruits and vegetables that have been cut.</w:t>
            </w:r>
          </w:p>
          <w:p w14:paraId="67652C77" w14:textId="77777777" w:rsidR="00DB6F56" w:rsidRPr="00DB6F56" w:rsidRDefault="00DB6F56" w:rsidP="00DB6F56">
            <w:pPr>
              <w:numPr>
                <w:ilvl w:val="1"/>
                <w:numId w:val="26"/>
              </w:numPr>
              <w:spacing w:after="0"/>
              <w:rPr>
                <w:szCs w:val="20"/>
              </w:rPr>
            </w:pPr>
            <w:r w:rsidRPr="00DB6F56">
              <w:rPr>
                <w:szCs w:val="20"/>
              </w:rPr>
              <w:lastRenderedPageBreak/>
              <w:t>rice, grains and legumes.</w:t>
            </w:r>
          </w:p>
          <w:p w14:paraId="2F67BCC1" w14:textId="77777777" w:rsidR="00DB6F56" w:rsidRPr="00DB6F56" w:rsidRDefault="00DB6F56" w:rsidP="00DB6F56">
            <w:pPr>
              <w:numPr>
                <w:ilvl w:val="0"/>
                <w:numId w:val="24"/>
              </w:numPr>
              <w:spacing w:after="0"/>
              <w:rPr>
                <w:szCs w:val="20"/>
              </w:rPr>
            </w:pPr>
            <w:r w:rsidRPr="00DB6F56">
              <w:rPr>
                <w:szCs w:val="20"/>
              </w:rPr>
              <w:t>items that can be combined to make other foods, such as:</w:t>
            </w:r>
          </w:p>
          <w:p w14:paraId="39C104B1" w14:textId="77777777" w:rsidR="00DB6F56" w:rsidRPr="00DB6F56" w:rsidRDefault="00DB6F56" w:rsidP="00DB6F56">
            <w:pPr>
              <w:numPr>
                <w:ilvl w:val="1"/>
                <w:numId w:val="27"/>
              </w:numPr>
              <w:spacing w:after="0"/>
              <w:rPr>
                <w:szCs w:val="20"/>
              </w:rPr>
            </w:pPr>
            <w:r w:rsidRPr="00DB6F56">
              <w:rPr>
                <w:szCs w:val="20"/>
              </w:rPr>
              <w:t>flour, water and salt (to make pasta).</w:t>
            </w:r>
          </w:p>
          <w:p w14:paraId="3CDDC634" w14:textId="77777777" w:rsidR="00DB6F56" w:rsidRPr="00DB6F56" w:rsidRDefault="00DB6F56" w:rsidP="00DB6F56">
            <w:pPr>
              <w:numPr>
                <w:ilvl w:val="0"/>
                <w:numId w:val="24"/>
              </w:numPr>
              <w:spacing w:after="0"/>
              <w:rPr>
                <w:szCs w:val="20"/>
              </w:rPr>
            </w:pPr>
            <w:r w:rsidRPr="00DB6F56">
              <w:rPr>
                <w:szCs w:val="20"/>
              </w:rPr>
              <w:t>soluble solids in liquids, such as:</w:t>
            </w:r>
          </w:p>
          <w:p w14:paraId="230992CF" w14:textId="77777777" w:rsidR="00DB6F56" w:rsidRPr="00DB6F56" w:rsidRDefault="00DB6F56" w:rsidP="00DB6F56">
            <w:pPr>
              <w:numPr>
                <w:ilvl w:val="1"/>
                <w:numId w:val="28"/>
              </w:numPr>
              <w:spacing w:after="0"/>
              <w:rPr>
                <w:szCs w:val="20"/>
              </w:rPr>
            </w:pPr>
            <w:r w:rsidRPr="00DB6F56">
              <w:rPr>
                <w:szCs w:val="20"/>
              </w:rPr>
              <w:t>salt + water. Note that observations of a salt water solution are used in Lesson 2 so one should be included in this lesson.</w:t>
            </w:r>
          </w:p>
          <w:p w14:paraId="4151C17A" w14:textId="77777777" w:rsidR="00DB6F56" w:rsidRPr="00DB6F56" w:rsidRDefault="00DB6F56" w:rsidP="00DB6F56">
            <w:pPr>
              <w:numPr>
                <w:ilvl w:val="0"/>
                <w:numId w:val="24"/>
              </w:numPr>
              <w:spacing w:after="0"/>
              <w:rPr>
                <w:szCs w:val="20"/>
              </w:rPr>
            </w:pPr>
            <w:r w:rsidRPr="00DB6F56">
              <w:rPr>
                <w:szCs w:val="20"/>
              </w:rPr>
              <w:t>Liquids that can be combined, such as:</w:t>
            </w:r>
          </w:p>
          <w:p w14:paraId="78783A96" w14:textId="77777777" w:rsidR="00DB6F56" w:rsidRPr="00DB6F56" w:rsidRDefault="00DB6F56" w:rsidP="00DB6F56">
            <w:pPr>
              <w:numPr>
                <w:ilvl w:val="1"/>
                <w:numId w:val="29"/>
              </w:numPr>
              <w:spacing w:after="0"/>
              <w:rPr>
                <w:szCs w:val="20"/>
              </w:rPr>
            </w:pPr>
            <w:r w:rsidRPr="00DB6F56">
              <w:rPr>
                <w:szCs w:val="20"/>
              </w:rPr>
              <w:t>milk and vinegar/lemon juice.</w:t>
            </w:r>
          </w:p>
          <w:p w14:paraId="376C8175" w14:textId="77777777" w:rsidR="00DB6F56" w:rsidRPr="00DB6F56" w:rsidRDefault="00DB6F56" w:rsidP="00DB6F56">
            <w:pPr>
              <w:numPr>
                <w:ilvl w:val="0"/>
                <w:numId w:val="24"/>
              </w:numPr>
              <w:spacing w:after="0"/>
              <w:rPr>
                <w:szCs w:val="20"/>
              </w:rPr>
            </w:pPr>
            <w:r w:rsidRPr="00DB6F56">
              <w:rPr>
                <w:szCs w:val="20"/>
              </w:rPr>
              <w:t>Food that are a combination of ingredients, such as:</w:t>
            </w:r>
          </w:p>
          <w:p w14:paraId="58AF2DCF" w14:textId="77777777" w:rsidR="00DB6F56" w:rsidRPr="00DB6F56" w:rsidRDefault="00DB6F56" w:rsidP="00DB6F56">
            <w:pPr>
              <w:numPr>
                <w:ilvl w:val="1"/>
                <w:numId w:val="30"/>
              </w:numPr>
              <w:spacing w:after="0"/>
              <w:rPr>
                <w:szCs w:val="20"/>
              </w:rPr>
            </w:pPr>
            <w:r w:rsidRPr="00DB6F56">
              <w:rPr>
                <w:szCs w:val="20"/>
              </w:rPr>
              <w:t>breads, cakes or other baked goods.</w:t>
            </w:r>
          </w:p>
          <w:p w14:paraId="537D42E7" w14:textId="77777777" w:rsidR="00DB6F56" w:rsidRPr="00DB6F56" w:rsidRDefault="00DB6F56" w:rsidP="00DB6F56">
            <w:pPr>
              <w:numPr>
                <w:ilvl w:val="1"/>
                <w:numId w:val="31"/>
              </w:numPr>
              <w:spacing w:after="0"/>
              <w:rPr>
                <w:szCs w:val="20"/>
              </w:rPr>
            </w:pPr>
            <w:r w:rsidRPr="00DB6F56">
              <w:rPr>
                <w:szCs w:val="20"/>
              </w:rPr>
              <w:t>salads.</w:t>
            </w:r>
          </w:p>
          <w:p w14:paraId="077C768E" w14:textId="77777777" w:rsidR="00DB6F56" w:rsidRPr="00DB6F56" w:rsidRDefault="00DB6F56" w:rsidP="00DB6F56">
            <w:pPr>
              <w:numPr>
                <w:ilvl w:val="0"/>
                <w:numId w:val="24"/>
              </w:numPr>
              <w:spacing w:after="0"/>
              <w:rPr>
                <w:szCs w:val="20"/>
              </w:rPr>
            </w:pPr>
            <w:r w:rsidRPr="00DB6F56">
              <w:rPr>
                <w:szCs w:val="20"/>
              </w:rPr>
              <w:t>Foods that have been cooked, such as:</w:t>
            </w:r>
          </w:p>
          <w:p w14:paraId="4CDCE8DF" w14:textId="77777777" w:rsidR="00DB6F56" w:rsidRPr="00DB6F56" w:rsidRDefault="00DB6F56" w:rsidP="00DB6F56">
            <w:pPr>
              <w:numPr>
                <w:ilvl w:val="1"/>
                <w:numId w:val="32"/>
              </w:numPr>
              <w:spacing w:after="0"/>
              <w:rPr>
                <w:szCs w:val="20"/>
              </w:rPr>
            </w:pPr>
            <w:r w:rsidRPr="00DB6F56">
              <w:rPr>
                <w:szCs w:val="20"/>
              </w:rPr>
              <w:t>cooked meats and vegetables.</w:t>
            </w:r>
          </w:p>
          <w:p w14:paraId="3697BAB7" w14:textId="42EEF22B" w:rsidR="00A67D3D" w:rsidRPr="003564B4" w:rsidRDefault="00DB6F56" w:rsidP="008A786D">
            <w:pPr>
              <w:spacing w:after="0"/>
              <w:rPr>
                <w:szCs w:val="20"/>
              </w:rPr>
            </w:pPr>
            <w:r w:rsidRPr="00DB6F56">
              <w:rPr>
                <w:szCs w:val="20"/>
              </w:rPr>
              <w:t>Note: Be aware of any potential allergies before introducing food items to students. Images of food/food components can be used for this task if more appropriate for your students and context.</w:t>
            </w:r>
          </w:p>
        </w:tc>
        <w:tc>
          <w:tcPr>
            <w:tcW w:w="1081" w:type="dxa"/>
            <w:tcBorders>
              <w:top w:val="single" w:sz="4" w:space="0" w:color="auto"/>
              <w:left w:val="single" w:sz="4" w:space="0" w:color="auto"/>
              <w:bottom w:val="single" w:sz="4" w:space="0" w:color="auto"/>
              <w:right w:val="single" w:sz="4" w:space="0" w:color="auto"/>
            </w:tcBorders>
          </w:tcPr>
          <w:p w14:paraId="75E2D924" w14:textId="65A111F5" w:rsidR="00A67D3D" w:rsidRDefault="00D72B95" w:rsidP="0056301F">
            <w:pPr>
              <w:pStyle w:val="TableText"/>
              <w:spacing w:before="0" w:after="0"/>
              <w:jc w:val="center"/>
              <w:rPr>
                <w:szCs w:val="20"/>
              </w:rPr>
            </w:pPr>
            <w:r>
              <w:rPr>
                <w:szCs w:val="20"/>
              </w:rPr>
              <w:lastRenderedPageBreak/>
              <w:t>X</w:t>
            </w:r>
          </w:p>
        </w:tc>
        <w:tc>
          <w:tcPr>
            <w:tcW w:w="1081" w:type="dxa"/>
            <w:tcBorders>
              <w:top w:val="single" w:sz="4" w:space="0" w:color="auto"/>
              <w:left w:val="single" w:sz="4" w:space="0" w:color="auto"/>
              <w:bottom w:val="single" w:sz="4" w:space="0" w:color="auto"/>
              <w:right w:val="single" w:sz="4" w:space="0" w:color="auto"/>
            </w:tcBorders>
          </w:tcPr>
          <w:p w14:paraId="1AB13D81" w14:textId="3A8A8825"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C91486B" w14:textId="28CF90D2"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C940073" w14:textId="0EC7FA0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4E1EB82" w14:textId="763FF5DC"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A14A8C1" w14:textId="1933E0B3"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59AB560" w14:textId="153123B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B2D05BC" w14:textId="35733911" w:rsidR="00A67D3D" w:rsidRPr="004E030C" w:rsidRDefault="00A67D3D" w:rsidP="0056301F">
            <w:pPr>
              <w:pStyle w:val="TableText"/>
              <w:spacing w:before="0" w:after="0"/>
              <w:jc w:val="center"/>
              <w:rPr>
                <w:szCs w:val="20"/>
              </w:rPr>
            </w:pPr>
          </w:p>
        </w:tc>
      </w:tr>
      <w:tr w:rsidR="00A67D3D" w:rsidRPr="004E030C" w14:paraId="2FF9EBF6"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678E910" w14:textId="4D852BBB" w:rsidR="00A67D3D" w:rsidRPr="00D869C5" w:rsidRDefault="00D72B95" w:rsidP="008A786D">
            <w:pPr>
              <w:spacing w:after="0"/>
              <w:rPr>
                <w:i/>
                <w:iCs/>
                <w:szCs w:val="20"/>
              </w:rPr>
            </w:pPr>
            <w:r>
              <w:rPr>
                <w:szCs w:val="20"/>
              </w:rPr>
              <w:t>1 x jar or glass of salty water</w:t>
            </w:r>
          </w:p>
        </w:tc>
        <w:tc>
          <w:tcPr>
            <w:tcW w:w="1081" w:type="dxa"/>
            <w:tcBorders>
              <w:top w:val="single" w:sz="4" w:space="0" w:color="auto"/>
              <w:left w:val="single" w:sz="4" w:space="0" w:color="auto"/>
              <w:bottom w:val="single" w:sz="4" w:space="0" w:color="auto"/>
              <w:right w:val="single" w:sz="4" w:space="0" w:color="auto"/>
            </w:tcBorders>
          </w:tcPr>
          <w:p w14:paraId="3791CBA0"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F3D9788" w14:textId="3A41A0E3" w:rsidR="00A67D3D" w:rsidRDefault="0056301F"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28EB3784"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2BD8736"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BF90EAB"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CB466C0"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FD6A92A" w14:textId="638CC780"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1924B329" w14:textId="77777777" w:rsidR="00A67D3D" w:rsidRDefault="00A67D3D" w:rsidP="0056301F">
            <w:pPr>
              <w:pStyle w:val="TableText"/>
              <w:spacing w:before="0" w:after="0"/>
              <w:jc w:val="center"/>
              <w:rPr>
                <w:szCs w:val="20"/>
              </w:rPr>
            </w:pPr>
          </w:p>
        </w:tc>
      </w:tr>
      <w:tr w:rsidR="00A67D3D" w:rsidRPr="004E030C" w14:paraId="5158692E"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2DC5B3B" w14:textId="77777777" w:rsidR="00A67D3D" w:rsidRDefault="00076B94" w:rsidP="008A786D">
            <w:pPr>
              <w:spacing w:after="0"/>
              <w:rPr>
                <w:szCs w:val="20"/>
              </w:rPr>
            </w:pPr>
            <w:r>
              <w:rPr>
                <w:szCs w:val="20"/>
              </w:rPr>
              <w:t>Clear glass/cup</w:t>
            </w:r>
            <w:r>
              <w:rPr>
                <w:szCs w:val="20"/>
              </w:rPr>
              <w:br/>
              <w:t>1 x for class demonstration</w:t>
            </w:r>
          </w:p>
          <w:p w14:paraId="211BB8E9" w14:textId="41C541F5" w:rsidR="00076B94" w:rsidRPr="00076B94" w:rsidRDefault="00076B94" w:rsidP="008A786D">
            <w:pPr>
              <w:spacing w:after="0"/>
              <w:rPr>
                <w:i/>
                <w:iCs/>
                <w:szCs w:val="20"/>
              </w:rPr>
            </w:pPr>
            <w:r>
              <w:rPr>
                <w:szCs w:val="20"/>
              </w:rPr>
              <w:t xml:space="preserve">1 x </w:t>
            </w:r>
            <w:r>
              <w:rPr>
                <w:i/>
                <w:iCs/>
                <w:szCs w:val="20"/>
              </w:rPr>
              <w:t>per group</w:t>
            </w:r>
          </w:p>
        </w:tc>
        <w:tc>
          <w:tcPr>
            <w:tcW w:w="1081" w:type="dxa"/>
            <w:tcBorders>
              <w:top w:val="single" w:sz="4" w:space="0" w:color="auto"/>
              <w:left w:val="single" w:sz="4" w:space="0" w:color="auto"/>
              <w:bottom w:val="single" w:sz="4" w:space="0" w:color="auto"/>
              <w:right w:val="single" w:sz="4" w:space="0" w:color="auto"/>
            </w:tcBorders>
          </w:tcPr>
          <w:p w14:paraId="3F918F99"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E3EA8F6" w14:textId="5ECC47E0" w:rsidR="00A67D3D" w:rsidRPr="004E030C" w:rsidRDefault="00F4590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54E4D10A"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9344725"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59A4078"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9A7EFE4"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AAAF5CA"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BA418CE" w14:textId="77777777" w:rsidR="00A67D3D" w:rsidRPr="004E030C" w:rsidRDefault="00A67D3D" w:rsidP="0056301F">
            <w:pPr>
              <w:pStyle w:val="TableText"/>
              <w:spacing w:before="0" w:after="0"/>
              <w:jc w:val="center"/>
              <w:rPr>
                <w:szCs w:val="20"/>
              </w:rPr>
            </w:pPr>
          </w:p>
        </w:tc>
      </w:tr>
      <w:tr w:rsidR="00A67D3D" w:rsidRPr="004E030C" w14:paraId="60B17C8B"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4FBE419" w14:textId="77777777" w:rsidR="00A67D3D" w:rsidRDefault="00B277BD" w:rsidP="008A786D">
            <w:pPr>
              <w:pStyle w:val="TableText"/>
              <w:spacing w:before="0" w:after="0"/>
              <w:rPr>
                <w:szCs w:val="20"/>
              </w:rPr>
            </w:pPr>
            <w:r>
              <w:rPr>
                <w:szCs w:val="20"/>
              </w:rPr>
              <w:t>Salt</w:t>
            </w:r>
          </w:p>
          <w:p w14:paraId="35D21A06" w14:textId="77777777" w:rsidR="00B277BD" w:rsidRDefault="00B277BD" w:rsidP="008A786D">
            <w:pPr>
              <w:pStyle w:val="TableText"/>
              <w:spacing w:before="0" w:after="0"/>
              <w:rPr>
                <w:szCs w:val="20"/>
              </w:rPr>
            </w:pPr>
            <w:r>
              <w:rPr>
                <w:szCs w:val="20"/>
              </w:rPr>
              <w:t xml:space="preserve">Approx </w:t>
            </w:r>
            <w:r w:rsidR="00494E77">
              <w:rPr>
                <w:szCs w:val="20"/>
              </w:rPr>
              <w:t>3 x ½ teaspoons for demonstration</w:t>
            </w:r>
          </w:p>
          <w:p w14:paraId="2447F0F3" w14:textId="4D5C9BCA" w:rsidR="00494E77" w:rsidRPr="00155904" w:rsidRDefault="00155904" w:rsidP="008A786D">
            <w:pPr>
              <w:pStyle w:val="TableText"/>
              <w:spacing w:before="0" w:after="0"/>
              <w:rPr>
                <w:i/>
                <w:iCs/>
                <w:szCs w:val="20"/>
              </w:rPr>
            </w:pPr>
            <w:r>
              <w:rPr>
                <w:szCs w:val="20"/>
              </w:rPr>
              <w:t xml:space="preserve">Approx. 300g </w:t>
            </w:r>
            <w:r>
              <w:rPr>
                <w:i/>
                <w:iCs/>
                <w:szCs w:val="20"/>
              </w:rPr>
              <w:t>per group</w:t>
            </w:r>
          </w:p>
        </w:tc>
        <w:tc>
          <w:tcPr>
            <w:tcW w:w="1081" w:type="dxa"/>
            <w:tcBorders>
              <w:top w:val="single" w:sz="4" w:space="0" w:color="auto"/>
              <w:left w:val="single" w:sz="4" w:space="0" w:color="auto"/>
              <w:bottom w:val="single" w:sz="4" w:space="0" w:color="auto"/>
              <w:right w:val="single" w:sz="4" w:space="0" w:color="auto"/>
            </w:tcBorders>
          </w:tcPr>
          <w:p w14:paraId="76F35AA4" w14:textId="7ED0EB46"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0E92C0A" w14:textId="76C636C4" w:rsidR="00A67D3D" w:rsidRPr="004E030C" w:rsidRDefault="00F4590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C4B77CA" w14:textId="51EB42CA"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63F5979"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7584FAC"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1F555B8"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81D3536"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4BE664AF" w14:textId="5D4917A6" w:rsidR="00A67D3D" w:rsidRPr="004E030C" w:rsidRDefault="00A67D3D" w:rsidP="0056301F">
            <w:pPr>
              <w:pStyle w:val="TableText"/>
              <w:spacing w:before="0" w:after="0"/>
              <w:jc w:val="center"/>
              <w:rPr>
                <w:szCs w:val="20"/>
              </w:rPr>
            </w:pPr>
          </w:p>
        </w:tc>
      </w:tr>
      <w:tr w:rsidR="00A67D3D" w:rsidRPr="004E030C" w14:paraId="21ADC1E7"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BE520EB" w14:textId="717236AB" w:rsidR="00CB1B35" w:rsidRDefault="001E6A46" w:rsidP="008A786D">
            <w:pPr>
              <w:pStyle w:val="TableText"/>
              <w:spacing w:before="0" w:after="0"/>
              <w:rPr>
                <w:szCs w:val="20"/>
              </w:rPr>
            </w:pPr>
            <w:r>
              <w:rPr>
                <w:szCs w:val="20"/>
              </w:rPr>
              <w:t>100mls of water</w:t>
            </w:r>
            <w:r>
              <w:rPr>
                <w:szCs w:val="20"/>
              </w:rPr>
              <w:br/>
            </w:r>
            <w:r w:rsidR="00CB1B35">
              <w:rPr>
                <w:szCs w:val="20"/>
              </w:rPr>
              <w:t>1 x for demonstration</w:t>
            </w:r>
          </w:p>
          <w:p w14:paraId="2265C2D4" w14:textId="7A0AA779" w:rsidR="00A67D3D" w:rsidRPr="004E030C" w:rsidRDefault="00CB1B35" w:rsidP="008A786D">
            <w:pPr>
              <w:pStyle w:val="TableText"/>
              <w:spacing w:before="0" w:after="0"/>
              <w:rPr>
                <w:szCs w:val="20"/>
              </w:rPr>
            </w:pPr>
            <w:r>
              <w:rPr>
                <w:szCs w:val="20"/>
              </w:rPr>
              <w:t xml:space="preserve">1 x </w:t>
            </w:r>
            <w:r w:rsidR="00A67D3D">
              <w:rPr>
                <w:i/>
                <w:iCs/>
                <w:szCs w:val="20"/>
              </w:rPr>
              <w:t>per student</w:t>
            </w:r>
          </w:p>
        </w:tc>
        <w:tc>
          <w:tcPr>
            <w:tcW w:w="1081" w:type="dxa"/>
            <w:tcBorders>
              <w:top w:val="single" w:sz="4" w:space="0" w:color="auto"/>
              <w:left w:val="single" w:sz="4" w:space="0" w:color="auto"/>
              <w:bottom w:val="single" w:sz="4" w:space="0" w:color="auto"/>
              <w:right w:val="single" w:sz="4" w:space="0" w:color="auto"/>
            </w:tcBorders>
          </w:tcPr>
          <w:p w14:paraId="34EFFF01" w14:textId="40B7AB2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616A7D8" w14:textId="233BE2B7" w:rsidR="00A67D3D" w:rsidRPr="004E030C" w:rsidRDefault="00F4590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5E320B8B"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0F1B9EC"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4767831"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FEDA108"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BE56580"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A477057" w14:textId="4F7E508F" w:rsidR="00A67D3D" w:rsidRPr="004E030C" w:rsidRDefault="00A67D3D" w:rsidP="0056301F">
            <w:pPr>
              <w:pStyle w:val="TableText"/>
              <w:spacing w:before="0" w:after="0"/>
              <w:jc w:val="center"/>
              <w:rPr>
                <w:szCs w:val="20"/>
              </w:rPr>
            </w:pPr>
          </w:p>
        </w:tc>
      </w:tr>
      <w:tr w:rsidR="00A67D3D" w:rsidRPr="004E030C" w14:paraId="09DE9509"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3EEC72D" w14:textId="77777777" w:rsidR="001637AD" w:rsidRDefault="001637AD" w:rsidP="008A786D">
            <w:pPr>
              <w:pStyle w:val="TableText"/>
              <w:spacing w:before="0" w:after="0"/>
              <w:rPr>
                <w:szCs w:val="20"/>
              </w:rPr>
            </w:pPr>
            <w:r w:rsidRPr="001637AD">
              <w:rPr>
                <w:szCs w:val="20"/>
              </w:rPr>
              <w:t>Dry </w:t>
            </w:r>
            <m:oMath>
              <m:f>
                <m:fPr>
                  <m:ctrlPr>
                    <w:rPr>
                      <w:rFonts w:ascii="Cambria Math" w:hAnsi="Cambria Math"/>
                      <w:szCs w:val="20"/>
                    </w:rPr>
                  </m:ctrlPr>
                </m:fPr>
                <m:num>
                  <m:r>
                    <w:rPr>
                      <w:rFonts w:ascii="Cambria Math" w:hAnsi="Cambria Math"/>
                      <w:szCs w:val="20"/>
                    </w:rPr>
                    <m:t>1</m:t>
                  </m:r>
                </m:num>
                <m:den>
                  <m:r>
                    <w:rPr>
                      <w:rFonts w:ascii="Cambria Math" w:hAnsi="Cambria Math"/>
                      <w:szCs w:val="20"/>
                    </w:rPr>
                    <m:t>2</m:t>
                  </m:r>
                </m:den>
              </m:f>
            </m:oMath>
            <w:r w:rsidRPr="001637AD">
              <w:rPr>
                <w:szCs w:val="20"/>
              </w:rPr>
              <w:t>teaspoon measurement for adding salt</w:t>
            </w:r>
            <w:r>
              <w:rPr>
                <w:szCs w:val="20"/>
              </w:rPr>
              <w:br/>
              <w:t>1 x for demonstration</w:t>
            </w:r>
          </w:p>
          <w:p w14:paraId="7FE03F7A" w14:textId="7531F8CE" w:rsidR="00A67D3D" w:rsidRDefault="001637AD" w:rsidP="008A786D">
            <w:pPr>
              <w:pStyle w:val="TableText"/>
              <w:spacing w:before="0" w:after="0"/>
              <w:rPr>
                <w:szCs w:val="20"/>
              </w:rPr>
            </w:pPr>
            <w:r>
              <w:rPr>
                <w:szCs w:val="20"/>
              </w:rPr>
              <w:t xml:space="preserve">1 x </w:t>
            </w:r>
            <w:r w:rsidR="00A67D3D">
              <w:rPr>
                <w:i/>
                <w:iCs/>
                <w:szCs w:val="20"/>
              </w:rPr>
              <w:t>per student</w:t>
            </w:r>
          </w:p>
        </w:tc>
        <w:tc>
          <w:tcPr>
            <w:tcW w:w="1081" w:type="dxa"/>
            <w:tcBorders>
              <w:top w:val="single" w:sz="4" w:space="0" w:color="auto"/>
              <w:left w:val="single" w:sz="4" w:space="0" w:color="auto"/>
              <w:bottom w:val="single" w:sz="4" w:space="0" w:color="auto"/>
              <w:right w:val="single" w:sz="4" w:space="0" w:color="auto"/>
            </w:tcBorders>
          </w:tcPr>
          <w:p w14:paraId="58F01AAA"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E3BC29A" w14:textId="0D0E90A9" w:rsidR="00A67D3D" w:rsidRDefault="00F4590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25A5556E" w14:textId="7898F9AE"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2CB1B60"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4E6177A"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A1F88DA"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6D1CB64"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9749E01" w14:textId="77777777" w:rsidR="00A67D3D" w:rsidRPr="004E030C" w:rsidRDefault="00A67D3D" w:rsidP="0056301F">
            <w:pPr>
              <w:pStyle w:val="TableText"/>
              <w:spacing w:before="0" w:after="0"/>
              <w:jc w:val="center"/>
              <w:rPr>
                <w:szCs w:val="20"/>
              </w:rPr>
            </w:pPr>
          </w:p>
        </w:tc>
      </w:tr>
      <w:tr w:rsidR="00A67D3D" w:rsidRPr="004E030C" w14:paraId="7A0117DF"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6125496" w14:textId="77777777" w:rsidR="00A67D3D" w:rsidRDefault="00B43184" w:rsidP="008A786D">
            <w:pPr>
              <w:pStyle w:val="TableText"/>
              <w:spacing w:before="0" w:after="0"/>
              <w:rPr>
                <w:szCs w:val="20"/>
              </w:rPr>
            </w:pPr>
            <w:r w:rsidRPr="00B43184">
              <w:rPr>
                <w:szCs w:val="20"/>
              </w:rPr>
              <w:t>Stirrer such as spoon or pop stick</w:t>
            </w:r>
          </w:p>
          <w:p w14:paraId="1DAFB2CD" w14:textId="77777777" w:rsidR="00B43184" w:rsidRDefault="00B43184" w:rsidP="00B43184">
            <w:pPr>
              <w:pStyle w:val="TableText"/>
              <w:spacing w:before="0" w:after="0"/>
              <w:rPr>
                <w:szCs w:val="20"/>
              </w:rPr>
            </w:pPr>
            <w:r>
              <w:rPr>
                <w:szCs w:val="20"/>
              </w:rPr>
              <w:t>1 x for demonstration</w:t>
            </w:r>
          </w:p>
          <w:p w14:paraId="4FA0C26F" w14:textId="786B254E" w:rsidR="00B43184" w:rsidRPr="004E030C" w:rsidRDefault="00B43184" w:rsidP="00B43184">
            <w:pPr>
              <w:pStyle w:val="TableText"/>
              <w:spacing w:before="0" w:after="0"/>
              <w:rPr>
                <w:szCs w:val="20"/>
              </w:rPr>
            </w:pPr>
            <w:r>
              <w:rPr>
                <w:szCs w:val="20"/>
              </w:rPr>
              <w:t xml:space="preserve">1 x </w:t>
            </w:r>
            <w:r>
              <w:rPr>
                <w:i/>
                <w:iCs/>
                <w:szCs w:val="20"/>
              </w:rPr>
              <w:t>per student</w:t>
            </w:r>
          </w:p>
        </w:tc>
        <w:tc>
          <w:tcPr>
            <w:tcW w:w="1081" w:type="dxa"/>
            <w:tcBorders>
              <w:top w:val="single" w:sz="4" w:space="0" w:color="auto"/>
              <w:left w:val="single" w:sz="4" w:space="0" w:color="auto"/>
              <w:bottom w:val="single" w:sz="4" w:space="0" w:color="auto"/>
              <w:right w:val="single" w:sz="4" w:space="0" w:color="auto"/>
            </w:tcBorders>
          </w:tcPr>
          <w:p w14:paraId="654FF809" w14:textId="213274A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7EB57B2" w14:textId="13D568BE" w:rsidR="00A67D3D" w:rsidRPr="004E030C" w:rsidRDefault="00F4590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2A902D1E" w14:textId="5E975A24"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81FAF7D"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29C3536"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DB23A8C"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848044C"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697CF648" w14:textId="2BEF5977" w:rsidR="00A67D3D" w:rsidRPr="004E030C" w:rsidRDefault="00A67D3D" w:rsidP="0056301F">
            <w:pPr>
              <w:pStyle w:val="TableText"/>
              <w:spacing w:before="0" w:after="0"/>
              <w:jc w:val="center"/>
              <w:rPr>
                <w:szCs w:val="20"/>
              </w:rPr>
            </w:pPr>
          </w:p>
        </w:tc>
      </w:tr>
      <w:tr w:rsidR="00A67D3D" w:rsidRPr="004E030C" w14:paraId="4EB6D226"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31DA7A6" w14:textId="34656BA3" w:rsidR="00A67D3D" w:rsidRPr="00ED24F7" w:rsidRDefault="00C453E1" w:rsidP="00C453E1">
            <w:pPr>
              <w:pStyle w:val="TableText"/>
              <w:spacing w:before="0" w:after="0"/>
              <w:rPr>
                <w:szCs w:val="20"/>
              </w:rPr>
            </w:pPr>
            <w:r>
              <w:rPr>
                <w:szCs w:val="20"/>
              </w:rPr>
              <w:t xml:space="preserve">Optional: Access to digital scales </w:t>
            </w:r>
            <w:r>
              <w:rPr>
                <w:i/>
                <w:iCs/>
                <w:szCs w:val="20"/>
              </w:rPr>
              <w:t>per group</w:t>
            </w:r>
          </w:p>
        </w:tc>
        <w:tc>
          <w:tcPr>
            <w:tcW w:w="1081" w:type="dxa"/>
            <w:tcBorders>
              <w:top w:val="single" w:sz="4" w:space="0" w:color="auto"/>
              <w:left w:val="single" w:sz="4" w:space="0" w:color="auto"/>
              <w:bottom w:val="single" w:sz="4" w:space="0" w:color="auto"/>
              <w:right w:val="single" w:sz="4" w:space="0" w:color="auto"/>
            </w:tcBorders>
          </w:tcPr>
          <w:p w14:paraId="43B547B2"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C8C60F1" w14:textId="608C5594" w:rsidR="00A67D3D" w:rsidRDefault="00F4590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506FB8E5" w14:textId="5769EBCF"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914FDA2" w14:textId="38B742C6" w:rsidR="00A67D3D" w:rsidRPr="004E030C" w:rsidRDefault="006F568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55324E3"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1BB0E07"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015FC28"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6776DAA" w14:textId="77777777" w:rsidR="00A67D3D" w:rsidRPr="004E030C" w:rsidRDefault="00A67D3D" w:rsidP="0056301F">
            <w:pPr>
              <w:pStyle w:val="TableText"/>
              <w:spacing w:before="0" w:after="0"/>
              <w:jc w:val="center"/>
              <w:rPr>
                <w:szCs w:val="20"/>
              </w:rPr>
            </w:pPr>
          </w:p>
        </w:tc>
      </w:tr>
      <w:tr w:rsidR="00A67D3D" w:rsidRPr="004E030C" w14:paraId="79B334CD"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B311AF5" w14:textId="474FAB10" w:rsidR="00A67D3D" w:rsidRPr="00437A49" w:rsidRDefault="007066A0" w:rsidP="008A786D">
            <w:pPr>
              <w:pStyle w:val="TableText"/>
              <w:spacing w:before="0" w:after="0"/>
              <w:rPr>
                <w:i/>
                <w:iCs/>
                <w:szCs w:val="20"/>
              </w:rPr>
            </w:pPr>
            <w:r w:rsidRPr="007066A0">
              <w:rPr>
                <w:szCs w:val="20"/>
              </w:rPr>
              <w:t>Marker such as whiteboard or permanent marker</w:t>
            </w:r>
            <w:r w:rsidRPr="007066A0">
              <w:rPr>
                <w:i/>
                <w:iCs/>
                <w:szCs w:val="20"/>
              </w:rPr>
              <w:t xml:space="preserve"> </w:t>
            </w:r>
            <w:r>
              <w:rPr>
                <w:i/>
                <w:iCs/>
                <w:szCs w:val="20"/>
              </w:rPr>
              <w:t>per group</w:t>
            </w:r>
          </w:p>
        </w:tc>
        <w:tc>
          <w:tcPr>
            <w:tcW w:w="1081" w:type="dxa"/>
            <w:tcBorders>
              <w:top w:val="single" w:sz="4" w:space="0" w:color="auto"/>
              <w:left w:val="single" w:sz="4" w:space="0" w:color="auto"/>
              <w:bottom w:val="single" w:sz="4" w:space="0" w:color="auto"/>
              <w:right w:val="single" w:sz="4" w:space="0" w:color="auto"/>
            </w:tcBorders>
          </w:tcPr>
          <w:p w14:paraId="75E3E205" w14:textId="6ACA9696"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262E2C9" w14:textId="597B54AE" w:rsidR="00A67D3D" w:rsidRPr="004E030C" w:rsidRDefault="00F4590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6A3145B" w14:textId="276A6FAD"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950D103" w14:textId="15884276"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C6F0D6C"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B62BDF3"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116A6E3"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61E0BAF" w14:textId="59C04B53" w:rsidR="00A67D3D" w:rsidRPr="004E030C" w:rsidRDefault="00A67D3D" w:rsidP="0056301F">
            <w:pPr>
              <w:pStyle w:val="TableText"/>
              <w:spacing w:before="0" w:after="0"/>
              <w:jc w:val="center"/>
              <w:rPr>
                <w:szCs w:val="20"/>
              </w:rPr>
            </w:pPr>
          </w:p>
        </w:tc>
      </w:tr>
      <w:tr w:rsidR="00F4590D" w:rsidRPr="004E030C" w14:paraId="0A29F9B6"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97A92D7" w14:textId="3EE75868" w:rsidR="00F4590D" w:rsidRPr="00F4590D" w:rsidRDefault="00F4590D" w:rsidP="00F4590D">
            <w:pPr>
              <w:pStyle w:val="TableText"/>
              <w:spacing w:before="0" w:after="0"/>
              <w:rPr>
                <w:szCs w:val="20"/>
              </w:rPr>
            </w:pPr>
            <w:r w:rsidRPr="00F4590D">
              <w:rPr>
                <w:szCs w:val="20"/>
              </w:rPr>
              <w:t>Piece of rough string/wool or pipe cleaner</w:t>
            </w:r>
            <w:r w:rsidRPr="00F4590D">
              <w:rPr>
                <w:i/>
                <w:iCs/>
                <w:szCs w:val="20"/>
              </w:rPr>
              <w:t xml:space="preserve"> </w:t>
            </w:r>
            <w:r>
              <w:rPr>
                <w:i/>
                <w:iCs/>
                <w:szCs w:val="20"/>
              </w:rPr>
              <w:t>per group</w:t>
            </w:r>
          </w:p>
        </w:tc>
        <w:tc>
          <w:tcPr>
            <w:tcW w:w="1081" w:type="dxa"/>
            <w:tcBorders>
              <w:top w:val="single" w:sz="4" w:space="0" w:color="auto"/>
              <w:left w:val="single" w:sz="4" w:space="0" w:color="auto"/>
              <w:bottom w:val="single" w:sz="4" w:space="0" w:color="auto"/>
              <w:right w:val="single" w:sz="4" w:space="0" w:color="auto"/>
            </w:tcBorders>
          </w:tcPr>
          <w:p w14:paraId="2E600432" w14:textId="77777777" w:rsidR="00F4590D" w:rsidRPr="004E030C" w:rsidRDefault="00F4590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48DAD95" w14:textId="29177920" w:rsidR="00F4590D" w:rsidRDefault="00F4590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A49088B" w14:textId="77777777" w:rsidR="00F4590D" w:rsidRPr="004E030C" w:rsidRDefault="00F4590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ED9870D" w14:textId="77777777" w:rsidR="00F4590D" w:rsidRPr="004E030C" w:rsidRDefault="00F4590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A1ECD4D" w14:textId="77777777" w:rsidR="00F4590D" w:rsidRPr="004E030C" w:rsidRDefault="00F4590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AB6B2B4" w14:textId="77777777" w:rsidR="00F4590D" w:rsidRPr="004E030C" w:rsidRDefault="00F4590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DF271EA" w14:textId="77777777" w:rsidR="00F4590D" w:rsidRPr="004E030C" w:rsidRDefault="00F4590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190905A3" w14:textId="77777777" w:rsidR="00F4590D" w:rsidRPr="004E030C" w:rsidRDefault="00F4590D" w:rsidP="0056301F">
            <w:pPr>
              <w:pStyle w:val="TableText"/>
              <w:spacing w:before="0" w:after="0"/>
              <w:jc w:val="center"/>
              <w:rPr>
                <w:szCs w:val="20"/>
              </w:rPr>
            </w:pPr>
          </w:p>
        </w:tc>
      </w:tr>
      <w:tr w:rsidR="00A67D3D" w:rsidRPr="004E030C" w14:paraId="462CC09C"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7379907" w14:textId="05FB5CA7" w:rsidR="00A67D3D" w:rsidRPr="00DD05FC" w:rsidRDefault="00F4590D" w:rsidP="00F4590D">
            <w:pPr>
              <w:pStyle w:val="TableText"/>
              <w:spacing w:before="0" w:after="0"/>
              <w:rPr>
                <w:i/>
                <w:iCs/>
                <w:szCs w:val="20"/>
              </w:rPr>
            </w:pPr>
            <w:r w:rsidRPr="00F4590D">
              <w:rPr>
                <w:szCs w:val="20"/>
              </w:rPr>
              <w:lastRenderedPageBreak/>
              <w:t>Pop stick or pencil to tie string to</w:t>
            </w:r>
            <w:r w:rsidR="00A67D3D">
              <w:rPr>
                <w:i/>
                <w:iCs/>
                <w:szCs w:val="20"/>
              </w:rPr>
              <w:t>per group</w:t>
            </w:r>
          </w:p>
        </w:tc>
        <w:tc>
          <w:tcPr>
            <w:tcW w:w="1081" w:type="dxa"/>
            <w:tcBorders>
              <w:top w:val="single" w:sz="4" w:space="0" w:color="auto"/>
              <w:left w:val="single" w:sz="4" w:space="0" w:color="auto"/>
              <w:bottom w:val="single" w:sz="4" w:space="0" w:color="auto"/>
              <w:right w:val="single" w:sz="4" w:space="0" w:color="auto"/>
            </w:tcBorders>
          </w:tcPr>
          <w:p w14:paraId="5AF69C59" w14:textId="62742D9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1D8F75F" w14:textId="7DBCEE3B" w:rsidR="00A67D3D" w:rsidRPr="004E030C" w:rsidRDefault="00F4590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B96C6B6" w14:textId="1E81621A"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2520DBC" w14:textId="43F4B99C"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0E5A210"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4872591"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2AEBB80" w14:textId="4F006C02"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0FB8F8C8" w14:textId="377E4877" w:rsidR="00A67D3D" w:rsidRPr="004E030C" w:rsidRDefault="00A67D3D" w:rsidP="0056301F">
            <w:pPr>
              <w:pStyle w:val="TableText"/>
              <w:spacing w:before="0" w:after="0"/>
              <w:jc w:val="center"/>
              <w:rPr>
                <w:szCs w:val="20"/>
              </w:rPr>
            </w:pPr>
          </w:p>
        </w:tc>
      </w:tr>
      <w:tr w:rsidR="00A67D3D" w:rsidRPr="004E030C" w14:paraId="540AE936"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27A8EC8" w14:textId="4ABE4DF3" w:rsidR="00A67D3D" w:rsidRPr="00F4590D" w:rsidRDefault="00F4590D" w:rsidP="008A786D">
            <w:pPr>
              <w:pStyle w:val="TableText"/>
              <w:spacing w:before="0" w:after="0"/>
              <w:rPr>
                <w:i/>
                <w:iCs/>
                <w:szCs w:val="20"/>
              </w:rPr>
            </w:pPr>
            <w:r w:rsidRPr="00F4590D">
              <w:rPr>
                <w:szCs w:val="20"/>
              </w:rPr>
              <w:t>Paperclip to help the string stay submerged in the water</w:t>
            </w:r>
            <w:r>
              <w:rPr>
                <w:szCs w:val="20"/>
              </w:rPr>
              <w:t xml:space="preserve"> </w:t>
            </w:r>
            <w:r>
              <w:rPr>
                <w:i/>
                <w:iCs/>
                <w:szCs w:val="20"/>
              </w:rPr>
              <w:t>per group</w:t>
            </w:r>
          </w:p>
        </w:tc>
        <w:tc>
          <w:tcPr>
            <w:tcW w:w="1081" w:type="dxa"/>
            <w:tcBorders>
              <w:top w:val="single" w:sz="4" w:space="0" w:color="auto"/>
              <w:left w:val="single" w:sz="4" w:space="0" w:color="auto"/>
              <w:bottom w:val="single" w:sz="4" w:space="0" w:color="auto"/>
              <w:right w:val="single" w:sz="4" w:space="0" w:color="auto"/>
            </w:tcBorders>
          </w:tcPr>
          <w:p w14:paraId="32C434DF"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C2D1AEB" w14:textId="2EDD9BA0" w:rsidR="00A67D3D" w:rsidRPr="004E030C" w:rsidRDefault="00F4590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596E73EC"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D621AAB" w14:textId="649D3D69"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7A60E94"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88A125D"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3EF6861"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2842EF9" w14:textId="77777777" w:rsidR="00A67D3D" w:rsidRPr="004E030C" w:rsidRDefault="00A67D3D" w:rsidP="0056301F">
            <w:pPr>
              <w:pStyle w:val="TableText"/>
              <w:spacing w:before="0" w:after="0"/>
              <w:jc w:val="center"/>
              <w:rPr>
                <w:szCs w:val="20"/>
              </w:rPr>
            </w:pPr>
          </w:p>
        </w:tc>
      </w:tr>
      <w:tr w:rsidR="00F4590D" w:rsidRPr="004E030C" w14:paraId="7BD0ABEF"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DDA4E14" w14:textId="77777777" w:rsidR="00142526" w:rsidRDefault="00142526" w:rsidP="008A786D">
            <w:pPr>
              <w:pStyle w:val="TableText"/>
              <w:spacing w:before="0" w:after="0"/>
              <w:rPr>
                <w:i/>
                <w:iCs/>
                <w:szCs w:val="20"/>
              </w:rPr>
            </w:pPr>
            <w:r w:rsidRPr="00142526">
              <w:rPr>
                <w:szCs w:val="20"/>
              </w:rPr>
              <w:t>250 ml warm milk (not boiling)</w:t>
            </w:r>
            <w:r>
              <w:rPr>
                <w:szCs w:val="20"/>
              </w:rPr>
              <w:t xml:space="preserve"> </w:t>
            </w:r>
            <w:r>
              <w:rPr>
                <w:i/>
                <w:iCs/>
                <w:szCs w:val="20"/>
              </w:rPr>
              <w:t>per group</w:t>
            </w:r>
          </w:p>
          <w:p w14:paraId="71F6751F" w14:textId="2FA11DDC" w:rsidR="00F4590D" w:rsidRPr="00142526" w:rsidRDefault="00142526" w:rsidP="008A786D">
            <w:pPr>
              <w:pStyle w:val="TableText"/>
              <w:spacing w:before="0" w:after="0"/>
              <w:rPr>
                <w:i/>
                <w:iCs/>
                <w:szCs w:val="20"/>
              </w:rPr>
            </w:pPr>
            <w:r>
              <w:rPr>
                <w:szCs w:val="20"/>
              </w:rPr>
              <w:t xml:space="preserve">Note: </w:t>
            </w:r>
            <w:r w:rsidR="00B458A1">
              <w:rPr>
                <w:szCs w:val="20"/>
              </w:rPr>
              <w:t>C</w:t>
            </w:r>
            <w:r w:rsidRPr="00142526">
              <w:rPr>
                <w:szCs w:val="20"/>
              </w:rPr>
              <w:t>an be prewarmed and stored in thermos</w:t>
            </w:r>
            <w:r>
              <w:rPr>
                <w:szCs w:val="20"/>
              </w:rPr>
              <w:t xml:space="preserve"> </w:t>
            </w:r>
          </w:p>
        </w:tc>
        <w:tc>
          <w:tcPr>
            <w:tcW w:w="1081" w:type="dxa"/>
            <w:tcBorders>
              <w:top w:val="single" w:sz="4" w:space="0" w:color="auto"/>
              <w:left w:val="single" w:sz="4" w:space="0" w:color="auto"/>
              <w:bottom w:val="single" w:sz="4" w:space="0" w:color="auto"/>
              <w:right w:val="single" w:sz="4" w:space="0" w:color="auto"/>
            </w:tcBorders>
          </w:tcPr>
          <w:p w14:paraId="16F80845" w14:textId="77777777" w:rsidR="00F4590D" w:rsidRPr="004E030C" w:rsidRDefault="00F4590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4620905" w14:textId="77777777" w:rsidR="00F4590D" w:rsidRPr="004E030C" w:rsidRDefault="00F4590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000E960" w14:textId="3247F407" w:rsidR="00F4590D" w:rsidRDefault="00142526"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E05B236" w14:textId="77777777" w:rsidR="00F4590D" w:rsidRDefault="00F4590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B928D25" w14:textId="77777777" w:rsidR="00F4590D" w:rsidRPr="004E030C" w:rsidRDefault="00F4590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03DAFAA" w14:textId="77777777" w:rsidR="00F4590D" w:rsidRPr="004E030C" w:rsidRDefault="00F4590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988E3E7" w14:textId="77777777" w:rsidR="00F4590D" w:rsidRPr="004E030C" w:rsidRDefault="00F4590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339BD1E9" w14:textId="77777777" w:rsidR="00F4590D" w:rsidRPr="004E030C" w:rsidRDefault="00F4590D" w:rsidP="0056301F">
            <w:pPr>
              <w:pStyle w:val="TableText"/>
              <w:spacing w:before="0" w:after="0"/>
              <w:jc w:val="center"/>
              <w:rPr>
                <w:szCs w:val="20"/>
              </w:rPr>
            </w:pPr>
          </w:p>
        </w:tc>
      </w:tr>
      <w:tr w:rsidR="00A67D3D" w:rsidRPr="004E030C" w14:paraId="56B98A94"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75C5659" w14:textId="3EFF9145" w:rsidR="005779AA" w:rsidRDefault="005779AA" w:rsidP="008A786D">
            <w:pPr>
              <w:pStyle w:val="TableText"/>
              <w:spacing w:before="0" w:after="0"/>
              <w:rPr>
                <w:szCs w:val="20"/>
              </w:rPr>
            </w:pPr>
            <w:r w:rsidRPr="005779AA">
              <w:rPr>
                <w:szCs w:val="20"/>
              </w:rPr>
              <w:t>1 tablespoon of vinegar</w:t>
            </w:r>
            <w:r w:rsidR="00B458A1">
              <w:rPr>
                <w:szCs w:val="20"/>
              </w:rPr>
              <w:t xml:space="preserve"> </w:t>
            </w:r>
            <w:r>
              <w:rPr>
                <w:i/>
                <w:iCs/>
                <w:szCs w:val="20"/>
              </w:rPr>
              <w:t>per group</w:t>
            </w:r>
            <w:r w:rsidRPr="005779AA">
              <w:rPr>
                <w:szCs w:val="20"/>
              </w:rPr>
              <w:t xml:space="preserve"> </w:t>
            </w:r>
          </w:p>
          <w:p w14:paraId="1DE89058" w14:textId="56F1AE66" w:rsidR="00A67D3D" w:rsidRDefault="005779AA" w:rsidP="008A786D">
            <w:pPr>
              <w:pStyle w:val="TableText"/>
              <w:spacing w:before="0" w:after="0"/>
              <w:rPr>
                <w:szCs w:val="20"/>
              </w:rPr>
            </w:pPr>
            <w:r>
              <w:rPr>
                <w:szCs w:val="20"/>
              </w:rPr>
              <w:t>Note: A</w:t>
            </w:r>
            <w:r w:rsidRPr="005779AA">
              <w:rPr>
                <w:szCs w:val="20"/>
              </w:rPr>
              <w:t>lternatively, lemon juice can also be used)</w:t>
            </w:r>
            <w:r>
              <w:rPr>
                <w:szCs w:val="20"/>
              </w:rPr>
              <w:t xml:space="preserve"> </w:t>
            </w:r>
          </w:p>
        </w:tc>
        <w:tc>
          <w:tcPr>
            <w:tcW w:w="1081" w:type="dxa"/>
            <w:tcBorders>
              <w:top w:val="single" w:sz="4" w:space="0" w:color="auto"/>
              <w:left w:val="single" w:sz="4" w:space="0" w:color="auto"/>
              <w:bottom w:val="single" w:sz="4" w:space="0" w:color="auto"/>
              <w:right w:val="single" w:sz="4" w:space="0" w:color="auto"/>
            </w:tcBorders>
          </w:tcPr>
          <w:p w14:paraId="7DF6498B"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C7067EF"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F502134" w14:textId="54257DBB" w:rsidR="00A67D3D" w:rsidRDefault="00434B75"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0169897" w14:textId="7F49C74C"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DE8A461"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0F7210A"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3BB4396"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21CD237" w14:textId="77777777" w:rsidR="00A67D3D" w:rsidRPr="004E030C" w:rsidRDefault="00A67D3D" w:rsidP="0056301F">
            <w:pPr>
              <w:pStyle w:val="TableText"/>
              <w:spacing w:before="0" w:after="0"/>
              <w:jc w:val="center"/>
              <w:rPr>
                <w:szCs w:val="20"/>
              </w:rPr>
            </w:pPr>
          </w:p>
        </w:tc>
      </w:tr>
      <w:tr w:rsidR="00A67D3D" w:rsidRPr="004E030C" w14:paraId="7A541D88"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1F5B38D" w14:textId="370AAA46" w:rsidR="00A67D3D" w:rsidRDefault="005779AA" w:rsidP="005779AA">
            <w:pPr>
              <w:pStyle w:val="TableText"/>
              <w:spacing w:before="0" w:after="0"/>
              <w:rPr>
                <w:szCs w:val="20"/>
              </w:rPr>
            </w:pPr>
            <w:r w:rsidRPr="005779AA">
              <w:rPr>
                <w:szCs w:val="20"/>
              </w:rPr>
              <w:t>Clear jar or glass</w:t>
            </w:r>
            <w:r w:rsidR="00B458A1">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09F61300"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0439442"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B9B76B9" w14:textId="25EF1DBB" w:rsidR="00A67D3D" w:rsidRDefault="00434B75"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62693BE"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0FE8F4D" w14:textId="2521CF1E"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0CC6E6B" w14:textId="4C6FACDD"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DB4B27F"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83091BE" w14:textId="77777777" w:rsidR="00A67D3D" w:rsidRPr="004E030C" w:rsidRDefault="00A67D3D" w:rsidP="0056301F">
            <w:pPr>
              <w:pStyle w:val="TableText"/>
              <w:spacing w:before="0" w:after="0"/>
              <w:jc w:val="center"/>
              <w:rPr>
                <w:szCs w:val="20"/>
              </w:rPr>
            </w:pPr>
          </w:p>
        </w:tc>
      </w:tr>
      <w:tr w:rsidR="00A67D3D" w:rsidRPr="004E030C" w14:paraId="532EB3D9"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5BA3CA8" w14:textId="39EF12A1" w:rsidR="00A67D3D" w:rsidRPr="00510892" w:rsidRDefault="005779AA" w:rsidP="00F4590D">
            <w:pPr>
              <w:pStyle w:val="TableText"/>
              <w:spacing w:before="0" w:after="0"/>
              <w:rPr>
                <w:szCs w:val="20"/>
              </w:rPr>
            </w:pPr>
            <w:r w:rsidRPr="005779AA">
              <w:rPr>
                <w:szCs w:val="20"/>
              </w:rPr>
              <w:t>Spoon for mixing</w:t>
            </w:r>
            <w:r w:rsidR="00B458A1">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24B5B114"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9572102"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E9A3446" w14:textId="512198C2" w:rsidR="00A67D3D" w:rsidRDefault="00434B75"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0CD44683"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6A1C457"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6F612A6" w14:textId="734776AB"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9364A5C"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62CFA661" w14:textId="77777777" w:rsidR="00A67D3D" w:rsidRPr="004E030C" w:rsidRDefault="00A67D3D" w:rsidP="0056301F">
            <w:pPr>
              <w:pStyle w:val="TableText"/>
              <w:spacing w:before="0" w:after="0"/>
              <w:jc w:val="center"/>
              <w:rPr>
                <w:szCs w:val="20"/>
              </w:rPr>
            </w:pPr>
          </w:p>
        </w:tc>
      </w:tr>
      <w:tr w:rsidR="00A67D3D" w:rsidRPr="004E030C" w14:paraId="7D073CAC"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BFEA3A0" w14:textId="506E0377" w:rsidR="00A67D3D" w:rsidRDefault="005779AA" w:rsidP="008A786D">
            <w:pPr>
              <w:pStyle w:val="TableText"/>
              <w:spacing w:before="0" w:after="0"/>
              <w:rPr>
                <w:szCs w:val="20"/>
              </w:rPr>
            </w:pPr>
            <w:r w:rsidRPr="005779AA">
              <w:rPr>
                <w:szCs w:val="20"/>
              </w:rPr>
              <w:t>Paper towel</w:t>
            </w:r>
            <w:r w:rsidR="00B458A1">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02D81DED"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800B6AF"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E6D2A27" w14:textId="61079F9F" w:rsidR="00A67D3D" w:rsidRDefault="00434B75"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0CF6C4BB"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1E5F400"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DCE9B70" w14:textId="17A07CE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A2DDFD9"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6CF1383C" w14:textId="77777777" w:rsidR="00A67D3D" w:rsidRPr="004E030C" w:rsidRDefault="00A67D3D" w:rsidP="0056301F">
            <w:pPr>
              <w:pStyle w:val="TableText"/>
              <w:spacing w:before="0" w:after="0"/>
              <w:jc w:val="center"/>
              <w:rPr>
                <w:szCs w:val="20"/>
              </w:rPr>
            </w:pPr>
          </w:p>
        </w:tc>
      </w:tr>
      <w:tr w:rsidR="00A67D3D" w:rsidRPr="004E030C" w14:paraId="7C80BC69"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2468F03" w14:textId="1B0F3ACC" w:rsidR="00A67D3D" w:rsidRDefault="005779AA" w:rsidP="008A786D">
            <w:pPr>
              <w:pStyle w:val="TableText"/>
              <w:spacing w:before="0" w:after="0"/>
              <w:rPr>
                <w:szCs w:val="20"/>
              </w:rPr>
            </w:pPr>
            <w:r w:rsidRPr="005779AA">
              <w:rPr>
                <w:szCs w:val="20"/>
              </w:rPr>
              <w:t>Optional: strainer</w:t>
            </w:r>
            <w:r w:rsidR="00B458A1">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07E92E66"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7A5BD66"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C5FAA53" w14:textId="55DF8249" w:rsidR="00A67D3D" w:rsidRDefault="00434B75"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0D161BCE"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43565A9"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F89C43C" w14:textId="02E46A49"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33A0258"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378CDEC" w14:textId="77777777" w:rsidR="00A67D3D" w:rsidRPr="004E030C" w:rsidRDefault="00A67D3D" w:rsidP="0056301F">
            <w:pPr>
              <w:pStyle w:val="TableText"/>
              <w:spacing w:before="0" w:after="0"/>
              <w:jc w:val="center"/>
              <w:rPr>
                <w:szCs w:val="20"/>
              </w:rPr>
            </w:pPr>
          </w:p>
        </w:tc>
      </w:tr>
      <w:tr w:rsidR="00A67D3D" w:rsidRPr="004E030C" w14:paraId="0E8A50BC"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BDAC70C" w14:textId="5C695252" w:rsidR="00A67D3D" w:rsidRPr="004121E5" w:rsidRDefault="005779AA" w:rsidP="00434B75">
            <w:pPr>
              <w:pStyle w:val="TableText"/>
              <w:spacing w:before="0" w:after="0"/>
              <w:rPr>
                <w:i/>
                <w:iCs/>
                <w:szCs w:val="20"/>
              </w:rPr>
            </w:pPr>
            <w:r w:rsidRPr="005779AA">
              <w:rPr>
                <w:szCs w:val="20"/>
              </w:rPr>
              <w:t>Lids, paper plates or tray to dry casein plastic on</w:t>
            </w:r>
            <w:r w:rsidR="00434B75">
              <w:rPr>
                <w:szCs w:val="20"/>
              </w:rPr>
              <w:t xml:space="preserve"> </w:t>
            </w:r>
            <w:r w:rsidR="00434B75">
              <w:rPr>
                <w:i/>
                <w:iCs/>
                <w:szCs w:val="20"/>
              </w:rPr>
              <w:t>per group</w:t>
            </w:r>
            <w:r w:rsidR="00434B75" w:rsidRPr="005779AA">
              <w:rPr>
                <w:szCs w:val="20"/>
              </w:rPr>
              <w:t xml:space="preserve"> </w:t>
            </w:r>
            <w:r w:rsidR="00434B75">
              <w:rPr>
                <w:szCs w:val="20"/>
              </w:rPr>
              <w:br/>
              <w:t>Note: E</w:t>
            </w:r>
            <w:r w:rsidRPr="005779AA">
              <w:rPr>
                <w:szCs w:val="20"/>
              </w:rPr>
              <w:t>ach group’s plastic is approximately the size of a fifty-cent coin</w:t>
            </w:r>
          </w:p>
        </w:tc>
        <w:tc>
          <w:tcPr>
            <w:tcW w:w="1081" w:type="dxa"/>
            <w:tcBorders>
              <w:top w:val="single" w:sz="4" w:space="0" w:color="auto"/>
              <w:left w:val="single" w:sz="4" w:space="0" w:color="auto"/>
              <w:bottom w:val="single" w:sz="4" w:space="0" w:color="auto"/>
              <w:right w:val="single" w:sz="4" w:space="0" w:color="auto"/>
            </w:tcBorders>
          </w:tcPr>
          <w:p w14:paraId="2312EA88"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7BC2EB6"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958C4A5" w14:textId="684F2DAA" w:rsidR="00A67D3D" w:rsidRDefault="00434B75"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5D7CE78C"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BCBDE92"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726526A"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434A25F" w14:textId="0E0CDF6B"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4245E5B6" w14:textId="77777777" w:rsidR="00A67D3D" w:rsidRPr="004E030C" w:rsidRDefault="00A67D3D" w:rsidP="0056301F">
            <w:pPr>
              <w:pStyle w:val="TableText"/>
              <w:spacing w:before="0" w:after="0"/>
              <w:jc w:val="center"/>
              <w:rPr>
                <w:szCs w:val="20"/>
              </w:rPr>
            </w:pPr>
          </w:p>
        </w:tc>
      </w:tr>
      <w:tr w:rsidR="00A67D3D" w:rsidRPr="004E030C" w14:paraId="20EF96DD"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55FAFFD" w14:textId="18F8CE1E" w:rsidR="00A67D3D" w:rsidRDefault="00DA17AF" w:rsidP="008A786D">
            <w:pPr>
              <w:pStyle w:val="TableText"/>
              <w:spacing w:before="0" w:after="0"/>
              <w:rPr>
                <w:szCs w:val="20"/>
              </w:rPr>
            </w:pPr>
            <w:r w:rsidRPr="00DA17AF">
              <w:rPr>
                <w:szCs w:val="20"/>
              </w:rPr>
              <w:t>Pieces/loaves of leavened (risen) and unleavened (flat) bread, or images of the same</w:t>
            </w:r>
          </w:p>
        </w:tc>
        <w:tc>
          <w:tcPr>
            <w:tcW w:w="1081" w:type="dxa"/>
            <w:tcBorders>
              <w:top w:val="single" w:sz="4" w:space="0" w:color="auto"/>
              <w:left w:val="single" w:sz="4" w:space="0" w:color="auto"/>
              <w:bottom w:val="single" w:sz="4" w:space="0" w:color="auto"/>
              <w:right w:val="single" w:sz="4" w:space="0" w:color="auto"/>
            </w:tcBorders>
          </w:tcPr>
          <w:p w14:paraId="22EF7493"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757E1F3"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1840A1B"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1849E0E" w14:textId="350861EC" w:rsidR="00A67D3D" w:rsidRPr="004E030C" w:rsidRDefault="00434B75"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77B0364E"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E204985"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7B13E77"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65B6628D" w14:textId="23305F7F" w:rsidR="00A67D3D" w:rsidRPr="004E030C" w:rsidRDefault="00A67D3D" w:rsidP="0056301F">
            <w:pPr>
              <w:pStyle w:val="TableText"/>
              <w:spacing w:before="0" w:after="0"/>
              <w:jc w:val="center"/>
              <w:rPr>
                <w:szCs w:val="20"/>
              </w:rPr>
            </w:pPr>
          </w:p>
        </w:tc>
      </w:tr>
      <w:tr w:rsidR="00434B75" w:rsidRPr="004E030C" w14:paraId="24269C96"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71C1DE82" w14:textId="78B01561" w:rsidR="00434B75" w:rsidRDefault="00DA17AF" w:rsidP="008A786D">
            <w:pPr>
              <w:pStyle w:val="TableText"/>
              <w:spacing w:before="0" w:after="0"/>
              <w:rPr>
                <w:szCs w:val="20"/>
              </w:rPr>
            </w:pPr>
            <w:r w:rsidRPr="00DA17AF">
              <w:rPr>
                <w:szCs w:val="20"/>
              </w:rPr>
              <w:t>Optional: Digital device to record students’ findings</w:t>
            </w:r>
          </w:p>
        </w:tc>
        <w:tc>
          <w:tcPr>
            <w:tcW w:w="1081" w:type="dxa"/>
            <w:tcBorders>
              <w:top w:val="single" w:sz="4" w:space="0" w:color="auto"/>
              <w:left w:val="single" w:sz="4" w:space="0" w:color="auto"/>
              <w:bottom w:val="single" w:sz="4" w:space="0" w:color="auto"/>
              <w:right w:val="single" w:sz="4" w:space="0" w:color="auto"/>
            </w:tcBorders>
          </w:tcPr>
          <w:p w14:paraId="35820D34"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941448D"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7EFCC0F"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5743870" w14:textId="370A1143" w:rsidR="00434B75"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56A5E41F" w14:textId="0489CFED" w:rsidR="00434B75" w:rsidRPr="004E030C" w:rsidRDefault="00687946"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52D6562"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9973E90"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A47EB9D" w14:textId="77777777" w:rsidR="00434B75" w:rsidRPr="004E030C" w:rsidRDefault="00434B75" w:rsidP="0056301F">
            <w:pPr>
              <w:pStyle w:val="TableText"/>
              <w:spacing w:before="0" w:after="0"/>
              <w:jc w:val="center"/>
              <w:rPr>
                <w:szCs w:val="20"/>
              </w:rPr>
            </w:pPr>
          </w:p>
        </w:tc>
      </w:tr>
      <w:tr w:rsidR="00434B75" w:rsidRPr="004E030C" w14:paraId="70539181"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E225CD9" w14:textId="77777777" w:rsidR="00DA17AF" w:rsidRDefault="00DA17AF" w:rsidP="008A786D">
            <w:pPr>
              <w:pStyle w:val="TableText"/>
              <w:spacing w:before="0" w:after="0"/>
              <w:rPr>
                <w:szCs w:val="20"/>
              </w:rPr>
            </w:pPr>
            <w:r w:rsidRPr="00DA17AF">
              <w:rPr>
                <w:szCs w:val="20"/>
              </w:rPr>
              <w:t>A recipe for a yeast-free bread, for example </w:t>
            </w:r>
            <w:hyperlink r:id="rId13" w:anchor="recipe" w:tgtFrame="_blank" w:history="1">
              <w:r w:rsidRPr="00DA17AF">
                <w:rPr>
                  <w:rStyle w:val="Hyperlink"/>
                  <w:sz w:val="20"/>
                  <w:szCs w:val="20"/>
                </w:rPr>
                <w:t>Sandwich bread without yeast from RecipeTin Eats</w:t>
              </w:r>
            </w:hyperlink>
            <w:r w:rsidRPr="00DA17AF">
              <w:rPr>
                <w:szCs w:val="20"/>
              </w:rPr>
              <w:t> </w:t>
            </w:r>
          </w:p>
          <w:p w14:paraId="768DC3EE" w14:textId="2F8AB83E" w:rsidR="00434B75" w:rsidRDefault="00DA17AF" w:rsidP="008A786D">
            <w:pPr>
              <w:pStyle w:val="TableText"/>
              <w:spacing w:before="0" w:after="0"/>
              <w:rPr>
                <w:szCs w:val="20"/>
              </w:rPr>
            </w:pPr>
            <w:r>
              <w:rPr>
                <w:szCs w:val="20"/>
              </w:rPr>
              <w:t>N</w:t>
            </w:r>
            <w:r w:rsidRPr="00DA17AF">
              <w:rPr>
                <w:szCs w:val="20"/>
              </w:rPr>
              <w:t>ote</w:t>
            </w:r>
            <w:r>
              <w:rPr>
                <w:szCs w:val="20"/>
              </w:rPr>
              <w:t>: T</w:t>
            </w:r>
            <w:r w:rsidRPr="00DA17AF">
              <w:rPr>
                <w:szCs w:val="20"/>
              </w:rPr>
              <w:t xml:space="preserve">his recipe </w:t>
            </w:r>
            <w:r w:rsidR="00181E54">
              <w:rPr>
                <w:szCs w:val="20"/>
              </w:rPr>
              <w:t xml:space="preserve">is available on a </w:t>
            </w:r>
            <w:r w:rsidRPr="00DA17AF">
              <w:rPr>
                <w:szCs w:val="20"/>
              </w:rPr>
              <w:t xml:space="preserve">webpage </w:t>
            </w:r>
            <w:r w:rsidR="00181E54">
              <w:rPr>
                <w:szCs w:val="20"/>
              </w:rPr>
              <w:t xml:space="preserve">that </w:t>
            </w:r>
            <w:r w:rsidRPr="00DA17AF">
              <w:rPr>
                <w:szCs w:val="20"/>
              </w:rPr>
              <w:t>contains many affiliate links and advertisements</w:t>
            </w:r>
            <w:r w:rsidR="00181E54">
              <w:rPr>
                <w:szCs w:val="20"/>
              </w:rPr>
              <w:t xml:space="preserve">. Be aware of this before showing it to the class. </w:t>
            </w:r>
          </w:p>
        </w:tc>
        <w:tc>
          <w:tcPr>
            <w:tcW w:w="1081" w:type="dxa"/>
            <w:tcBorders>
              <w:top w:val="single" w:sz="4" w:space="0" w:color="auto"/>
              <w:left w:val="single" w:sz="4" w:space="0" w:color="auto"/>
              <w:bottom w:val="single" w:sz="4" w:space="0" w:color="auto"/>
              <w:right w:val="single" w:sz="4" w:space="0" w:color="auto"/>
            </w:tcBorders>
          </w:tcPr>
          <w:p w14:paraId="37A26797"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C6CD582"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647CB46"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B4DF766" w14:textId="4D7A015C" w:rsidR="00434B75"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918DC05"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9BD8F18"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8277F68"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1E4FA402" w14:textId="77777777" w:rsidR="00434B75" w:rsidRPr="004E030C" w:rsidRDefault="00434B75" w:rsidP="0056301F">
            <w:pPr>
              <w:pStyle w:val="TableText"/>
              <w:spacing w:before="0" w:after="0"/>
              <w:jc w:val="center"/>
              <w:rPr>
                <w:szCs w:val="20"/>
              </w:rPr>
            </w:pPr>
          </w:p>
        </w:tc>
      </w:tr>
      <w:tr w:rsidR="00434B75" w:rsidRPr="004E030C" w14:paraId="6A894CBA"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0B2CA42" w14:textId="38D6D893" w:rsidR="00434B75" w:rsidRPr="003E7051" w:rsidRDefault="003E7051" w:rsidP="008A786D">
            <w:pPr>
              <w:pStyle w:val="TableText"/>
              <w:spacing w:before="0" w:after="0"/>
              <w:rPr>
                <w:i/>
                <w:iCs/>
                <w:szCs w:val="20"/>
              </w:rPr>
            </w:pPr>
            <w:r w:rsidRPr="003E7051">
              <w:rPr>
                <w:szCs w:val="20"/>
              </w:rPr>
              <w:t>6 teaspoons of sodium bicarbonate (bicarb soda)</w:t>
            </w:r>
            <w:r>
              <w:rPr>
                <w:szCs w:val="20"/>
              </w:rPr>
              <w:t xml:space="preserve"> </w:t>
            </w:r>
            <w:r>
              <w:rPr>
                <w:i/>
                <w:iCs/>
                <w:szCs w:val="20"/>
              </w:rPr>
              <w:t>per group</w:t>
            </w:r>
          </w:p>
        </w:tc>
        <w:tc>
          <w:tcPr>
            <w:tcW w:w="1081" w:type="dxa"/>
            <w:tcBorders>
              <w:top w:val="single" w:sz="4" w:space="0" w:color="auto"/>
              <w:left w:val="single" w:sz="4" w:space="0" w:color="auto"/>
              <w:bottom w:val="single" w:sz="4" w:space="0" w:color="auto"/>
              <w:right w:val="single" w:sz="4" w:space="0" w:color="auto"/>
            </w:tcBorders>
          </w:tcPr>
          <w:p w14:paraId="56061DB7"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3AEEA38"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85C4009"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6115D00" w14:textId="0CB26B72" w:rsidR="00434B75"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329D0FF"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6439430"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998CF34"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6651C898" w14:textId="77777777" w:rsidR="00434B75" w:rsidRPr="004E030C" w:rsidRDefault="00434B75" w:rsidP="0056301F">
            <w:pPr>
              <w:pStyle w:val="TableText"/>
              <w:spacing w:before="0" w:after="0"/>
              <w:jc w:val="center"/>
              <w:rPr>
                <w:szCs w:val="20"/>
              </w:rPr>
            </w:pPr>
          </w:p>
        </w:tc>
      </w:tr>
      <w:tr w:rsidR="00434B75" w:rsidRPr="004E030C" w14:paraId="414BE81A"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638FFC5" w14:textId="671CA547" w:rsidR="00434B75" w:rsidRDefault="003E7051" w:rsidP="008A786D">
            <w:pPr>
              <w:pStyle w:val="TableText"/>
              <w:spacing w:before="0" w:after="0"/>
              <w:rPr>
                <w:szCs w:val="20"/>
              </w:rPr>
            </w:pPr>
            <w:r w:rsidRPr="003E7051">
              <w:rPr>
                <w:szCs w:val="20"/>
              </w:rPr>
              <w:t>6 teaspoons of tartaric (or citric) acid</w:t>
            </w:r>
            <w:r>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23B8D693"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50C8D1D"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D8E3E7E"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5004103" w14:textId="59036026" w:rsidR="00434B75"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55CAF6BE"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668AB04"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875AA0B"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35094FEC" w14:textId="77777777" w:rsidR="00434B75" w:rsidRPr="004E030C" w:rsidRDefault="00434B75" w:rsidP="0056301F">
            <w:pPr>
              <w:pStyle w:val="TableText"/>
              <w:spacing w:before="0" w:after="0"/>
              <w:jc w:val="center"/>
              <w:rPr>
                <w:szCs w:val="20"/>
              </w:rPr>
            </w:pPr>
          </w:p>
        </w:tc>
      </w:tr>
      <w:tr w:rsidR="00434B75" w:rsidRPr="004E030C" w14:paraId="0CCA6AB4"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13C2377" w14:textId="4210C1CD" w:rsidR="00434B75" w:rsidRDefault="003E7051" w:rsidP="003E7051">
            <w:pPr>
              <w:pStyle w:val="TableText"/>
              <w:spacing w:before="0" w:after="0"/>
              <w:rPr>
                <w:szCs w:val="20"/>
              </w:rPr>
            </w:pPr>
            <w:r w:rsidRPr="003E7051">
              <w:rPr>
                <w:szCs w:val="20"/>
              </w:rPr>
              <w:t>3 cups of water</w:t>
            </w:r>
            <w:r>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6B295F19"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D323E3D"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B8A833F"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BDA06F8" w14:textId="0B01483F" w:rsidR="00434B75"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464A0DF8"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206AD93"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53DA901"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59898BF0" w14:textId="77777777" w:rsidR="00434B75" w:rsidRPr="004E030C" w:rsidRDefault="00434B75" w:rsidP="0056301F">
            <w:pPr>
              <w:pStyle w:val="TableText"/>
              <w:spacing w:before="0" w:after="0"/>
              <w:jc w:val="center"/>
              <w:rPr>
                <w:szCs w:val="20"/>
              </w:rPr>
            </w:pPr>
          </w:p>
        </w:tc>
      </w:tr>
      <w:tr w:rsidR="00434B75" w:rsidRPr="004E030C" w14:paraId="5977921E"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D412DB0" w14:textId="163DA70A" w:rsidR="00434B75" w:rsidRDefault="003E7051" w:rsidP="003E7051">
            <w:pPr>
              <w:pStyle w:val="TableText"/>
              <w:spacing w:before="0" w:after="0"/>
              <w:rPr>
                <w:szCs w:val="20"/>
              </w:rPr>
            </w:pPr>
            <w:r w:rsidRPr="003E7051">
              <w:rPr>
                <w:szCs w:val="20"/>
              </w:rPr>
              <w:t>1 cup measure</w:t>
            </w:r>
            <w:r>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1882800C"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1770E4B"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F6C4D75"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8E43ECB" w14:textId="36914BD2" w:rsidR="00434B75"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749E1EB"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86CA4A1"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AF46711"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1D22C1F5" w14:textId="77777777" w:rsidR="00434B75" w:rsidRPr="004E030C" w:rsidRDefault="00434B75" w:rsidP="0056301F">
            <w:pPr>
              <w:pStyle w:val="TableText"/>
              <w:spacing w:before="0" w:after="0"/>
              <w:jc w:val="center"/>
              <w:rPr>
                <w:szCs w:val="20"/>
              </w:rPr>
            </w:pPr>
          </w:p>
        </w:tc>
      </w:tr>
      <w:tr w:rsidR="00434B75" w:rsidRPr="004E030C" w14:paraId="72912416"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B2DBFAC" w14:textId="7FD67EB2" w:rsidR="00434B75" w:rsidRDefault="003E7051" w:rsidP="003E7051">
            <w:pPr>
              <w:pStyle w:val="TableText"/>
              <w:spacing w:before="0" w:after="0"/>
              <w:rPr>
                <w:szCs w:val="20"/>
              </w:rPr>
            </w:pPr>
            <w:r w:rsidRPr="003E7051">
              <w:rPr>
                <w:szCs w:val="20"/>
              </w:rPr>
              <w:t>1 teaspoon</w:t>
            </w:r>
            <w:r>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751EEE0A"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E9EFD8E"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471F73E"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326EA60" w14:textId="5B6DADA5" w:rsidR="00434B75"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6FA5199"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C192391"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B762202"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4E036045" w14:textId="77777777" w:rsidR="00434B75" w:rsidRPr="004E030C" w:rsidRDefault="00434B75" w:rsidP="0056301F">
            <w:pPr>
              <w:pStyle w:val="TableText"/>
              <w:spacing w:before="0" w:after="0"/>
              <w:jc w:val="center"/>
              <w:rPr>
                <w:szCs w:val="20"/>
              </w:rPr>
            </w:pPr>
          </w:p>
        </w:tc>
      </w:tr>
      <w:tr w:rsidR="00434B75" w:rsidRPr="004E030C" w14:paraId="209924DC"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F1D7898" w14:textId="7E448A41" w:rsidR="00434B75" w:rsidRDefault="003E7051" w:rsidP="003E7051">
            <w:pPr>
              <w:pStyle w:val="TableText"/>
              <w:spacing w:before="0" w:after="0"/>
              <w:rPr>
                <w:szCs w:val="20"/>
              </w:rPr>
            </w:pPr>
            <w:r w:rsidRPr="003E7051">
              <w:rPr>
                <w:szCs w:val="20"/>
              </w:rPr>
              <w:t>4 transparent bottles of the same size (350–400 ml approximately)</w:t>
            </w:r>
            <w:r>
              <w:rPr>
                <w:szCs w:val="20"/>
              </w:rPr>
              <w:t xml:space="preserve"> </w:t>
            </w:r>
            <w:r>
              <w:rPr>
                <w:i/>
                <w:iCs/>
                <w:szCs w:val="20"/>
              </w:rPr>
              <w:t>per group</w:t>
            </w:r>
          </w:p>
        </w:tc>
        <w:tc>
          <w:tcPr>
            <w:tcW w:w="1081" w:type="dxa"/>
            <w:tcBorders>
              <w:top w:val="single" w:sz="4" w:space="0" w:color="auto"/>
              <w:left w:val="single" w:sz="4" w:space="0" w:color="auto"/>
              <w:bottom w:val="single" w:sz="4" w:space="0" w:color="auto"/>
              <w:right w:val="single" w:sz="4" w:space="0" w:color="auto"/>
            </w:tcBorders>
          </w:tcPr>
          <w:p w14:paraId="08A83E4E"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96AFD12"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87B60FF"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044FF17" w14:textId="46D340A4" w:rsidR="00434B75"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41FAD0C6"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E281757"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3145585"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6E21C540" w14:textId="77777777" w:rsidR="00434B75" w:rsidRPr="004E030C" w:rsidRDefault="00434B75" w:rsidP="0056301F">
            <w:pPr>
              <w:pStyle w:val="TableText"/>
              <w:spacing w:before="0" w:after="0"/>
              <w:jc w:val="center"/>
              <w:rPr>
                <w:szCs w:val="20"/>
              </w:rPr>
            </w:pPr>
          </w:p>
        </w:tc>
      </w:tr>
      <w:tr w:rsidR="00434B75" w:rsidRPr="004E030C" w14:paraId="2BA32D2D"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FC31734" w14:textId="5E4D852B" w:rsidR="00434B75" w:rsidRDefault="003E7051" w:rsidP="003E7051">
            <w:pPr>
              <w:pStyle w:val="TableText"/>
              <w:spacing w:before="0" w:after="0"/>
              <w:rPr>
                <w:szCs w:val="20"/>
              </w:rPr>
            </w:pPr>
            <w:r w:rsidRPr="003E7051">
              <w:rPr>
                <w:szCs w:val="20"/>
              </w:rPr>
              <w:t>4 balloons</w:t>
            </w:r>
            <w:r>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1A5DDE17"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E1DD4AD"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974ACCA"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C15A737" w14:textId="759815DD" w:rsidR="00434B75"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5BC96C3"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EF09002"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DD1560D"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32DEE27A" w14:textId="77777777" w:rsidR="00434B75" w:rsidRPr="004E030C" w:rsidRDefault="00434B75" w:rsidP="0056301F">
            <w:pPr>
              <w:pStyle w:val="TableText"/>
              <w:spacing w:before="0" w:after="0"/>
              <w:jc w:val="center"/>
              <w:rPr>
                <w:szCs w:val="20"/>
              </w:rPr>
            </w:pPr>
          </w:p>
        </w:tc>
      </w:tr>
      <w:tr w:rsidR="00434B75" w:rsidRPr="004E030C" w14:paraId="4CD10E70"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7030C1DF" w14:textId="354C467D" w:rsidR="00434B75" w:rsidRDefault="003E7051" w:rsidP="003E7051">
            <w:pPr>
              <w:pStyle w:val="TableText"/>
              <w:spacing w:before="0" w:after="0"/>
              <w:rPr>
                <w:szCs w:val="20"/>
              </w:rPr>
            </w:pPr>
            <w:r w:rsidRPr="003E7051">
              <w:rPr>
                <w:szCs w:val="20"/>
              </w:rPr>
              <w:t>1 labelling pen</w:t>
            </w:r>
            <w:r>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198A76FC"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0035578"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AF2D813"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15837ED" w14:textId="4345E7D9" w:rsidR="00434B75"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06675F0"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5C72ECF"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55BA500"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7D5B6C3" w14:textId="77777777" w:rsidR="00434B75" w:rsidRPr="004E030C" w:rsidRDefault="00434B75" w:rsidP="0056301F">
            <w:pPr>
              <w:pStyle w:val="TableText"/>
              <w:spacing w:before="0" w:after="0"/>
              <w:jc w:val="center"/>
              <w:rPr>
                <w:szCs w:val="20"/>
              </w:rPr>
            </w:pPr>
          </w:p>
        </w:tc>
      </w:tr>
      <w:tr w:rsidR="00434B75" w:rsidRPr="004E030C" w14:paraId="1CE921EB"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7506A4F0" w14:textId="5B2B3B5D" w:rsidR="00434B75" w:rsidRDefault="003E7051" w:rsidP="003E7051">
            <w:pPr>
              <w:pStyle w:val="TableText"/>
              <w:spacing w:before="0" w:after="0"/>
              <w:rPr>
                <w:szCs w:val="20"/>
              </w:rPr>
            </w:pPr>
            <w:r w:rsidRPr="003E7051">
              <w:rPr>
                <w:szCs w:val="20"/>
              </w:rPr>
              <w:t>1 funnel</w:t>
            </w:r>
            <w:r>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1AF28EB0"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658C762"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6E5E572"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CA0475D" w14:textId="544D686F" w:rsidR="00434B75"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5BDEABDA"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873A7C9"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7F87879"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232AB78" w14:textId="77777777" w:rsidR="00434B75" w:rsidRPr="004E030C" w:rsidRDefault="00434B75" w:rsidP="0056301F">
            <w:pPr>
              <w:pStyle w:val="TableText"/>
              <w:spacing w:before="0" w:after="0"/>
              <w:jc w:val="center"/>
              <w:rPr>
                <w:szCs w:val="20"/>
              </w:rPr>
            </w:pPr>
          </w:p>
        </w:tc>
      </w:tr>
      <w:tr w:rsidR="003E7051" w:rsidRPr="004E030C" w14:paraId="1D4F5EE1"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833195A" w14:textId="106B8D9A" w:rsidR="003E7051" w:rsidRPr="003E7051" w:rsidRDefault="003E7051" w:rsidP="003E7051">
            <w:pPr>
              <w:pStyle w:val="TableText"/>
              <w:spacing w:before="0" w:after="0"/>
              <w:rPr>
                <w:szCs w:val="20"/>
              </w:rPr>
            </w:pPr>
            <w:r w:rsidRPr="003E7051">
              <w:rPr>
                <w:szCs w:val="20"/>
              </w:rPr>
              <w:t>Masking/adhesive tape</w:t>
            </w:r>
            <w:r>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6B605C9F"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ACE322D"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367D047" w14:textId="77777777" w:rsidR="003E7051"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0ADE4DF" w14:textId="44639EB6" w:rsidR="003E7051"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A3217E0"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ECAD68D"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695A175" w14:textId="77777777" w:rsidR="003E7051" w:rsidRPr="004E030C" w:rsidRDefault="003E7051"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155FF53A" w14:textId="77777777" w:rsidR="003E7051" w:rsidRPr="004E030C" w:rsidRDefault="003E7051" w:rsidP="0056301F">
            <w:pPr>
              <w:pStyle w:val="TableText"/>
              <w:spacing w:before="0" w:after="0"/>
              <w:jc w:val="center"/>
              <w:rPr>
                <w:szCs w:val="20"/>
              </w:rPr>
            </w:pPr>
          </w:p>
        </w:tc>
      </w:tr>
      <w:tr w:rsidR="003E7051" w:rsidRPr="004E030C" w14:paraId="71BAA844"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D153076" w14:textId="596C339B" w:rsidR="003E7051" w:rsidRPr="003E7051" w:rsidRDefault="003E7051" w:rsidP="003E7051">
            <w:pPr>
              <w:pStyle w:val="TableText"/>
              <w:spacing w:before="0" w:after="0"/>
              <w:rPr>
                <w:szCs w:val="20"/>
              </w:rPr>
            </w:pPr>
            <w:r w:rsidRPr="003E7051">
              <w:rPr>
                <w:szCs w:val="20"/>
              </w:rPr>
              <w:t>4 pieces of paper towel</w:t>
            </w:r>
            <w:r>
              <w:rPr>
                <w:i/>
                <w:iCs/>
                <w:szCs w:val="20"/>
              </w:rPr>
              <w:t xml:space="preserve"> per group</w:t>
            </w:r>
          </w:p>
        </w:tc>
        <w:tc>
          <w:tcPr>
            <w:tcW w:w="1081" w:type="dxa"/>
            <w:tcBorders>
              <w:top w:val="single" w:sz="4" w:space="0" w:color="auto"/>
              <w:left w:val="single" w:sz="4" w:space="0" w:color="auto"/>
              <w:bottom w:val="single" w:sz="4" w:space="0" w:color="auto"/>
              <w:right w:val="single" w:sz="4" w:space="0" w:color="auto"/>
            </w:tcBorders>
          </w:tcPr>
          <w:p w14:paraId="40F0FC01"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80083BB"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6CAA72D" w14:textId="77777777" w:rsidR="003E7051"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77C4821" w14:textId="71B8CAD7" w:rsidR="003E7051" w:rsidRDefault="003E705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25E81193"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2F70A58"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A54B8EB" w14:textId="77777777" w:rsidR="003E7051" w:rsidRPr="004E030C" w:rsidRDefault="003E7051"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4F46FF3D" w14:textId="77777777" w:rsidR="003E7051" w:rsidRPr="004E030C" w:rsidRDefault="003E7051" w:rsidP="0056301F">
            <w:pPr>
              <w:pStyle w:val="TableText"/>
              <w:spacing w:before="0" w:after="0"/>
              <w:jc w:val="center"/>
              <w:rPr>
                <w:szCs w:val="20"/>
              </w:rPr>
            </w:pPr>
          </w:p>
        </w:tc>
      </w:tr>
      <w:tr w:rsidR="003E7051" w:rsidRPr="004E030C" w14:paraId="1B9389F7"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769A8BB" w14:textId="77777777" w:rsidR="000451A6" w:rsidRPr="000451A6" w:rsidRDefault="000451A6" w:rsidP="000451A6">
            <w:pPr>
              <w:pStyle w:val="TableText"/>
              <w:spacing w:before="0" w:after="0"/>
              <w:rPr>
                <w:i/>
                <w:iCs/>
                <w:szCs w:val="20"/>
              </w:rPr>
            </w:pPr>
            <w:r w:rsidRPr="00687946">
              <w:rPr>
                <w:szCs w:val="20"/>
              </w:rPr>
              <w:lastRenderedPageBreak/>
              <w:t>At least 3 slices of bread for toasting</w:t>
            </w:r>
            <w:r>
              <w:rPr>
                <w:szCs w:val="20"/>
              </w:rPr>
              <w:t xml:space="preserve"> </w:t>
            </w:r>
            <w:r>
              <w:rPr>
                <w:i/>
                <w:iCs/>
                <w:szCs w:val="20"/>
              </w:rPr>
              <w:t>per group</w:t>
            </w:r>
          </w:p>
          <w:p w14:paraId="7A2AE110" w14:textId="5CBBF0E8" w:rsidR="003E7051" w:rsidRPr="003E7051" w:rsidRDefault="000451A6" w:rsidP="003E7051">
            <w:pPr>
              <w:pStyle w:val="TableText"/>
              <w:spacing w:before="0" w:after="0"/>
              <w:rPr>
                <w:szCs w:val="20"/>
              </w:rPr>
            </w:pPr>
            <w:r w:rsidRPr="00687946">
              <w:rPr>
                <w:szCs w:val="20"/>
              </w:rPr>
              <w:t>Note: If conducting this investigation as an observation, only 1 set of this equipment is required for the class</w:t>
            </w:r>
          </w:p>
        </w:tc>
        <w:tc>
          <w:tcPr>
            <w:tcW w:w="1081" w:type="dxa"/>
            <w:tcBorders>
              <w:top w:val="single" w:sz="4" w:space="0" w:color="auto"/>
              <w:left w:val="single" w:sz="4" w:space="0" w:color="auto"/>
              <w:bottom w:val="single" w:sz="4" w:space="0" w:color="auto"/>
              <w:right w:val="single" w:sz="4" w:space="0" w:color="auto"/>
            </w:tcBorders>
          </w:tcPr>
          <w:p w14:paraId="5A090D82"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858273E"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8E64865" w14:textId="77777777" w:rsidR="003E7051"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574207D" w14:textId="77777777" w:rsidR="003E7051"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30F0E10" w14:textId="1F13E772" w:rsidR="003E7051" w:rsidRPr="004E030C" w:rsidRDefault="000451A6"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39B4D90"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7FB474F" w14:textId="77777777" w:rsidR="003E7051" w:rsidRPr="004E030C" w:rsidRDefault="003E7051"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0DEB6BCF" w14:textId="77777777" w:rsidR="003E7051" w:rsidRPr="004E030C" w:rsidRDefault="003E7051" w:rsidP="0056301F">
            <w:pPr>
              <w:pStyle w:val="TableText"/>
              <w:spacing w:before="0" w:after="0"/>
              <w:jc w:val="center"/>
              <w:rPr>
                <w:szCs w:val="20"/>
              </w:rPr>
            </w:pPr>
          </w:p>
        </w:tc>
      </w:tr>
      <w:tr w:rsidR="003E7051" w:rsidRPr="004E030C" w14:paraId="1381E374"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DE3FC42" w14:textId="6D4567A2" w:rsidR="00687946" w:rsidRDefault="00687946" w:rsidP="00687946">
            <w:pPr>
              <w:pStyle w:val="TableText"/>
              <w:spacing w:before="0" w:after="0"/>
              <w:rPr>
                <w:szCs w:val="20"/>
              </w:rPr>
            </w:pPr>
            <w:r w:rsidRPr="00687946">
              <w:rPr>
                <w:szCs w:val="20"/>
              </w:rPr>
              <w:t>A means of toasting the bread, preferably a toaster</w:t>
            </w:r>
            <w:r w:rsidR="000451A6">
              <w:rPr>
                <w:i/>
                <w:iCs/>
                <w:szCs w:val="20"/>
              </w:rPr>
              <w:t xml:space="preserve"> per group</w:t>
            </w:r>
          </w:p>
          <w:p w14:paraId="57E584AA" w14:textId="2616FB84" w:rsidR="003E7051" w:rsidRPr="003E7051" w:rsidRDefault="00687946" w:rsidP="000451A6">
            <w:pPr>
              <w:pStyle w:val="TableText"/>
              <w:spacing w:before="0" w:after="0"/>
              <w:rPr>
                <w:szCs w:val="20"/>
              </w:rPr>
            </w:pPr>
            <w:r w:rsidRPr="00687946">
              <w:rPr>
                <w:szCs w:val="20"/>
              </w:rPr>
              <w:t>Note: If conducting this investigation as an observation, only 1 set of this equipment is required for the class</w:t>
            </w:r>
          </w:p>
        </w:tc>
        <w:tc>
          <w:tcPr>
            <w:tcW w:w="1081" w:type="dxa"/>
            <w:tcBorders>
              <w:top w:val="single" w:sz="4" w:space="0" w:color="auto"/>
              <w:left w:val="single" w:sz="4" w:space="0" w:color="auto"/>
              <w:bottom w:val="single" w:sz="4" w:space="0" w:color="auto"/>
              <w:right w:val="single" w:sz="4" w:space="0" w:color="auto"/>
            </w:tcBorders>
          </w:tcPr>
          <w:p w14:paraId="1B1F4FB1"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B40FC4A"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71B6532" w14:textId="77777777" w:rsidR="003E7051"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105FF7C" w14:textId="77777777" w:rsidR="003E7051"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E272D76" w14:textId="09F0B2CE" w:rsidR="003E7051" w:rsidRPr="004E030C" w:rsidRDefault="000451A6"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0007D38D" w14:textId="162C92D1"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74B66DE" w14:textId="77777777" w:rsidR="003E7051" w:rsidRPr="004E030C" w:rsidRDefault="003E7051"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32B637A8" w14:textId="77777777" w:rsidR="003E7051" w:rsidRPr="004E030C" w:rsidRDefault="003E7051" w:rsidP="0056301F">
            <w:pPr>
              <w:pStyle w:val="TableText"/>
              <w:spacing w:before="0" w:after="0"/>
              <w:jc w:val="center"/>
              <w:rPr>
                <w:szCs w:val="20"/>
              </w:rPr>
            </w:pPr>
          </w:p>
        </w:tc>
      </w:tr>
      <w:tr w:rsidR="002441A0" w:rsidRPr="004E030C" w14:paraId="721927F5"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7B0635CB" w14:textId="14CAB9AB" w:rsidR="002441A0" w:rsidRPr="002441A0" w:rsidRDefault="002441A0" w:rsidP="002441A0">
            <w:pPr>
              <w:pStyle w:val="TableText"/>
              <w:spacing w:before="0" w:after="0"/>
              <w:rPr>
                <w:szCs w:val="20"/>
              </w:rPr>
            </w:pPr>
            <w:r w:rsidRPr="002441A0">
              <w:rPr>
                <w:szCs w:val="20"/>
              </w:rPr>
              <w:t>8 or 9 x identical candles (tealight candles recommended)</w:t>
            </w:r>
            <w:r w:rsidR="00D378C1">
              <w:rPr>
                <w:szCs w:val="20"/>
              </w:rPr>
              <w:br/>
              <w:t>Note: these will be used in spe</w:t>
            </w:r>
            <w:r w:rsidR="00831C72">
              <w:rPr>
                <w:szCs w:val="20"/>
              </w:rPr>
              <w:t>cific groups during the lesson, for a demonstration investigation. See below for details.</w:t>
            </w:r>
            <w:r w:rsidRPr="002441A0">
              <w:rPr>
                <w:szCs w:val="20"/>
              </w:rPr>
              <w:t xml:space="preserve"> </w:t>
            </w:r>
          </w:p>
          <w:p w14:paraId="384A9EDD" w14:textId="77777777" w:rsidR="002441A0" w:rsidRPr="002441A0" w:rsidRDefault="002441A0" w:rsidP="002441A0">
            <w:pPr>
              <w:pStyle w:val="TableText"/>
              <w:numPr>
                <w:ilvl w:val="0"/>
                <w:numId w:val="33"/>
              </w:numPr>
              <w:spacing w:before="0" w:after="0"/>
              <w:rPr>
                <w:szCs w:val="20"/>
              </w:rPr>
            </w:pPr>
            <w:r w:rsidRPr="002441A0">
              <w:rPr>
                <w:szCs w:val="20"/>
              </w:rPr>
              <w:t>3 x candles</w:t>
            </w:r>
          </w:p>
          <w:p w14:paraId="21BD5057" w14:textId="77777777" w:rsidR="002441A0" w:rsidRPr="002441A0" w:rsidRDefault="002441A0" w:rsidP="002441A0">
            <w:pPr>
              <w:pStyle w:val="TableText"/>
              <w:numPr>
                <w:ilvl w:val="1"/>
                <w:numId w:val="34"/>
              </w:numPr>
              <w:spacing w:before="0" w:after="0"/>
              <w:rPr>
                <w:szCs w:val="20"/>
              </w:rPr>
            </w:pPr>
            <w:r w:rsidRPr="002441A0">
              <w:rPr>
                <w:szCs w:val="20"/>
              </w:rPr>
              <w:t>1 intact</w:t>
            </w:r>
          </w:p>
          <w:p w14:paraId="76BFDB17" w14:textId="77777777" w:rsidR="002441A0" w:rsidRPr="002441A0" w:rsidRDefault="002441A0" w:rsidP="002441A0">
            <w:pPr>
              <w:pStyle w:val="TableText"/>
              <w:numPr>
                <w:ilvl w:val="1"/>
                <w:numId w:val="35"/>
              </w:numPr>
              <w:spacing w:before="0" w:after="0"/>
              <w:rPr>
                <w:szCs w:val="20"/>
              </w:rPr>
            </w:pPr>
            <w:r w:rsidRPr="002441A0">
              <w:rPr>
                <w:szCs w:val="20"/>
              </w:rPr>
              <w:t>1 burnt until only a stub is left</w:t>
            </w:r>
          </w:p>
          <w:p w14:paraId="3944F81E" w14:textId="77777777" w:rsidR="002441A0" w:rsidRPr="002441A0" w:rsidRDefault="002441A0" w:rsidP="002441A0">
            <w:pPr>
              <w:pStyle w:val="TableText"/>
              <w:numPr>
                <w:ilvl w:val="1"/>
                <w:numId w:val="36"/>
              </w:numPr>
              <w:spacing w:before="0" w:after="0"/>
              <w:rPr>
                <w:szCs w:val="20"/>
              </w:rPr>
            </w:pPr>
            <w:r w:rsidRPr="002441A0">
              <w:rPr>
                <w:szCs w:val="20"/>
              </w:rPr>
              <w:t>1 melted, by putting it in an oven in a foil tray for example</w:t>
            </w:r>
          </w:p>
          <w:p w14:paraId="25EF6CFE" w14:textId="77777777" w:rsidR="002441A0" w:rsidRPr="002441A0" w:rsidRDefault="002441A0" w:rsidP="002441A0">
            <w:pPr>
              <w:pStyle w:val="TableText"/>
              <w:numPr>
                <w:ilvl w:val="0"/>
                <w:numId w:val="33"/>
              </w:numPr>
              <w:spacing w:before="0" w:after="0"/>
              <w:rPr>
                <w:szCs w:val="20"/>
              </w:rPr>
            </w:pPr>
            <w:r w:rsidRPr="002441A0">
              <w:rPr>
                <w:szCs w:val="20"/>
              </w:rPr>
              <w:t>2 x candles</w:t>
            </w:r>
          </w:p>
          <w:p w14:paraId="6D351ACC" w14:textId="77777777" w:rsidR="002441A0" w:rsidRPr="002441A0" w:rsidRDefault="002441A0" w:rsidP="002441A0">
            <w:pPr>
              <w:pStyle w:val="TableText"/>
              <w:numPr>
                <w:ilvl w:val="1"/>
                <w:numId w:val="37"/>
              </w:numPr>
              <w:spacing w:before="0" w:after="0"/>
              <w:rPr>
                <w:szCs w:val="20"/>
              </w:rPr>
            </w:pPr>
            <w:r w:rsidRPr="002441A0">
              <w:rPr>
                <w:szCs w:val="20"/>
              </w:rPr>
              <w:t>1 intact (can be same as above)</w:t>
            </w:r>
          </w:p>
          <w:p w14:paraId="2951EBBD" w14:textId="77777777" w:rsidR="002441A0" w:rsidRPr="002441A0" w:rsidRDefault="002441A0" w:rsidP="002441A0">
            <w:pPr>
              <w:pStyle w:val="TableText"/>
              <w:numPr>
                <w:ilvl w:val="1"/>
                <w:numId w:val="38"/>
              </w:numPr>
              <w:spacing w:before="0" w:after="0"/>
              <w:rPr>
                <w:szCs w:val="20"/>
              </w:rPr>
            </w:pPr>
            <w:r w:rsidRPr="002441A0">
              <w:rPr>
                <w:szCs w:val="20"/>
              </w:rPr>
              <w:t>1 separated into its components—wick separated and wax on a metal skewer or fondue fork, as shown below</w:t>
            </w:r>
          </w:p>
          <w:p w14:paraId="46CD6D3A" w14:textId="469138D1" w:rsidR="002441A0" w:rsidRPr="002441A0" w:rsidRDefault="002441A0" w:rsidP="002441A0">
            <w:pPr>
              <w:pStyle w:val="TableText"/>
              <w:rPr>
                <w:szCs w:val="20"/>
              </w:rPr>
            </w:pPr>
            <w:r w:rsidRPr="002441A0">
              <w:rPr>
                <w:noProof/>
                <w:szCs w:val="20"/>
              </w:rPr>
              <w:drawing>
                <wp:inline distT="0" distB="0" distL="0" distR="0" wp14:anchorId="056B28BB" wp14:editId="064F5EA4">
                  <wp:extent cx="1123950" cy="1119818"/>
                  <wp:effectExtent l="0" t="0" r="0" b="4445"/>
                  <wp:docPr id="9426328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8989" cy="1124838"/>
                          </a:xfrm>
                          <a:prstGeom prst="rect">
                            <a:avLst/>
                          </a:prstGeom>
                          <a:noFill/>
                          <a:ln>
                            <a:noFill/>
                          </a:ln>
                        </pic:spPr>
                      </pic:pic>
                    </a:graphicData>
                  </a:graphic>
                </wp:inline>
              </w:drawing>
            </w:r>
          </w:p>
          <w:p w14:paraId="35293D1A" w14:textId="435419FF" w:rsidR="002441A0" w:rsidRPr="003564B4" w:rsidRDefault="002441A0" w:rsidP="00C6282A">
            <w:pPr>
              <w:pStyle w:val="TableText"/>
              <w:numPr>
                <w:ilvl w:val="0"/>
                <w:numId w:val="39"/>
              </w:numPr>
              <w:spacing w:before="0" w:after="0"/>
              <w:rPr>
                <w:szCs w:val="20"/>
              </w:rPr>
            </w:pPr>
            <w:r w:rsidRPr="002441A0">
              <w:rPr>
                <w:szCs w:val="20"/>
              </w:rPr>
              <w:t>3 or 4 x candles, all intact, to be used for the main investigation</w:t>
            </w:r>
          </w:p>
        </w:tc>
        <w:tc>
          <w:tcPr>
            <w:tcW w:w="1081" w:type="dxa"/>
            <w:tcBorders>
              <w:top w:val="single" w:sz="4" w:space="0" w:color="auto"/>
              <w:left w:val="single" w:sz="4" w:space="0" w:color="auto"/>
              <w:bottom w:val="single" w:sz="4" w:space="0" w:color="auto"/>
              <w:right w:val="single" w:sz="4" w:space="0" w:color="auto"/>
            </w:tcBorders>
          </w:tcPr>
          <w:p w14:paraId="0A19EE5B" w14:textId="77777777" w:rsidR="002441A0" w:rsidRPr="004E030C"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FD9DFB8" w14:textId="77777777" w:rsidR="002441A0" w:rsidRPr="004E030C"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4685457"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1782D74"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A74762F"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0E6C803" w14:textId="25A7F215" w:rsidR="002441A0" w:rsidRPr="004E030C" w:rsidRDefault="00C70079"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0093D3E4" w14:textId="77777777" w:rsidR="002441A0" w:rsidRPr="004E030C" w:rsidRDefault="002441A0"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4234792A" w14:textId="77777777" w:rsidR="002441A0" w:rsidRPr="004E030C" w:rsidRDefault="002441A0" w:rsidP="0056301F">
            <w:pPr>
              <w:pStyle w:val="TableText"/>
              <w:spacing w:before="0" w:after="0"/>
              <w:jc w:val="center"/>
              <w:rPr>
                <w:szCs w:val="20"/>
              </w:rPr>
            </w:pPr>
          </w:p>
        </w:tc>
      </w:tr>
      <w:tr w:rsidR="002441A0" w:rsidRPr="004E030C" w14:paraId="4ECA05F8"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1CA1636" w14:textId="3396D522" w:rsidR="002441A0" w:rsidRPr="00687946" w:rsidRDefault="00C6282A" w:rsidP="00687946">
            <w:pPr>
              <w:pStyle w:val="TableText"/>
              <w:spacing w:before="0" w:after="0"/>
              <w:rPr>
                <w:szCs w:val="20"/>
              </w:rPr>
            </w:pPr>
            <w:r w:rsidRPr="002441A0">
              <w:rPr>
                <w:szCs w:val="20"/>
              </w:rPr>
              <w:t>1 x birthday candle, or other thin candle that will burn quickly, and its decreasing length will be obvious</w:t>
            </w:r>
          </w:p>
        </w:tc>
        <w:tc>
          <w:tcPr>
            <w:tcW w:w="1081" w:type="dxa"/>
            <w:tcBorders>
              <w:top w:val="single" w:sz="4" w:space="0" w:color="auto"/>
              <w:left w:val="single" w:sz="4" w:space="0" w:color="auto"/>
              <w:bottom w:val="single" w:sz="4" w:space="0" w:color="auto"/>
              <w:right w:val="single" w:sz="4" w:space="0" w:color="auto"/>
            </w:tcBorders>
          </w:tcPr>
          <w:p w14:paraId="40C2D2E9" w14:textId="77777777" w:rsidR="002441A0" w:rsidRPr="004E030C"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D21FE74" w14:textId="77777777" w:rsidR="002441A0" w:rsidRPr="004E030C"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C2B6F65"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95D6BED"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0025536"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48BEAF6" w14:textId="59C7152D" w:rsidR="002441A0" w:rsidRPr="004E030C" w:rsidRDefault="00C70079"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26C19A0A" w14:textId="77777777" w:rsidR="002441A0" w:rsidRPr="004E030C" w:rsidRDefault="002441A0"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6C3F2DB9" w14:textId="77777777" w:rsidR="002441A0" w:rsidRPr="004E030C" w:rsidRDefault="002441A0" w:rsidP="0056301F">
            <w:pPr>
              <w:pStyle w:val="TableText"/>
              <w:spacing w:before="0" w:after="0"/>
              <w:jc w:val="center"/>
              <w:rPr>
                <w:szCs w:val="20"/>
              </w:rPr>
            </w:pPr>
          </w:p>
        </w:tc>
      </w:tr>
      <w:tr w:rsidR="002441A0" w:rsidRPr="004E030C" w14:paraId="19B32582"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85EF5BA" w14:textId="5AF7DE96" w:rsidR="002441A0" w:rsidRPr="00687946" w:rsidRDefault="00C6282A" w:rsidP="00C6282A">
            <w:pPr>
              <w:pStyle w:val="TableText"/>
              <w:spacing w:before="0" w:after="0"/>
              <w:rPr>
                <w:szCs w:val="20"/>
              </w:rPr>
            </w:pPr>
            <w:r w:rsidRPr="002441A0">
              <w:rPr>
                <w:i/>
                <w:iCs/>
                <w:szCs w:val="20"/>
              </w:rPr>
              <w:t>Optional</w:t>
            </w:r>
            <w:r w:rsidRPr="002441A0">
              <w:rPr>
                <w:szCs w:val="20"/>
              </w:rPr>
              <w:t>: Blu-tack, to keep candles stable on tabletop if required</w:t>
            </w:r>
          </w:p>
        </w:tc>
        <w:tc>
          <w:tcPr>
            <w:tcW w:w="1081" w:type="dxa"/>
            <w:tcBorders>
              <w:top w:val="single" w:sz="4" w:space="0" w:color="auto"/>
              <w:left w:val="single" w:sz="4" w:space="0" w:color="auto"/>
              <w:bottom w:val="single" w:sz="4" w:space="0" w:color="auto"/>
              <w:right w:val="single" w:sz="4" w:space="0" w:color="auto"/>
            </w:tcBorders>
          </w:tcPr>
          <w:p w14:paraId="7E05CB57" w14:textId="77777777" w:rsidR="002441A0" w:rsidRPr="004E030C"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F56C297" w14:textId="77777777" w:rsidR="002441A0" w:rsidRPr="004E030C"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E73E99A"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FD5B57A"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49FDEF8"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43974D0" w14:textId="287950C3" w:rsidR="002441A0" w:rsidRPr="004E030C" w:rsidRDefault="00C70079"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2B430331" w14:textId="77777777" w:rsidR="002441A0" w:rsidRPr="004E030C" w:rsidRDefault="002441A0"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44DE280C" w14:textId="77777777" w:rsidR="002441A0" w:rsidRPr="004E030C" w:rsidRDefault="002441A0" w:rsidP="0056301F">
            <w:pPr>
              <w:pStyle w:val="TableText"/>
              <w:spacing w:before="0" w:after="0"/>
              <w:jc w:val="center"/>
              <w:rPr>
                <w:szCs w:val="20"/>
              </w:rPr>
            </w:pPr>
          </w:p>
        </w:tc>
      </w:tr>
      <w:tr w:rsidR="002441A0" w:rsidRPr="004E030C" w14:paraId="29ACC337"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9832F1D" w14:textId="6D56E014" w:rsidR="002441A0" w:rsidRPr="00687946" w:rsidRDefault="00C6282A" w:rsidP="00C6282A">
            <w:pPr>
              <w:pStyle w:val="TableText"/>
              <w:spacing w:before="0" w:after="0"/>
              <w:rPr>
                <w:szCs w:val="20"/>
              </w:rPr>
            </w:pPr>
            <w:r w:rsidRPr="002441A0">
              <w:rPr>
                <w:szCs w:val="20"/>
              </w:rPr>
              <w:t>Matches</w:t>
            </w:r>
          </w:p>
        </w:tc>
        <w:tc>
          <w:tcPr>
            <w:tcW w:w="1081" w:type="dxa"/>
            <w:tcBorders>
              <w:top w:val="single" w:sz="4" w:space="0" w:color="auto"/>
              <w:left w:val="single" w:sz="4" w:space="0" w:color="auto"/>
              <w:bottom w:val="single" w:sz="4" w:space="0" w:color="auto"/>
              <w:right w:val="single" w:sz="4" w:space="0" w:color="auto"/>
            </w:tcBorders>
          </w:tcPr>
          <w:p w14:paraId="18B3599C" w14:textId="77777777" w:rsidR="002441A0" w:rsidRPr="004E030C"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38162A1" w14:textId="77777777" w:rsidR="002441A0" w:rsidRPr="004E030C"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5B193BB"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87D2D3A"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53CB7B4" w14:textId="77777777" w:rsidR="002441A0" w:rsidRDefault="002441A0"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5603F9E" w14:textId="5D5265F3" w:rsidR="002441A0" w:rsidRPr="004E030C" w:rsidRDefault="00C70079"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8757854" w14:textId="77777777" w:rsidR="002441A0" w:rsidRPr="004E030C" w:rsidRDefault="002441A0"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6D95DF84" w14:textId="77777777" w:rsidR="002441A0" w:rsidRPr="004E030C" w:rsidRDefault="002441A0" w:rsidP="0056301F">
            <w:pPr>
              <w:pStyle w:val="TableText"/>
              <w:spacing w:before="0" w:after="0"/>
              <w:jc w:val="center"/>
              <w:rPr>
                <w:szCs w:val="20"/>
              </w:rPr>
            </w:pPr>
          </w:p>
        </w:tc>
      </w:tr>
      <w:tr w:rsidR="003E7051" w:rsidRPr="004E030C" w14:paraId="04C0E4A9"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77E2856" w14:textId="11E64244" w:rsidR="003E7051" w:rsidRPr="003E7051" w:rsidRDefault="00C6282A" w:rsidP="00E90D97">
            <w:pPr>
              <w:pStyle w:val="TableText"/>
              <w:spacing w:before="0" w:after="0"/>
              <w:rPr>
                <w:szCs w:val="20"/>
              </w:rPr>
            </w:pPr>
            <w:r w:rsidRPr="002441A0">
              <w:rPr>
                <w:szCs w:val="20"/>
              </w:rPr>
              <w:t>3 or 4 x clear glass jars of varying size, such as 120 ml baby food jar, 250 ml tartare sauce jar, 330 ml salsa jar, 500 ml pasta sauce jar</w:t>
            </w:r>
          </w:p>
        </w:tc>
        <w:tc>
          <w:tcPr>
            <w:tcW w:w="1081" w:type="dxa"/>
            <w:tcBorders>
              <w:top w:val="single" w:sz="4" w:space="0" w:color="auto"/>
              <w:left w:val="single" w:sz="4" w:space="0" w:color="auto"/>
              <w:bottom w:val="single" w:sz="4" w:space="0" w:color="auto"/>
              <w:right w:val="single" w:sz="4" w:space="0" w:color="auto"/>
            </w:tcBorders>
          </w:tcPr>
          <w:p w14:paraId="7DDE34D1"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09D445D"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C54892A" w14:textId="77777777" w:rsidR="003E7051"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21EE0E2" w14:textId="77777777" w:rsidR="003E7051"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5A602A9"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CC0EEF4" w14:textId="45676299" w:rsidR="003E7051" w:rsidRPr="004E030C" w:rsidRDefault="00C70079"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09BCD26" w14:textId="77777777" w:rsidR="003E7051" w:rsidRPr="004E030C" w:rsidRDefault="003E7051"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541A01B8" w14:textId="77777777" w:rsidR="003E7051" w:rsidRPr="004E030C" w:rsidRDefault="003E7051" w:rsidP="0056301F">
            <w:pPr>
              <w:pStyle w:val="TableText"/>
              <w:spacing w:before="0" w:after="0"/>
              <w:jc w:val="center"/>
              <w:rPr>
                <w:szCs w:val="20"/>
              </w:rPr>
            </w:pPr>
          </w:p>
        </w:tc>
      </w:tr>
      <w:tr w:rsidR="003E7051" w:rsidRPr="004E030C" w14:paraId="11D574F3"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5D2113C" w14:textId="3491E523" w:rsidR="003E7051" w:rsidRPr="003E7051" w:rsidRDefault="00C6282A" w:rsidP="003E7051">
            <w:pPr>
              <w:pStyle w:val="TableText"/>
              <w:spacing w:before="0" w:after="0"/>
              <w:rPr>
                <w:szCs w:val="20"/>
              </w:rPr>
            </w:pPr>
            <w:r w:rsidRPr="002441A0">
              <w:rPr>
                <w:szCs w:val="20"/>
              </w:rPr>
              <w:t>Timing device(s) such as stopwatches/tablets. Multiple timing devices can assist to engage students and compare data.</w:t>
            </w:r>
          </w:p>
        </w:tc>
        <w:tc>
          <w:tcPr>
            <w:tcW w:w="1081" w:type="dxa"/>
            <w:tcBorders>
              <w:top w:val="single" w:sz="4" w:space="0" w:color="auto"/>
              <w:left w:val="single" w:sz="4" w:space="0" w:color="auto"/>
              <w:bottom w:val="single" w:sz="4" w:space="0" w:color="auto"/>
              <w:right w:val="single" w:sz="4" w:space="0" w:color="auto"/>
            </w:tcBorders>
          </w:tcPr>
          <w:p w14:paraId="36EBF68D"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55E4B34"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D77C468" w14:textId="77777777" w:rsidR="003E7051"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6B6C4AA" w14:textId="77777777" w:rsidR="003E7051"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CA38367" w14:textId="77777777" w:rsidR="003E7051" w:rsidRPr="004E030C" w:rsidRDefault="003E7051"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7F4D17E" w14:textId="31AFA563" w:rsidR="003E7051" w:rsidRPr="004E030C" w:rsidRDefault="00C70079"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615CF20" w14:textId="77777777" w:rsidR="003E7051" w:rsidRPr="004E030C" w:rsidRDefault="003E7051"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DB7DE3B" w14:textId="77777777" w:rsidR="003E7051" w:rsidRPr="004E030C" w:rsidRDefault="003E7051" w:rsidP="0056301F">
            <w:pPr>
              <w:pStyle w:val="TableText"/>
              <w:spacing w:before="0" w:after="0"/>
              <w:jc w:val="center"/>
              <w:rPr>
                <w:szCs w:val="20"/>
              </w:rPr>
            </w:pPr>
          </w:p>
        </w:tc>
      </w:tr>
      <w:tr w:rsidR="00C6282A" w:rsidRPr="004E030C" w14:paraId="3986C8D7"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E64127E" w14:textId="4E83423B" w:rsidR="00C6282A" w:rsidRPr="003E7051" w:rsidRDefault="00E90D97" w:rsidP="00E90D97">
            <w:pPr>
              <w:pStyle w:val="TableText"/>
              <w:spacing w:before="0" w:after="0"/>
              <w:rPr>
                <w:szCs w:val="20"/>
              </w:rPr>
            </w:pPr>
            <w:r w:rsidRPr="002441A0">
              <w:rPr>
                <w:szCs w:val="20"/>
              </w:rPr>
              <w:t>Measuring tool to find the capacity of each jar, such as digital scales or measuring jug and water</w:t>
            </w:r>
          </w:p>
        </w:tc>
        <w:tc>
          <w:tcPr>
            <w:tcW w:w="1081" w:type="dxa"/>
            <w:tcBorders>
              <w:top w:val="single" w:sz="4" w:space="0" w:color="auto"/>
              <w:left w:val="single" w:sz="4" w:space="0" w:color="auto"/>
              <w:bottom w:val="single" w:sz="4" w:space="0" w:color="auto"/>
              <w:right w:val="single" w:sz="4" w:space="0" w:color="auto"/>
            </w:tcBorders>
          </w:tcPr>
          <w:p w14:paraId="502629F7"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324B96D"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2EA7C7E"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8B6A4D8"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1DEDFB7"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E3942DF" w14:textId="02290A3B" w:rsidR="00C6282A" w:rsidRPr="004E030C" w:rsidRDefault="00C70079"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75C76B94" w14:textId="77777777" w:rsidR="00C6282A" w:rsidRPr="004E030C" w:rsidRDefault="00C6282A"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E7715A8" w14:textId="77777777" w:rsidR="00C6282A" w:rsidRPr="004E030C" w:rsidRDefault="00C6282A" w:rsidP="0056301F">
            <w:pPr>
              <w:pStyle w:val="TableText"/>
              <w:spacing w:before="0" w:after="0"/>
              <w:jc w:val="center"/>
              <w:rPr>
                <w:szCs w:val="20"/>
              </w:rPr>
            </w:pPr>
          </w:p>
        </w:tc>
      </w:tr>
      <w:tr w:rsidR="00C6282A" w:rsidRPr="004E030C" w14:paraId="11853E7E"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1128047" w14:textId="5579BB1B" w:rsidR="00C6282A" w:rsidRPr="003E7051" w:rsidRDefault="00E90D97" w:rsidP="00E90D97">
            <w:pPr>
              <w:pStyle w:val="TableText"/>
              <w:spacing w:before="0" w:after="0"/>
              <w:rPr>
                <w:szCs w:val="20"/>
              </w:rPr>
            </w:pPr>
            <w:r w:rsidRPr="002441A0">
              <w:rPr>
                <w:szCs w:val="20"/>
              </w:rPr>
              <w:t>Paper towel</w:t>
            </w:r>
          </w:p>
        </w:tc>
        <w:tc>
          <w:tcPr>
            <w:tcW w:w="1081" w:type="dxa"/>
            <w:tcBorders>
              <w:top w:val="single" w:sz="4" w:space="0" w:color="auto"/>
              <w:left w:val="single" w:sz="4" w:space="0" w:color="auto"/>
              <w:bottom w:val="single" w:sz="4" w:space="0" w:color="auto"/>
              <w:right w:val="single" w:sz="4" w:space="0" w:color="auto"/>
            </w:tcBorders>
          </w:tcPr>
          <w:p w14:paraId="5DCFF8D6"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E8A09CE"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0A6D211"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AD5B2C9"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338B656"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1B8020B" w14:textId="0A287A4B" w:rsidR="00C6282A" w:rsidRPr="004E030C" w:rsidRDefault="00C70079"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B334320" w14:textId="77777777" w:rsidR="00C6282A" w:rsidRPr="004E030C" w:rsidRDefault="00C6282A"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8A30861" w14:textId="77777777" w:rsidR="00C6282A" w:rsidRPr="004E030C" w:rsidRDefault="00C6282A" w:rsidP="0056301F">
            <w:pPr>
              <w:pStyle w:val="TableText"/>
              <w:spacing w:before="0" w:after="0"/>
              <w:jc w:val="center"/>
              <w:rPr>
                <w:szCs w:val="20"/>
              </w:rPr>
            </w:pPr>
          </w:p>
        </w:tc>
      </w:tr>
      <w:tr w:rsidR="00C6282A" w:rsidRPr="004E030C" w14:paraId="740536D8"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E5EC179" w14:textId="0B64371A" w:rsidR="00E90D97" w:rsidRDefault="00E90D97" w:rsidP="00E90D97">
            <w:pPr>
              <w:pStyle w:val="TableText"/>
              <w:spacing w:before="0" w:after="0"/>
              <w:rPr>
                <w:szCs w:val="20"/>
              </w:rPr>
            </w:pPr>
            <w:r w:rsidRPr="002441A0">
              <w:rPr>
                <w:szCs w:val="20"/>
              </w:rPr>
              <w:lastRenderedPageBreak/>
              <w:t xml:space="preserve">Resources on the impact that cooking food, enabled by humans’ use and control over fire, has had on human survival. </w:t>
            </w:r>
            <w:r>
              <w:rPr>
                <w:szCs w:val="20"/>
              </w:rPr>
              <w:t>Examples include</w:t>
            </w:r>
          </w:p>
          <w:p w14:paraId="043105FE" w14:textId="77777777" w:rsidR="00E90D97" w:rsidRPr="00762F48" w:rsidRDefault="00E90D97" w:rsidP="00E90D97">
            <w:pPr>
              <w:pStyle w:val="TableText"/>
              <w:numPr>
                <w:ilvl w:val="0"/>
                <w:numId w:val="40"/>
              </w:numPr>
              <w:spacing w:before="0" w:after="0"/>
              <w:rPr>
                <w:szCs w:val="20"/>
              </w:rPr>
            </w:pPr>
            <w:r w:rsidRPr="00762F48">
              <w:rPr>
                <w:szCs w:val="20"/>
              </w:rPr>
              <w:t>Video: </w:t>
            </w:r>
            <w:hyperlink r:id="rId15" w:tgtFrame="_blank" w:history="1">
              <w:r w:rsidRPr="00762F48">
                <w:rPr>
                  <w:rStyle w:val="Hyperlink"/>
                  <w:sz w:val="20"/>
                  <w:szCs w:val="20"/>
                </w:rPr>
                <w:t>The origins of cooking: how food shaped human history </w:t>
              </w:r>
            </w:hyperlink>
            <w:r w:rsidRPr="00762F48">
              <w:rPr>
                <w:szCs w:val="20"/>
              </w:rPr>
              <w:t>(13:35)</w:t>
            </w:r>
          </w:p>
          <w:p w14:paraId="67BF9C3D" w14:textId="77777777" w:rsidR="00E90D97" w:rsidRPr="00762F48" w:rsidRDefault="00E90D97" w:rsidP="00E90D97">
            <w:pPr>
              <w:pStyle w:val="TableText"/>
              <w:numPr>
                <w:ilvl w:val="1"/>
                <w:numId w:val="41"/>
              </w:numPr>
              <w:spacing w:before="0" w:after="0"/>
              <w:rPr>
                <w:szCs w:val="20"/>
              </w:rPr>
            </w:pPr>
            <w:r w:rsidRPr="00762F48">
              <w:rPr>
                <w:szCs w:val="20"/>
              </w:rPr>
              <w:t>Note: Please be advised that this video intended for instructional use contains a brief image of a female breast (blurred at approximately 1:30 and in side profile at approximately 6:35 minutes), and we recommend previewing the material in advance to determine its appropriateness for your students and to follow any necessary school policies regarding parental notification or alternative assignments.</w:t>
            </w:r>
          </w:p>
          <w:p w14:paraId="3CD9CE7D" w14:textId="77777777" w:rsidR="00E90D97" w:rsidRPr="00762F48" w:rsidRDefault="00E90D97" w:rsidP="00E90D97">
            <w:pPr>
              <w:pStyle w:val="TableText"/>
              <w:numPr>
                <w:ilvl w:val="0"/>
                <w:numId w:val="40"/>
              </w:numPr>
              <w:spacing w:before="0" w:after="0"/>
              <w:rPr>
                <w:szCs w:val="20"/>
              </w:rPr>
            </w:pPr>
            <w:r w:rsidRPr="00762F48">
              <w:rPr>
                <w:szCs w:val="20"/>
              </w:rPr>
              <w:t>Article: </w:t>
            </w:r>
            <w:hyperlink r:id="rId16" w:tgtFrame="_blank" w:history="1">
              <w:r w:rsidRPr="00762F48">
                <w:rPr>
                  <w:rStyle w:val="Hyperlink"/>
                  <w:sz w:val="20"/>
                  <w:szCs w:val="20"/>
                </w:rPr>
                <w:t>Fire and the brain: how cooking shaped humans</w:t>
              </w:r>
            </w:hyperlink>
            <w:r w:rsidRPr="00762F48">
              <w:rPr>
                <w:szCs w:val="20"/>
              </w:rPr>
              <w:t> by American Museum of Natural History</w:t>
            </w:r>
          </w:p>
          <w:p w14:paraId="0AD374B2" w14:textId="77777777" w:rsidR="00E90D97" w:rsidRPr="00762F48" w:rsidRDefault="00E90D97" w:rsidP="00E90D97">
            <w:pPr>
              <w:pStyle w:val="TableText"/>
              <w:numPr>
                <w:ilvl w:val="0"/>
                <w:numId w:val="40"/>
              </w:numPr>
              <w:spacing w:before="0" w:after="0"/>
              <w:rPr>
                <w:szCs w:val="20"/>
              </w:rPr>
            </w:pPr>
            <w:r w:rsidRPr="00762F48">
              <w:rPr>
                <w:szCs w:val="20"/>
              </w:rPr>
              <w:t>Article: </w:t>
            </w:r>
            <w:hyperlink r:id="rId17" w:tgtFrame="_blank" w:history="1">
              <w:r w:rsidRPr="00762F48">
                <w:rPr>
                  <w:rStyle w:val="Hyperlink"/>
                  <w:sz w:val="20"/>
                  <w:szCs w:val="20"/>
                </w:rPr>
                <w:t>Cooking</w:t>
              </w:r>
            </w:hyperlink>
            <w:r w:rsidRPr="00762F48">
              <w:rPr>
                <w:szCs w:val="20"/>
              </w:rPr>
              <w:t> by Britannica Kids</w:t>
            </w:r>
          </w:p>
          <w:p w14:paraId="329263E0" w14:textId="6275B7E7" w:rsidR="00C6282A" w:rsidRPr="00C70079" w:rsidRDefault="00E90D97" w:rsidP="003E7051">
            <w:pPr>
              <w:pStyle w:val="TableText"/>
              <w:numPr>
                <w:ilvl w:val="0"/>
                <w:numId w:val="40"/>
              </w:numPr>
              <w:spacing w:before="0" w:after="0"/>
              <w:rPr>
                <w:szCs w:val="20"/>
              </w:rPr>
            </w:pPr>
            <w:r w:rsidRPr="00762F48">
              <w:rPr>
                <w:szCs w:val="20"/>
              </w:rPr>
              <w:t>Article: </w:t>
            </w:r>
            <w:hyperlink r:id="rId18" w:tgtFrame="_blank" w:history="1">
              <w:r w:rsidRPr="00762F48">
                <w:rPr>
                  <w:rStyle w:val="Hyperlink"/>
                  <w:sz w:val="20"/>
                  <w:szCs w:val="20"/>
                </w:rPr>
                <w:t>Every human culture includes cooking – this is how it began</w:t>
              </w:r>
            </w:hyperlink>
            <w:r w:rsidRPr="00762F48">
              <w:rPr>
                <w:szCs w:val="20"/>
              </w:rPr>
              <w:t> in New Scientist</w:t>
            </w:r>
          </w:p>
        </w:tc>
        <w:tc>
          <w:tcPr>
            <w:tcW w:w="1081" w:type="dxa"/>
            <w:tcBorders>
              <w:top w:val="single" w:sz="4" w:space="0" w:color="auto"/>
              <w:left w:val="single" w:sz="4" w:space="0" w:color="auto"/>
              <w:bottom w:val="single" w:sz="4" w:space="0" w:color="auto"/>
              <w:right w:val="single" w:sz="4" w:space="0" w:color="auto"/>
            </w:tcBorders>
          </w:tcPr>
          <w:p w14:paraId="350E63F0"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41CC6AF"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EFEC88B"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F605356"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D69F816"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55F48EC" w14:textId="337868EB" w:rsidR="00C6282A" w:rsidRPr="004E030C" w:rsidRDefault="00C70079"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737D52E8" w14:textId="77777777" w:rsidR="00C6282A" w:rsidRPr="004E030C" w:rsidRDefault="00C6282A"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9E291EF" w14:textId="77777777" w:rsidR="00C6282A" w:rsidRPr="004E030C" w:rsidRDefault="00C6282A" w:rsidP="0056301F">
            <w:pPr>
              <w:pStyle w:val="TableText"/>
              <w:spacing w:before="0" w:after="0"/>
              <w:jc w:val="center"/>
              <w:rPr>
                <w:szCs w:val="20"/>
              </w:rPr>
            </w:pPr>
          </w:p>
        </w:tc>
      </w:tr>
      <w:tr w:rsidR="00C6282A" w:rsidRPr="004E030C" w14:paraId="114D602F"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7F30AD0" w14:textId="77777777" w:rsidR="00A41C43" w:rsidRPr="00A41C43" w:rsidRDefault="00A41C43" w:rsidP="00A41C43">
            <w:pPr>
              <w:pStyle w:val="TableText"/>
              <w:spacing w:before="0" w:after="0"/>
              <w:rPr>
                <w:szCs w:val="20"/>
              </w:rPr>
            </w:pPr>
            <w:r w:rsidRPr="00A41C43">
              <w:rPr>
                <w:szCs w:val="20"/>
              </w:rPr>
              <w:t>1 x galvanised nail</w:t>
            </w:r>
          </w:p>
          <w:p w14:paraId="4BD15B34" w14:textId="77777777" w:rsidR="008F770A" w:rsidRDefault="00A41C43" w:rsidP="00A41C43">
            <w:pPr>
              <w:pStyle w:val="TableText"/>
              <w:spacing w:before="0" w:after="0"/>
              <w:rPr>
                <w:szCs w:val="20"/>
              </w:rPr>
            </w:pPr>
            <w:r w:rsidRPr="00A41C43">
              <w:rPr>
                <w:szCs w:val="20"/>
              </w:rPr>
              <w:t>1 x steel nail that will rust (these are commonly called ‘bright’ nails)</w:t>
            </w:r>
          </w:p>
          <w:p w14:paraId="330CB1AE" w14:textId="472BF076" w:rsidR="00C6282A" w:rsidRPr="003E7051" w:rsidRDefault="008F770A" w:rsidP="003E7051">
            <w:pPr>
              <w:pStyle w:val="TableText"/>
              <w:spacing w:before="0" w:after="0"/>
              <w:rPr>
                <w:szCs w:val="20"/>
              </w:rPr>
            </w:pPr>
            <w:r>
              <w:rPr>
                <w:szCs w:val="20"/>
              </w:rPr>
              <w:t>For demonstration purposes</w:t>
            </w:r>
            <w:r>
              <w:rPr>
                <w:szCs w:val="20"/>
              </w:rPr>
              <w:br/>
            </w:r>
            <w:r w:rsidR="00A41C43" w:rsidRPr="00A41C43">
              <w:rPr>
                <w:szCs w:val="20"/>
              </w:rPr>
              <w:t>Note: Galvanised nails have been coated in zinc to protect them from rusting, whereas bright nails have not. The look of a galvanised nail is dependent on the process used (hot dipped, electro-galvanised etc.). See the embedded professional learning</w:t>
            </w:r>
            <w:r w:rsidR="00A63FD1">
              <w:rPr>
                <w:szCs w:val="20"/>
              </w:rPr>
              <w:t xml:space="preserve"> </w:t>
            </w:r>
            <w:r w:rsidR="00A63FD1">
              <w:rPr>
                <w:i/>
                <w:iCs/>
                <w:szCs w:val="20"/>
              </w:rPr>
              <w:t>Steel that rusts</w:t>
            </w:r>
            <w:r w:rsidR="00A63FD1">
              <w:rPr>
                <w:szCs w:val="20"/>
              </w:rPr>
              <w:t xml:space="preserve">, embedded in </w:t>
            </w:r>
            <w:r w:rsidR="00C57577">
              <w:rPr>
                <w:szCs w:val="20"/>
              </w:rPr>
              <w:t xml:space="preserve">the </w:t>
            </w:r>
            <w:r w:rsidRPr="008F770A">
              <w:rPr>
                <w:i/>
                <w:iCs/>
                <w:szCs w:val="20"/>
              </w:rPr>
              <w:t>I</w:t>
            </w:r>
            <w:r w:rsidR="00C57577" w:rsidRPr="008F770A">
              <w:rPr>
                <w:i/>
                <w:iCs/>
                <w:szCs w:val="20"/>
              </w:rPr>
              <w:t>nvestigate</w:t>
            </w:r>
            <w:r w:rsidR="00C57577">
              <w:rPr>
                <w:szCs w:val="20"/>
              </w:rPr>
              <w:t xml:space="preserve"> routine of </w:t>
            </w:r>
            <w:hyperlink r:id="rId19" w:history="1">
              <w:r w:rsidR="00C57577" w:rsidRPr="008F770A">
                <w:rPr>
                  <w:rStyle w:val="Hyperlink"/>
                  <w:sz w:val="20"/>
                  <w:szCs w:val="20"/>
                </w:rPr>
                <w:t xml:space="preserve">Lesson </w:t>
              </w:r>
              <w:r w:rsidRPr="008F770A">
                <w:rPr>
                  <w:rStyle w:val="Hyperlink"/>
                  <w:sz w:val="20"/>
                  <w:szCs w:val="20"/>
                </w:rPr>
                <w:t>7</w:t>
              </w:r>
            </w:hyperlink>
            <w:r>
              <w:rPr>
                <w:szCs w:val="20"/>
              </w:rPr>
              <w:t xml:space="preserve"> </w:t>
            </w:r>
            <w:r w:rsidR="00A41C43" w:rsidRPr="00A41C43">
              <w:rPr>
                <w:szCs w:val="20"/>
              </w:rPr>
              <w:t xml:space="preserve">for </w:t>
            </w:r>
            <w:r>
              <w:rPr>
                <w:szCs w:val="20"/>
              </w:rPr>
              <w:t>more information</w:t>
            </w:r>
            <w:r w:rsidR="00A41C43" w:rsidRPr="00A41C43">
              <w:rPr>
                <w:szCs w:val="20"/>
              </w:rPr>
              <w:t>.</w:t>
            </w:r>
          </w:p>
        </w:tc>
        <w:tc>
          <w:tcPr>
            <w:tcW w:w="1081" w:type="dxa"/>
            <w:tcBorders>
              <w:top w:val="single" w:sz="4" w:space="0" w:color="auto"/>
              <w:left w:val="single" w:sz="4" w:space="0" w:color="auto"/>
              <w:bottom w:val="single" w:sz="4" w:space="0" w:color="auto"/>
              <w:right w:val="single" w:sz="4" w:space="0" w:color="auto"/>
            </w:tcBorders>
          </w:tcPr>
          <w:p w14:paraId="09092693"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F198668"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14615AD"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8BA7C25"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539594D"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423D237"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D44498B" w14:textId="20040926" w:rsidR="00C6282A" w:rsidRPr="004E030C" w:rsidRDefault="00DF0716"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1FC630DD" w14:textId="77777777" w:rsidR="00C6282A" w:rsidRPr="004E030C" w:rsidRDefault="00C6282A" w:rsidP="0056301F">
            <w:pPr>
              <w:pStyle w:val="TableText"/>
              <w:spacing w:before="0" w:after="0"/>
              <w:jc w:val="center"/>
              <w:rPr>
                <w:szCs w:val="20"/>
              </w:rPr>
            </w:pPr>
          </w:p>
        </w:tc>
      </w:tr>
      <w:tr w:rsidR="00C6282A" w:rsidRPr="004E030C" w14:paraId="0D2952B2"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91D9F98" w14:textId="19A68085" w:rsidR="00C6282A" w:rsidRPr="003D601D" w:rsidRDefault="00F3609E" w:rsidP="003E7051">
            <w:pPr>
              <w:pStyle w:val="TableText"/>
              <w:spacing w:before="0" w:after="0"/>
              <w:rPr>
                <w:i/>
                <w:iCs/>
                <w:szCs w:val="20"/>
              </w:rPr>
            </w:pPr>
            <w:r w:rsidRPr="00F3609E">
              <w:rPr>
                <w:szCs w:val="20"/>
              </w:rPr>
              <w:t>Variety of liquids to represent conditions steel may be exposed to, such as water (rain/humidity), salty water (waves/sea spray), vinegar (acid rain), and oil (protective layer such as paint)</w:t>
            </w:r>
            <w:r w:rsidR="003D601D">
              <w:rPr>
                <w:szCs w:val="20"/>
              </w:rPr>
              <w:t xml:space="preserve"> </w:t>
            </w:r>
            <w:r w:rsidR="003D601D">
              <w:rPr>
                <w:i/>
                <w:iCs/>
                <w:szCs w:val="20"/>
              </w:rPr>
              <w:t>4-5 different samples, 1 sample of each per group</w:t>
            </w:r>
          </w:p>
        </w:tc>
        <w:tc>
          <w:tcPr>
            <w:tcW w:w="1081" w:type="dxa"/>
            <w:tcBorders>
              <w:top w:val="single" w:sz="4" w:space="0" w:color="auto"/>
              <w:left w:val="single" w:sz="4" w:space="0" w:color="auto"/>
              <w:bottom w:val="single" w:sz="4" w:space="0" w:color="auto"/>
              <w:right w:val="single" w:sz="4" w:space="0" w:color="auto"/>
            </w:tcBorders>
          </w:tcPr>
          <w:p w14:paraId="60807E6E"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C7F3799"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784C929"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C262F44"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FF029D5"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B8199F5"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5FC3415" w14:textId="6EAFA709" w:rsidR="00C6282A" w:rsidRPr="004E030C" w:rsidRDefault="00DF0716"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0766C893" w14:textId="77777777" w:rsidR="00C6282A" w:rsidRPr="004E030C" w:rsidRDefault="00C6282A" w:rsidP="0056301F">
            <w:pPr>
              <w:pStyle w:val="TableText"/>
              <w:spacing w:before="0" w:after="0"/>
              <w:jc w:val="center"/>
              <w:rPr>
                <w:szCs w:val="20"/>
              </w:rPr>
            </w:pPr>
          </w:p>
        </w:tc>
      </w:tr>
      <w:tr w:rsidR="00C6282A" w:rsidRPr="004E030C" w14:paraId="3DED7304"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633891ED" w14:textId="1D4870D3" w:rsidR="00C6282A" w:rsidRPr="00D740DC" w:rsidRDefault="00D740DC" w:rsidP="003E7051">
            <w:pPr>
              <w:pStyle w:val="TableText"/>
              <w:spacing w:before="0" w:after="0"/>
              <w:rPr>
                <w:i/>
                <w:iCs/>
                <w:szCs w:val="20"/>
              </w:rPr>
            </w:pPr>
            <w:r w:rsidRPr="00D740DC">
              <w:rPr>
                <w:szCs w:val="20"/>
              </w:rPr>
              <w:t>4-5 matching small jars (clean and dry)—one for each liquid</w:t>
            </w:r>
            <w:r>
              <w:rPr>
                <w:szCs w:val="20"/>
              </w:rPr>
              <w:t xml:space="preserve"> sample (see above)</w:t>
            </w:r>
            <w:r w:rsidRPr="00D740DC">
              <w:rPr>
                <w:szCs w:val="20"/>
              </w:rPr>
              <w:t>, lids optional</w:t>
            </w:r>
            <w:r>
              <w:rPr>
                <w:szCs w:val="20"/>
              </w:rPr>
              <w:t xml:space="preserve"> </w:t>
            </w:r>
            <w:r>
              <w:rPr>
                <w:i/>
                <w:iCs/>
                <w:szCs w:val="20"/>
              </w:rPr>
              <w:t>per group</w:t>
            </w:r>
          </w:p>
        </w:tc>
        <w:tc>
          <w:tcPr>
            <w:tcW w:w="1081" w:type="dxa"/>
            <w:tcBorders>
              <w:top w:val="single" w:sz="4" w:space="0" w:color="auto"/>
              <w:left w:val="single" w:sz="4" w:space="0" w:color="auto"/>
              <w:bottom w:val="single" w:sz="4" w:space="0" w:color="auto"/>
              <w:right w:val="single" w:sz="4" w:space="0" w:color="auto"/>
            </w:tcBorders>
          </w:tcPr>
          <w:p w14:paraId="0C4322B1"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696A1DE"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BCC72A6"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D574290" w14:textId="77777777" w:rsidR="00C6282A"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7A17C9C"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9362E88" w14:textId="77777777" w:rsidR="00C6282A" w:rsidRPr="004E030C" w:rsidRDefault="00C6282A"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EA40AA6" w14:textId="7731F079" w:rsidR="00C6282A" w:rsidRPr="004E030C" w:rsidRDefault="00DF0716"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663943DD" w14:textId="77777777" w:rsidR="00C6282A" w:rsidRPr="004E030C" w:rsidRDefault="00C6282A" w:rsidP="0056301F">
            <w:pPr>
              <w:pStyle w:val="TableText"/>
              <w:spacing w:before="0" w:after="0"/>
              <w:jc w:val="center"/>
              <w:rPr>
                <w:szCs w:val="20"/>
              </w:rPr>
            </w:pPr>
          </w:p>
        </w:tc>
      </w:tr>
      <w:tr w:rsidR="00EA47E8" w:rsidRPr="004E030C" w14:paraId="13DFD1E2"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70D338A3" w14:textId="026F15CC" w:rsidR="00EA47E8" w:rsidRPr="003E7051" w:rsidRDefault="008F523C" w:rsidP="003E7051">
            <w:pPr>
              <w:pStyle w:val="TableText"/>
              <w:spacing w:before="0" w:after="0"/>
              <w:rPr>
                <w:szCs w:val="20"/>
              </w:rPr>
            </w:pPr>
            <w:r w:rsidRPr="008F523C">
              <w:rPr>
                <w:szCs w:val="20"/>
              </w:rPr>
              <w:t>4-5 pieces of steel wool. Alternatively, steel (bright) nails can be used.</w:t>
            </w:r>
            <w:r w:rsidRPr="008F523C">
              <w:rPr>
                <w:szCs w:val="20"/>
              </w:rPr>
              <w:br/>
              <w:t>Note: Steel wool will have visible signs of rust in approximately 2 days, compared to the nails, which may take 2 weeks to show obvious signs of rust.</w:t>
            </w:r>
          </w:p>
        </w:tc>
        <w:tc>
          <w:tcPr>
            <w:tcW w:w="1081" w:type="dxa"/>
            <w:tcBorders>
              <w:top w:val="single" w:sz="4" w:space="0" w:color="auto"/>
              <w:left w:val="single" w:sz="4" w:space="0" w:color="auto"/>
              <w:bottom w:val="single" w:sz="4" w:space="0" w:color="auto"/>
              <w:right w:val="single" w:sz="4" w:space="0" w:color="auto"/>
            </w:tcBorders>
          </w:tcPr>
          <w:p w14:paraId="7230C50A"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4040C57"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A5A3B40" w14:textId="77777777" w:rsidR="00EA47E8"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29FD154" w14:textId="77777777" w:rsidR="00EA47E8"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82E5D81"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5C5FD78"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799DC1A" w14:textId="3C21034E" w:rsidR="00EA47E8" w:rsidRPr="004E030C" w:rsidRDefault="00DF0716"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649DC6C8" w14:textId="77777777" w:rsidR="00EA47E8" w:rsidRPr="004E030C" w:rsidRDefault="00EA47E8" w:rsidP="0056301F">
            <w:pPr>
              <w:pStyle w:val="TableText"/>
              <w:spacing w:before="0" w:after="0"/>
              <w:jc w:val="center"/>
              <w:rPr>
                <w:szCs w:val="20"/>
              </w:rPr>
            </w:pPr>
          </w:p>
        </w:tc>
      </w:tr>
      <w:tr w:rsidR="00EA47E8" w:rsidRPr="004E030C" w14:paraId="3A2C3E09"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F794B79" w14:textId="3057536C" w:rsidR="00EA47E8" w:rsidRPr="003E7051" w:rsidRDefault="00342C18" w:rsidP="003E7051">
            <w:pPr>
              <w:pStyle w:val="TableText"/>
              <w:spacing w:before="0" w:after="0"/>
              <w:rPr>
                <w:szCs w:val="20"/>
              </w:rPr>
            </w:pPr>
            <w:r w:rsidRPr="00342C18">
              <w:rPr>
                <w:szCs w:val="20"/>
              </w:rPr>
              <w:t>4-5 pieces of steel wool</w:t>
            </w:r>
            <w:r>
              <w:rPr>
                <w:szCs w:val="20"/>
              </w:rPr>
              <w:t xml:space="preserve"> </w:t>
            </w:r>
            <w:r w:rsidR="00DF0716">
              <w:rPr>
                <w:i/>
                <w:iCs/>
                <w:szCs w:val="20"/>
              </w:rPr>
              <w:t>per group</w:t>
            </w:r>
            <w:r>
              <w:rPr>
                <w:szCs w:val="20"/>
              </w:rPr>
              <w:br/>
            </w:r>
            <w:r w:rsidRPr="00342C18">
              <w:rPr>
                <w:szCs w:val="20"/>
              </w:rPr>
              <w:t>Alternatively, steel (bright) nails can be used.</w:t>
            </w:r>
            <w:r w:rsidRPr="00342C18">
              <w:rPr>
                <w:szCs w:val="20"/>
              </w:rPr>
              <w:br/>
              <w:t>Note: Steel wool will have visible signs of rust in approximately 2 days, compared to nails, which may take 2 weeks to show obvious signs of rust.</w:t>
            </w:r>
          </w:p>
        </w:tc>
        <w:tc>
          <w:tcPr>
            <w:tcW w:w="1081" w:type="dxa"/>
            <w:tcBorders>
              <w:top w:val="single" w:sz="4" w:space="0" w:color="auto"/>
              <w:left w:val="single" w:sz="4" w:space="0" w:color="auto"/>
              <w:bottom w:val="single" w:sz="4" w:space="0" w:color="auto"/>
              <w:right w:val="single" w:sz="4" w:space="0" w:color="auto"/>
            </w:tcBorders>
          </w:tcPr>
          <w:p w14:paraId="2B512C30"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418EEFF"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B95AA5E" w14:textId="77777777" w:rsidR="00EA47E8"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7B5AA0C" w14:textId="77777777" w:rsidR="00EA47E8"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F495649"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B803D1C"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1B52820" w14:textId="19A0281F" w:rsidR="00EA47E8" w:rsidRPr="004E030C" w:rsidRDefault="00DF0716"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5DD11C01" w14:textId="77777777" w:rsidR="00EA47E8" w:rsidRPr="004E030C" w:rsidRDefault="00EA47E8" w:rsidP="0056301F">
            <w:pPr>
              <w:pStyle w:val="TableText"/>
              <w:spacing w:before="0" w:after="0"/>
              <w:jc w:val="center"/>
              <w:rPr>
                <w:szCs w:val="20"/>
              </w:rPr>
            </w:pPr>
          </w:p>
        </w:tc>
      </w:tr>
      <w:tr w:rsidR="00EA47E8" w:rsidRPr="004E030C" w14:paraId="4511C225"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51E9851" w14:textId="7C89B379" w:rsidR="00EA47E8" w:rsidRPr="00DF0716" w:rsidRDefault="00DF0716" w:rsidP="00DF0716">
            <w:pPr>
              <w:pStyle w:val="TableText"/>
              <w:spacing w:before="0" w:after="0"/>
              <w:rPr>
                <w:i/>
                <w:iCs/>
                <w:szCs w:val="20"/>
              </w:rPr>
            </w:pPr>
            <w:r w:rsidRPr="00DF0716">
              <w:rPr>
                <w:szCs w:val="20"/>
              </w:rPr>
              <w:lastRenderedPageBreak/>
              <w:t>Marker to label jars</w:t>
            </w:r>
            <w:r>
              <w:rPr>
                <w:szCs w:val="20"/>
              </w:rPr>
              <w:t xml:space="preserve"> </w:t>
            </w:r>
            <w:r>
              <w:rPr>
                <w:i/>
                <w:iCs/>
                <w:szCs w:val="20"/>
              </w:rPr>
              <w:t>per group</w:t>
            </w:r>
          </w:p>
        </w:tc>
        <w:tc>
          <w:tcPr>
            <w:tcW w:w="1081" w:type="dxa"/>
            <w:tcBorders>
              <w:top w:val="single" w:sz="4" w:space="0" w:color="auto"/>
              <w:left w:val="single" w:sz="4" w:space="0" w:color="auto"/>
              <w:bottom w:val="single" w:sz="4" w:space="0" w:color="auto"/>
              <w:right w:val="single" w:sz="4" w:space="0" w:color="auto"/>
            </w:tcBorders>
          </w:tcPr>
          <w:p w14:paraId="21C6272E"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9D9DBB0"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5CDCFD2" w14:textId="77777777" w:rsidR="00EA47E8"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3AA7FD0" w14:textId="77777777" w:rsidR="00EA47E8"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EF5FDD8"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E18128B"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C8C5ED8" w14:textId="1A4BA964" w:rsidR="00EA47E8" w:rsidRPr="004E030C" w:rsidRDefault="00DF0716"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301F8A84" w14:textId="77777777" w:rsidR="00EA47E8" w:rsidRPr="004E030C" w:rsidRDefault="00EA47E8" w:rsidP="0056301F">
            <w:pPr>
              <w:pStyle w:val="TableText"/>
              <w:spacing w:before="0" w:after="0"/>
              <w:jc w:val="center"/>
              <w:rPr>
                <w:szCs w:val="20"/>
              </w:rPr>
            </w:pPr>
          </w:p>
        </w:tc>
      </w:tr>
      <w:tr w:rsidR="00EA47E8" w:rsidRPr="004E030C" w14:paraId="1F925E62"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E11A387" w14:textId="282A1964" w:rsidR="00EA47E8" w:rsidRPr="003E7051" w:rsidRDefault="00DF0716" w:rsidP="003E7051">
            <w:pPr>
              <w:pStyle w:val="TableText"/>
              <w:spacing w:before="0" w:after="0"/>
              <w:rPr>
                <w:szCs w:val="20"/>
              </w:rPr>
            </w:pPr>
            <w:r>
              <w:rPr>
                <w:szCs w:val="20"/>
              </w:rPr>
              <w:t>O</w:t>
            </w:r>
            <w:r w:rsidRPr="00DF0716">
              <w:rPr>
                <w:szCs w:val="20"/>
              </w:rPr>
              <w:t>ptional</w:t>
            </w:r>
            <w:r>
              <w:rPr>
                <w:szCs w:val="20"/>
              </w:rPr>
              <w:t xml:space="preserve">: </w:t>
            </w:r>
            <w:r w:rsidRPr="00DF0716">
              <w:rPr>
                <w:szCs w:val="20"/>
              </w:rPr>
              <w:t xml:space="preserve">Magnifying glass </w:t>
            </w:r>
            <w:r>
              <w:rPr>
                <w:i/>
                <w:iCs/>
                <w:szCs w:val="20"/>
              </w:rPr>
              <w:t xml:space="preserve">per group </w:t>
            </w:r>
          </w:p>
        </w:tc>
        <w:tc>
          <w:tcPr>
            <w:tcW w:w="1081" w:type="dxa"/>
            <w:tcBorders>
              <w:top w:val="single" w:sz="4" w:space="0" w:color="auto"/>
              <w:left w:val="single" w:sz="4" w:space="0" w:color="auto"/>
              <w:bottom w:val="single" w:sz="4" w:space="0" w:color="auto"/>
              <w:right w:val="single" w:sz="4" w:space="0" w:color="auto"/>
            </w:tcBorders>
          </w:tcPr>
          <w:p w14:paraId="45BB58EB"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F4F1845"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862F44B" w14:textId="77777777" w:rsidR="00EA47E8"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742CA4B" w14:textId="77777777" w:rsidR="00EA47E8"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857926A"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298A6F4" w14:textId="77777777" w:rsidR="00EA47E8" w:rsidRPr="004E030C" w:rsidRDefault="00EA47E8"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549AC31" w14:textId="5DF23952" w:rsidR="00EA47E8" w:rsidRPr="004E030C" w:rsidRDefault="00DF0716"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065FAD92" w14:textId="77777777" w:rsidR="00EA47E8" w:rsidRPr="004E030C" w:rsidRDefault="00EA47E8" w:rsidP="0056301F">
            <w:pPr>
              <w:pStyle w:val="TableText"/>
              <w:spacing w:before="0" w:after="0"/>
              <w:jc w:val="center"/>
              <w:rPr>
                <w:szCs w:val="20"/>
              </w:rPr>
            </w:pPr>
          </w:p>
        </w:tc>
      </w:tr>
      <w:tr w:rsidR="00434B75" w:rsidRPr="004E030C" w14:paraId="7693A64C"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E20E6B2" w14:textId="5010C832" w:rsidR="00434B75" w:rsidRDefault="00701E50" w:rsidP="008A786D">
            <w:pPr>
              <w:pStyle w:val="TableText"/>
              <w:spacing w:before="0" w:after="0"/>
              <w:rPr>
                <w:szCs w:val="20"/>
              </w:rPr>
            </w:pPr>
            <w:r>
              <w:rPr>
                <w:szCs w:val="20"/>
              </w:rPr>
              <w:t xml:space="preserve">Optional: </w:t>
            </w:r>
            <w:r w:rsidRPr="00701E50">
              <w:rPr>
                <w:szCs w:val="20"/>
              </w:rPr>
              <w:t>Ingredients and equipment to produce a food experience</w:t>
            </w:r>
          </w:p>
        </w:tc>
        <w:tc>
          <w:tcPr>
            <w:tcW w:w="1081" w:type="dxa"/>
            <w:tcBorders>
              <w:top w:val="single" w:sz="4" w:space="0" w:color="auto"/>
              <w:left w:val="single" w:sz="4" w:space="0" w:color="auto"/>
              <w:bottom w:val="single" w:sz="4" w:space="0" w:color="auto"/>
              <w:right w:val="single" w:sz="4" w:space="0" w:color="auto"/>
            </w:tcBorders>
          </w:tcPr>
          <w:p w14:paraId="1F3EF8DB"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DDDBA41"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E3F4181"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BC0CF4C" w14:textId="77777777" w:rsidR="00434B75"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EDD83DA"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3183C1A" w14:textId="77777777" w:rsidR="00434B75" w:rsidRPr="004E030C" w:rsidRDefault="00434B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3C69F98" w14:textId="77777777" w:rsidR="00434B75" w:rsidRPr="004E030C" w:rsidRDefault="00434B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5E53E4A" w14:textId="7BEFBD6E" w:rsidR="00434B75" w:rsidRPr="004E030C" w:rsidRDefault="00701E50" w:rsidP="0056301F">
            <w:pPr>
              <w:pStyle w:val="TableText"/>
              <w:spacing w:before="0" w:after="0"/>
              <w:jc w:val="center"/>
              <w:rPr>
                <w:szCs w:val="20"/>
              </w:rPr>
            </w:pPr>
            <w:r>
              <w:rPr>
                <w:szCs w:val="20"/>
              </w:rPr>
              <w:t>X</w:t>
            </w:r>
          </w:p>
        </w:tc>
      </w:tr>
      <w:tr w:rsidR="00E220C2" w:rsidRPr="004E030C" w14:paraId="26B0AF2A" w14:textId="77777777" w:rsidTr="00EA07EE">
        <w:trPr>
          <w:cnfStyle w:val="000000010000" w:firstRow="0" w:lastRow="0" w:firstColumn="0" w:lastColumn="0" w:oddVBand="0" w:evenVBand="0" w:oddHBand="0" w:evenHBand="1" w:firstRowFirstColumn="0" w:firstRowLastColumn="0" w:lastRowFirstColumn="0" w:lastRowLastColumn="0"/>
        </w:trPr>
        <w:tc>
          <w:tcPr>
            <w:tcW w:w="15590" w:type="dxa"/>
            <w:gridSpan w:val="9"/>
            <w:tcBorders>
              <w:top w:val="single" w:sz="4" w:space="0" w:color="auto"/>
              <w:left w:val="single" w:sz="4" w:space="0" w:color="auto"/>
              <w:bottom w:val="single" w:sz="4" w:space="0" w:color="auto"/>
              <w:right w:val="single" w:sz="4" w:space="0" w:color="auto"/>
            </w:tcBorders>
          </w:tcPr>
          <w:p w14:paraId="0A26DA75" w14:textId="77777777" w:rsidR="00E220C2" w:rsidRDefault="00E220C2" w:rsidP="0056301F">
            <w:pPr>
              <w:pStyle w:val="Heading1"/>
              <w:spacing w:before="0" w:after="0"/>
              <w:jc w:val="center"/>
            </w:pPr>
            <w:r>
              <w:t>Student resource sheets</w:t>
            </w:r>
          </w:p>
          <w:p w14:paraId="41ECAAA1" w14:textId="77777777" w:rsidR="00E220C2" w:rsidRDefault="00E220C2" w:rsidP="0056301F">
            <w:pPr>
              <w:pStyle w:val="TableText"/>
              <w:spacing w:before="0" w:line="276" w:lineRule="auto"/>
              <w:jc w:val="center"/>
              <w:rPr>
                <w:szCs w:val="20"/>
              </w:rPr>
            </w:pPr>
            <w:r>
              <w:rPr>
                <w:szCs w:val="20"/>
              </w:rPr>
              <w:t xml:space="preserve">Both </w:t>
            </w:r>
            <w:r w:rsidRPr="00982232">
              <w:rPr>
                <w:b/>
                <w:bCs/>
                <w:szCs w:val="20"/>
              </w:rPr>
              <w:t>demonstration copies</w:t>
            </w:r>
            <w:r>
              <w:rPr>
                <w:szCs w:val="20"/>
              </w:rPr>
              <w:t xml:space="preserve"> for whole class reference, and </w:t>
            </w:r>
            <w:r w:rsidRPr="00982232">
              <w:rPr>
                <w:b/>
                <w:bCs/>
                <w:szCs w:val="20"/>
              </w:rPr>
              <w:t>individual copies for each student</w:t>
            </w:r>
            <w:r>
              <w:rPr>
                <w:b/>
                <w:bCs/>
                <w:szCs w:val="20"/>
              </w:rPr>
              <w:t>/group</w:t>
            </w:r>
            <w:r>
              <w:rPr>
                <w:szCs w:val="20"/>
              </w:rPr>
              <w:t xml:space="preserve"> are required.</w:t>
            </w:r>
          </w:p>
          <w:p w14:paraId="2F5AB13D" w14:textId="2F9AC844" w:rsidR="00E220C2" w:rsidRDefault="00E220C2" w:rsidP="0056301F">
            <w:pPr>
              <w:pStyle w:val="TableText"/>
              <w:spacing w:before="0"/>
              <w:jc w:val="center"/>
              <w:rPr>
                <w:szCs w:val="20"/>
              </w:rPr>
            </w:pPr>
            <w:r w:rsidRPr="004E030C">
              <w:rPr>
                <w:szCs w:val="20"/>
              </w:rPr>
              <w:t>Whilst students often work collaboratively in teams to plan and carry out investigations, you might prefer for each student to create their own record to assist in the assessment of their Science understanding and Science inquiry.</w:t>
            </w:r>
          </w:p>
          <w:p w14:paraId="454E4754" w14:textId="6001AA99" w:rsidR="00E220C2" w:rsidRPr="00B16025" w:rsidRDefault="00E220C2" w:rsidP="0056301F">
            <w:pPr>
              <w:pStyle w:val="TableText"/>
              <w:spacing w:before="0" w:line="276" w:lineRule="auto"/>
              <w:jc w:val="center"/>
              <w:rPr>
                <w:i/>
                <w:iCs/>
                <w:szCs w:val="20"/>
              </w:rPr>
            </w:pPr>
            <w:r>
              <w:rPr>
                <w:szCs w:val="20"/>
              </w:rPr>
              <w:t xml:space="preserve">Instances where </w:t>
            </w:r>
            <w:r>
              <w:rPr>
                <w:b/>
                <w:bCs/>
                <w:szCs w:val="20"/>
              </w:rPr>
              <w:t>demonstration</w:t>
            </w:r>
            <w:r>
              <w:rPr>
                <w:szCs w:val="20"/>
              </w:rPr>
              <w:t xml:space="preserve"> or </w:t>
            </w:r>
            <w:r>
              <w:rPr>
                <w:b/>
                <w:bCs/>
                <w:szCs w:val="20"/>
              </w:rPr>
              <w:t xml:space="preserve">individual/group </w:t>
            </w:r>
            <w:r>
              <w:rPr>
                <w:szCs w:val="20"/>
              </w:rPr>
              <w:t xml:space="preserve">copies ONLY are required are noted in the list below, as well as any resource sheets that are </w:t>
            </w:r>
            <w:r w:rsidRPr="00B16025">
              <w:rPr>
                <w:b/>
                <w:bCs/>
                <w:szCs w:val="20"/>
              </w:rPr>
              <w:t>optional</w:t>
            </w:r>
            <w:r>
              <w:rPr>
                <w:szCs w:val="20"/>
              </w:rPr>
              <w:t>.</w:t>
            </w:r>
          </w:p>
          <w:p w14:paraId="108057B0" w14:textId="67133702" w:rsidR="00E220C2" w:rsidRPr="004E030C" w:rsidRDefault="00E220C2" w:rsidP="0056301F">
            <w:pPr>
              <w:pStyle w:val="TableText"/>
              <w:spacing w:before="0"/>
              <w:jc w:val="center"/>
              <w:rPr>
                <w:szCs w:val="20"/>
              </w:rPr>
            </w:pPr>
            <w:r w:rsidRPr="004E030C">
              <w:rPr>
                <w:szCs w:val="20"/>
              </w:rPr>
              <w:t>Teachers are best placed to make decision</w:t>
            </w:r>
            <w:r>
              <w:rPr>
                <w:szCs w:val="20"/>
              </w:rPr>
              <w:t xml:space="preserve">s about any modifications resource sheet may require to best suit </w:t>
            </w:r>
            <w:r w:rsidRPr="004E030C">
              <w:rPr>
                <w:szCs w:val="20"/>
              </w:rPr>
              <w:t>the needs of their students.</w:t>
            </w:r>
          </w:p>
        </w:tc>
      </w:tr>
      <w:tr w:rsidR="00A67D3D" w:rsidRPr="004E030C" w14:paraId="7680AA8E"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A8154C5" w14:textId="77777777" w:rsidR="002B4E72" w:rsidRDefault="00E51CE5" w:rsidP="008A786D">
            <w:pPr>
              <w:pStyle w:val="TableText"/>
              <w:spacing w:before="0" w:after="0"/>
              <w:rPr>
                <w:szCs w:val="20"/>
              </w:rPr>
            </w:pPr>
            <w:r>
              <w:rPr>
                <w:szCs w:val="20"/>
              </w:rPr>
              <w:t>My kitchen observations Resource</w:t>
            </w:r>
            <w:r w:rsidR="00A67D3D">
              <w:rPr>
                <w:szCs w:val="20"/>
              </w:rPr>
              <w:t xml:space="preserve"> sheet </w:t>
            </w:r>
          </w:p>
          <w:p w14:paraId="275DD3EE" w14:textId="4F7AB687" w:rsidR="00A67D3D" w:rsidRPr="004E030C" w:rsidRDefault="002B4E72" w:rsidP="008A786D">
            <w:pPr>
              <w:pStyle w:val="TableText"/>
              <w:spacing w:before="0" w:after="0"/>
              <w:rPr>
                <w:szCs w:val="20"/>
              </w:rPr>
            </w:pPr>
            <w:r>
              <w:rPr>
                <w:szCs w:val="20"/>
              </w:rPr>
              <w:t xml:space="preserve">Note: </w:t>
            </w:r>
            <w:r w:rsidR="00A67D3D" w:rsidRPr="002B4E72">
              <w:rPr>
                <w:szCs w:val="20"/>
              </w:rPr>
              <w:t xml:space="preserve">Demonstration </w:t>
            </w:r>
            <w:r w:rsidRPr="002B4E72">
              <w:rPr>
                <w:szCs w:val="20"/>
              </w:rPr>
              <w:t xml:space="preserve">copy </w:t>
            </w:r>
            <w:r w:rsidR="00A67D3D" w:rsidRPr="002B4E72">
              <w:rPr>
                <w:szCs w:val="20"/>
              </w:rPr>
              <w:t>only</w:t>
            </w:r>
            <w:r w:rsidRPr="002B4E72">
              <w:rPr>
                <w:szCs w:val="20"/>
              </w:rPr>
              <w:t xml:space="preserve"> required in Lesson 1</w:t>
            </w:r>
          </w:p>
        </w:tc>
        <w:tc>
          <w:tcPr>
            <w:tcW w:w="1081" w:type="dxa"/>
            <w:tcBorders>
              <w:top w:val="single" w:sz="4" w:space="0" w:color="auto"/>
              <w:left w:val="single" w:sz="4" w:space="0" w:color="auto"/>
              <w:bottom w:val="single" w:sz="4" w:space="0" w:color="auto"/>
              <w:right w:val="single" w:sz="4" w:space="0" w:color="auto"/>
            </w:tcBorders>
          </w:tcPr>
          <w:p w14:paraId="55982498" w14:textId="75AAACEF" w:rsidR="00A67D3D" w:rsidRPr="004E030C" w:rsidRDefault="00A67D3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48C0B638" w14:textId="3810B230" w:rsidR="00A67D3D" w:rsidRPr="004E030C" w:rsidRDefault="002B4E72"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241B6028" w14:textId="08727443" w:rsidR="00A67D3D" w:rsidRPr="004E030C" w:rsidRDefault="002B4E72"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4944A1E4" w14:textId="66F7390D" w:rsidR="00A67D3D" w:rsidRPr="004E030C" w:rsidRDefault="002B4E72"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9038CFB" w14:textId="200C54A5" w:rsidR="00A67D3D" w:rsidRPr="004E030C" w:rsidRDefault="002B4E72"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48445B44" w14:textId="58EBD0CF" w:rsidR="00A67D3D" w:rsidRPr="004E030C" w:rsidRDefault="002B4E72"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385D86A" w14:textId="177B7DEC" w:rsidR="00A67D3D" w:rsidRPr="004E030C" w:rsidRDefault="002B4E72"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016E10A1" w14:textId="5721AF52" w:rsidR="00A67D3D" w:rsidRPr="004E030C" w:rsidRDefault="002B4E72" w:rsidP="0056301F">
            <w:pPr>
              <w:pStyle w:val="TableText"/>
              <w:spacing w:before="0" w:after="0"/>
              <w:jc w:val="center"/>
              <w:rPr>
                <w:szCs w:val="20"/>
              </w:rPr>
            </w:pPr>
            <w:r>
              <w:rPr>
                <w:szCs w:val="20"/>
              </w:rPr>
              <w:t>X</w:t>
            </w:r>
          </w:p>
        </w:tc>
      </w:tr>
      <w:tr w:rsidR="00A67D3D" w:rsidRPr="004E030C" w14:paraId="15CAEEC2"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AB14F97" w14:textId="4E15A520" w:rsidR="00003725" w:rsidRDefault="00950014" w:rsidP="008A786D">
            <w:pPr>
              <w:pStyle w:val="TableText"/>
              <w:spacing w:before="0" w:after="0"/>
              <w:rPr>
                <w:szCs w:val="20"/>
              </w:rPr>
            </w:pPr>
            <w:r>
              <w:rPr>
                <w:szCs w:val="20"/>
              </w:rPr>
              <w:t>Dissolving salt</w:t>
            </w:r>
            <w:r w:rsidR="00A67D3D">
              <w:rPr>
                <w:szCs w:val="20"/>
              </w:rPr>
              <w:t xml:space="preserve"> Resource sheet </w:t>
            </w:r>
          </w:p>
          <w:p w14:paraId="7595104B" w14:textId="7D8E0C5A" w:rsidR="00A67D3D" w:rsidRPr="00E948C6" w:rsidRDefault="00E948C6" w:rsidP="008A786D">
            <w:pPr>
              <w:pStyle w:val="TableText"/>
              <w:spacing w:before="0" w:after="0"/>
              <w:rPr>
                <w:szCs w:val="20"/>
              </w:rPr>
            </w:pPr>
            <w:r w:rsidRPr="00E948C6">
              <w:rPr>
                <w:szCs w:val="20"/>
              </w:rPr>
              <w:t xml:space="preserve">Note: </w:t>
            </w:r>
            <w:r w:rsidR="00A67D3D" w:rsidRPr="00E948C6">
              <w:rPr>
                <w:szCs w:val="20"/>
              </w:rPr>
              <w:t>Demonstration</w:t>
            </w:r>
            <w:r w:rsidR="00003725" w:rsidRPr="00E948C6">
              <w:rPr>
                <w:szCs w:val="20"/>
              </w:rPr>
              <w:t xml:space="preserve"> copy optional</w:t>
            </w:r>
          </w:p>
        </w:tc>
        <w:tc>
          <w:tcPr>
            <w:tcW w:w="1081" w:type="dxa"/>
            <w:tcBorders>
              <w:top w:val="single" w:sz="4" w:space="0" w:color="auto"/>
              <w:left w:val="single" w:sz="4" w:space="0" w:color="auto"/>
              <w:bottom w:val="single" w:sz="4" w:space="0" w:color="auto"/>
              <w:right w:val="single" w:sz="4" w:space="0" w:color="auto"/>
            </w:tcBorders>
          </w:tcPr>
          <w:p w14:paraId="729F091A" w14:textId="022D51F1"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A2D0E06" w14:textId="3CD29354" w:rsidR="00A67D3D" w:rsidRPr="004E030C" w:rsidRDefault="00C453E1"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BB7568A" w14:textId="77777777" w:rsidR="00A67D3D" w:rsidRDefault="009D67C2" w:rsidP="0056301F">
            <w:pPr>
              <w:pStyle w:val="TableText"/>
              <w:spacing w:before="0" w:after="0"/>
              <w:jc w:val="center"/>
              <w:rPr>
                <w:szCs w:val="20"/>
              </w:rPr>
            </w:pPr>
            <w:r>
              <w:rPr>
                <w:szCs w:val="20"/>
              </w:rPr>
              <w:t>X</w:t>
            </w:r>
          </w:p>
          <w:p w14:paraId="0D7FE575" w14:textId="5B1A98DA" w:rsidR="009D67C2" w:rsidRPr="004E030C" w:rsidRDefault="009D67C2"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D837CB7" w14:textId="77777777" w:rsidR="006F568D" w:rsidRDefault="006F568D" w:rsidP="006F568D">
            <w:pPr>
              <w:pStyle w:val="TableText"/>
              <w:spacing w:before="0" w:after="0"/>
              <w:jc w:val="center"/>
              <w:rPr>
                <w:szCs w:val="20"/>
              </w:rPr>
            </w:pPr>
            <w:r>
              <w:rPr>
                <w:szCs w:val="20"/>
              </w:rPr>
              <w:t>X</w:t>
            </w:r>
          </w:p>
          <w:p w14:paraId="7E9274D8" w14:textId="3854771C" w:rsidR="00A67D3D" w:rsidRPr="004E030C" w:rsidRDefault="006F568D" w:rsidP="006F568D">
            <w:pPr>
              <w:pStyle w:val="TableText"/>
              <w:spacing w:before="0" w:after="0"/>
              <w:jc w:val="center"/>
              <w:rPr>
                <w:szCs w:val="20"/>
              </w:rPr>
            </w:pPr>
            <w:r>
              <w:rPr>
                <w:szCs w:val="20"/>
              </w:rPr>
              <w:t>If required</w:t>
            </w:r>
          </w:p>
        </w:tc>
        <w:tc>
          <w:tcPr>
            <w:tcW w:w="1081" w:type="dxa"/>
            <w:tcBorders>
              <w:top w:val="single" w:sz="4" w:space="0" w:color="auto"/>
              <w:left w:val="single" w:sz="4" w:space="0" w:color="auto"/>
              <w:bottom w:val="single" w:sz="4" w:space="0" w:color="auto"/>
              <w:right w:val="single" w:sz="4" w:space="0" w:color="auto"/>
            </w:tcBorders>
          </w:tcPr>
          <w:p w14:paraId="53997D46"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267DB8B"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55E39AA"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AD70441" w14:textId="77777777" w:rsidR="00A67D3D" w:rsidRPr="004E030C" w:rsidRDefault="00A67D3D" w:rsidP="0056301F">
            <w:pPr>
              <w:pStyle w:val="TableText"/>
              <w:spacing w:before="0" w:after="0"/>
              <w:jc w:val="center"/>
              <w:rPr>
                <w:szCs w:val="20"/>
              </w:rPr>
            </w:pPr>
          </w:p>
        </w:tc>
      </w:tr>
      <w:tr w:rsidR="00A67D3D" w:rsidRPr="004E030C" w14:paraId="49A3D07C"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F88AA33" w14:textId="79FF9CD9" w:rsidR="00A67D3D" w:rsidRPr="0074114B" w:rsidRDefault="009B2132" w:rsidP="008A786D">
            <w:pPr>
              <w:pStyle w:val="TableText"/>
              <w:spacing w:before="0" w:after="0"/>
              <w:rPr>
                <w:b/>
                <w:bCs/>
                <w:szCs w:val="20"/>
              </w:rPr>
            </w:pPr>
            <w:r>
              <w:rPr>
                <w:szCs w:val="20"/>
              </w:rPr>
              <w:t>What’s in milk? What’s in vinegar?</w:t>
            </w:r>
            <w:r w:rsidR="00A67D3D">
              <w:rPr>
                <w:szCs w:val="20"/>
              </w:rPr>
              <w:t xml:space="preserve"> Resource sheet </w:t>
            </w:r>
            <w:r w:rsidR="00A67D3D">
              <w:rPr>
                <w:b/>
                <w:bCs/>
                <w:szCs w:val="20"/>
              </w:rPr>
              <w:t>Demonstration only</w:t>
            </w:r>
          </w:p>
        </w:tc>
        <w:tc>
          <w:tcPr>
            <w:tcW w:w="1081" w:type="dxa"/>
            <w:tcBorders>
              <w:top w:val="single" w:sz="4" w:space="0" w:color="auto"/>
              <w:left w:val="single" w:sz="4" w:space="0" w:color="auto"/>
              <w:bottom w:val="single" w:sz="4" w:space="0" w:color="auto"/>
              <w:right w:val="single" w:sz="4" w:space="0" w:color="auto"/>
            </w:tcBorders>
          </w:tcPr>
          <w:p w14:paraId="08F61210" w14:textId="317CD3C2"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31FB7BE"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2D8DC3F" w14:textId="132C6BC8" w:rsidR="00A67D3D" w:rsidRPr="004E030C" w:rsidRDefault="009B2132"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4865020"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FBCC367"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7A10FD9"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8E9D1F8"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1D2904A4" w14:textId="74533256" w:rsidR="00A67D3D" w:rsidRPr="004E030C" w:rsidRDefault="00A67D3D" w:rsidP="0056301F">
            <w:pPr>
              <w:pStyle w:val="TableText"/>
              <w:spacing w:before="0" w:after="0"/>
              <w:jc w:val="center"/>
              <w:rPr>
                <w:szCs w:val="20"/>
              </w:rPr>
            </w:pPr>
          </w:p>
        </w:tc>
      </w:tr>
      <w:tr w:rsidR="00A67D3D" w:rsidRPr="004E030C" w14:paraId="78731325"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D945740" w14:textId="77777777" w:rsidR="003448C4" w:rsidRDefault="003448C4" w:rsidP="008A786D">
            <w:pPr>
              <w:pStyle w:val="TableText"/>
              <w:spacing w:before="0" w:after="0"/>
              <w:rPr>
                <w:szCs w:val="20"/>
              </w:rPr>
            </w:pPr>
            <w:r>
              <w:rPr>
                <w:szCs w:val="20"/>
              </w:rPr>
              <w:t>Mixing milk and vinegar Resource sheet</w:t>
            </w:r>
          </w:p>
          <w:p w14:paraId="371A838C" w14:textId="5E4D3479" w:rsidR="00A67D3D" w:rsidRDefault="00E948C6" w:rsidP="008A786D">
            <w:pPr>
              <w:pStyle w:val="TableText"/>
              <w:spacing w:before="0" w:after="0"/>
              <w:rPr>
                <w:szCs w:val="20"/>
              </w:rPr>
            </w:pPr>
            <w:r w:rsidRPr="00E948C6">
              <w:rPr>
                <w:szCs w:val="20"/>
              </w:rPr>
              <w:t>Note: Demonstration copy optional</w:t>
            </w:r>
          </w:p>
        </w:tc>
        <w:tc>
          <w:tcPr>
            <w:tcW w:w="1081" w:type="dxa"/>
            <w:tcBorders>
              <w:top w:val="single" w:sz="4" w:space="0" w:color="auto"/>
              <w:left w:val="single" w:sz="4" w:space="0" w:color="auto"/>
              <w:bottom w:val="single" w:sz="4" w:space="0" w:color="auto"/>
              <w:right w:val="single" w:sz="4" w:space="0" w:color="auto"/>
            </w:tcBorders>
          </w:tcPr>
          <w:p w14:paraId="0F356D80"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FB68099" w14:textId="1CD48023"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77030CA" w14:textId="4992F146" w:rsidR="00A67D3D" w:rsidRPr="004E030C" w:rsidRDefault="00E948C6"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6969EEC8" w14:textId="77777777" w:rsidR="006F568D" w:rsidRDefault="006F568D" w:rsidP="006F568D">
            <w:pPr>
              <w:pStyle w:val="TableText"/>
              <w:spacing w:before="0" w:after="0"/>
              <w:jc w:val="center"/>
              <w:rPr>
                <w:szCs w:val="20"/>
              </w:rPr>
            </w:pPr>
            <w:r>
              <w:rPr>
                <w:szCs w:val="20"/>
              </w:rPr>
              <w:t>X</w:t>
            </w:r>
          </w:p>
          <w:p w14:paraId="560CB2F6" w14:textId="1FFA5084" w:rsidR="00A67D3D" w:rsidRPr="004E030C" w:rsidRDefault="006F568D" w:rsidP="006F568D">
            <w:pPr>
              <w:pStyle w:val="TableText"/>
              <w:spacing w:before="0" w:after="0"/>
              <w:jc w:val="center"/>
              <w:rPr>
                <w:szCs w:val="20"/>
              </w:rPr>
            </w:pPr>
            <w:r>
              <w:rPr>
                <w:szCs w:val="20"/>
              </w:rPr>
              <w:t>If required</w:t>
            </w:r>
          </w:p>
        </w:tc>
        <w:tc>
          <w:tcPr>
            <w:tcW w:w="1081" w:type="dxa"/>
            <w:tcBorders>
              <w:top w:val="single" w:sz="4" w:space="0" w:color="auto"/>
              <w:left w:val="single" w:sz="4" w:space="0" w:color="auto"/>
              <w:bottom w:val="single" w:sz="4" w:space="0" w:color="auto"/>
              <w:right w:val="single" w:sz="4" w:space="0" w:color="auto"/>
            </w:tcBorders>
          </w:tcPr>
          <w:p w14:paraId="403A71B1"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D28637A"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17D006F"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386763F" w14:textId="77777777" w:rsidR="00A67D3D" w:rsidRPr="004E030C" w:rsidRDefault="00A67D3D" w:rsidP="0056301F">
            <w:pPr>
              <w:pStyle w:val="TableText"/>
              <w:spacing w:before="0" w:after="0"/>
              <w:jc w:val="center"/>
              <w:rPr>
                <w:szCs w:val="20"/>
              </w:rPr>
            </w:pPr>
          </w:p>
        </w:tc>
      </w:tr>
      <w:tr w:rsidR="00A67D3D" w:rsidRPr="004E030C" w14:paraId="142BECF4"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7BF429F5" w14:textId="33C9CF7E" w:rsidR="00A67D3D" w:rsidRDefault="00E25A37" w:rsidP="008A786D">
            <w:pPr>
              <w:pStyle w:val="TableText"/>
              <w:spacing w:before="0" w:after="0"/>
              <w:rPr>
                <w:szCs w:val="20"/>
              </w:rPr>
            </w:pPr>
            <w:r>
              <w:rPr>
                <w:szCs w:val="20"/>
              </w:rPr>
              <w:t>Focus on fizz</w:t>
            </w:r>
            <w:r w:rsidR="00A67D3D">
              <w:rPr>
                <w:szCs w:val="20"/>
              </w:rPr>
              <w:t xml:space="preserve"> Resource sheet</w:t>
            </w:r>
            <w:r w:rsidR="00A67D3D">
              <w:rPr>
                <w:b/>
                <w:bCs/>
                <w:szCs w:val="20"/>
              </w:rPr>
              <w:t xml:space="preserve"> Demonstration and per group</w:t>
            </w:r>
          </w:p>
        </w:tc>
        <w:tc>
          <w:tcPr>
            <w:tcW w:w="1081" w:type="dxa"/>
            <w:tcBorders>
              <w:top w:val="single" w:sz="4" w:space="0" w:color="auto"/>
              <w:left w:val="single" w:sz="4" w:space="0" w:color="auto"/>
              <w:bottom w:val="single" w:sz="4" w:space="0" w:color="auto"/>
              <w:right w:val="single" w:sz="4" w:space="0" w:color="auto"/>
            </w:tcBorders>
          </w:tcPr>
          <w:p w14:paraId="60FA8520"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5D216D6" w14:textId="1F447D35"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7C2CD08"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7409C13" w14:textId="4DAE3511" w:rsidR="00A67D3D" w:rsidRPr="004E030C" w:rsidRDefault="00E25A37"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44B05B85"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CB3D642"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A2F6CC1"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686C0C97" w14:textId="77777777" w:rsidR="00A67D3D" w:rsidRPr="004E030C" w:rsidRDefault="00A67D3D" w:rsidP="0056301F">
            <w:pPr>
              <w:pStyle w:val="TableText"/>
              <w:spacing w:before="0" w:after="0"/>
              <w:jc w:val="center"/>
              <w:rPr>
                <w:szCs w:val="20"/>
              </w:rPr>
            </w:pPr>
          </w:p>
        </w:tc>
      </w:tr>
      <w:tr w:rsidR="00A67D3D" w:rsidRPr="004E030C" w14:paraId="7963AC9B"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3535DAFA" w14:textId="16534C52" w:rsidR="00A67D3D" w:rsidRDefault="00753C75" w:rsidP="008A786D">
            <w:pPr>
              <w:pStyle w:val="TableText"/>
              <w:spacing w:before="0" w:after="0"/>
              <w:rPr>
                <w:szCs w:val="20"/>
              </w:rPr>
            </w:pPr>
            <w:r>
              <w:rPr>
                <w:szCs w:val="20"/>
              </w:rPr>
              <w:t xml:space="preserve">Variables grid Resource sheet </w:t>
            </w:r>
            <w:r w:rsidRPr="00B90498">
              <w:rPr>
                <w:b/>
                <w:bCs/>
                <w:szCs w:val="20"/>
              </w:rPr>
              <w:t>Demons</w:t>
            </w:r>
            <w:r>
              <w:rPr>
                <w:b/>
                <w:bCs/>
                <w:szCs w:val="20"/>
              </w:rPr>
              <w:t>t</w:t>
            </w:r>
            <w:r w:rsidRPr="00B90498">
              <w:rPr>
                <w:b/>
                <w:bCs/>
                <w:szCs w:val="20"/>
              </w:rPr>
              <w:t>ration only</w:t>
            </w:r>
          </w:p>
        </w:tc>
        <w:tc>
          <w:tcPr>
            <w:tcW w:w="1081" w:type="dxa"/>
            <w:tcBorders>
              <w:top w:val="single" w:sz="4" w:space="0" w:color="auto"/>
              <w:left w:val="single" w:sz="4" w:space="0" w:color="auto"/>
              <w:bottom w:val="single" w:sz="4" w:space="0" w:color="auto"/>
              <w:right w:val="single" w:sz="4" w:space="0" w:color="auto"/>
            </w:tcBorders>
          </w:tcPr>
          <w:p w14:paraId="6E1E73D2"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14E38AD" w14:textId="218420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0E10237"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31EC8C0"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F08669C" w14:textId="22F2CF3B" w:rsidR="00A67D3D" w:rsidRPr="004E030C" w:rsidRDefault="00753C75"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705547FC" w14:textId="58753CE7" w:rsidR="00A67D3D" w:rsidRPr="004E030C" w:rsidRDefault="001B40F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12B77C2C"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4234D92" w14:textId="77777777" w:rsidR="00A67D3D" w:rsidRPr="004E030C" w:rsidRDefault="00A67D3D" w:rsidP="0056301F">
            <w:pPr>
              <w:pStyle w:val="TableText"/>
              <w:spacing w:before="0" w:after="0"/>
              <w:jc w:val="center"/>
              <w:rPr>
                <w:szCs w:val="20"/>
              </w:rPr>
            </w:pPr>
          </w:p>
        </w:tc>
      </w:tr>
      <w:tr w:rsidR="00753C75" w:rsidRPr="004E030C" w14:paraId="202007B0"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404D311D" w14:textId="796E90B7" w:rsidR="00753C75" w:rsidRPr="007658D2" w:rsidRDefault="007658D2" w:rsidP="008A786D">
            <w:pPr>
              <w:pStyle w:val="TableText"/>
              <w:spacing w:before="0" w:after="0"/>
              <w:rPr>
                <w:szCs w:val="20"/>
              </w:rPr>
            </w:pPr>
            <w:r w:rsidRPr="007658D2">
              <w:rPr>
                <w:szCs w:val="20"/>
              </w:rPr>
              <w:t>Investigation planner Resource sheet</w:t>
            </w:r>
          </w:p>
        </w:tc>
        <w:tc>
          <w:tcPr>
            <w:tcW w:w="1081" w:type="dxa"/>
            <w:tcBorders>
              <w:top w:val="single" w:sz="4" w:space="0" w:color="auto"/>
              <w:left w:val="single" w:sz="4" w:space="0" w:color="auto"/>
              <w:bottom w:val="single" w:sz="4" w:space="0" w:color="auto"/>
              <w:right w:val="single" w:sz="4" w:space="0" w:color="auto"/>
            </w:tcBorders>
          </w:tcPr>
          <w:p w14:paraId="6C620CB6" w14:textId="77777777" w:rsidR="00753C75" w:rsidRDefault="00753C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88E8088" w14:textId="77777777" w:rsidR="00753C75" w:rsidRPr="004E030C" w:rsidRDefault="00753C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DE58FC9" w14:textId="77777777" w:rsidR="00753C75" w:rsidRPr="004E030C" w:rsidRDefault="00753C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AC9FC91" w14:textId="77777777" w:rsidR="00753C75" w:rsidRPr="004E030C" w:rsidRDefault="00753C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1EB2BC1" w14:textId="6237CCBC" w:rsidR="00753C75" w:rsidRPr="004E030C" w:rsidRDefault="007658D2"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75FA6639" w14:textId="77777777" w:rsidR="00753C75" w:rsidRPr="004E030C" w:rsidRDefault="00753C7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230941E" w14:textId="77777777" w:rsidR="00753C75" w:rsidRPr="004E030C" w:rsidRDefault="00753C7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3CAEFCAB" w14:textId="77777777" w:rsidR="00753C75" w:rsidRPr="004E030C" w:rsidRDefault="00753C75" w:rsidP="0056301F">
            <w:pPr>
              <w:pStyle w:val="TableText"/>
              <w:spacing w:before="0" w:after="0"/>
              <w:jc w:val="center"/>
              <w:rPr>
                <w:szCs w:val="20"/>
              </w:rPr>
            </w:pPr>
          </w:p>
        </w:tc>
      </w:tr>
      <w:tr w:rsidR="007658D2" w:rsidRPr="004E030C" w14:paraId="7589BA79"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04890E86" w14:textId="4B9992E2" w:rsidR="007658D2" w:rsidRPr="007658D2" w:rsidRDefault="00BA41DB" w:rsidP="00BD73CD">
            <w:pPr>
              <w:pStyle w:val="TableText"/>
              <w:spacing w:before="0" w:after="0"/>
              <w:rPr>
                <w:szCs w:val="20"/>
              </w:rPr>
            </w:pPr>
            <w:r w:rsidRPr="00BA41DB">
              <w:rPr>
                <w:szCs w:val="20"/>
              </w:rPr>
              <w:t>Melt or burn Resource sheet</w:t>
            </w:r>
            <w:r w:rsidR="00BD73CD">
              <w:rPr>
                <w:b/>
                <w:bCs/>
                <w:szCs w:val="20"/>
              </w:rPr>
              <w:t xml:space="preserve"> Demonstration only</w:t>
            </w:r>
          </w:p>
        </w:tc>
        <w:tc>
          <w:tcPr>
            <w:tcW w:w="1081" w:type="dxa"/>
            <w:tcBorders>
              <w:top w:val="single" w:sz="4" w:space="0" w:color="auto"/>
              <w:left w:val="single" w:sz="4" w:space="0" w:color="auto"/>
              <w:bottom w:val="single" w:sz="4" w:space="0" w:color="auto"/>
              <w:right w:val="single" w:sz="4" w:space="0" w:color="auto"/>
            </w:tcBorders>
          </w:tcPr>
          <w:p w14:paraId="18FED265" w14:textId="77777777" w:rsidR="007658D2" w:rsidRDefault="007658D2"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2DA2A83" w14:textId="77777777" w:rsidR="007658D2" w:rsidRPr="004E030C" w:rsidRDefault="007658D2"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69D9173" w14:textId="77777777" w:rsidR="007658D2" w:rsidRPr="004E030C" w:rsidRDefault="007658D2"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5E1A28C" w14:textId="77777777" w:rsidR="007658D2" w:rsidRPr="004E030C" w:rsidRDefault="007658D2"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C25C76B" w14:textId="77777777" w:rsidR="007658D2" w:rsidRPr="004E030C" w:rsidRDefault="007658D2"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0601402" w14:textId="176CF55F" w:rsidR="007658D2" w:rsidRPr="004E030C" w:rsidRDefault="00BD73C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30EC7D26" w14:textId="77777777" w:rsidR="007658D2" w:rsidRPr="004E030C" w:rsidRDefault="007658D2"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7B89EE59" w14:textId="77777777" w:rsidR="007658D2" w:rsidRPr="004E030C" w:rsidRDefault="007658D2" w:rsidP="0056301F">
            <w:pPr>
              <w:pStyle w:val="TableText"/>
              <w:spacing w:before="0" w:after="0"/>
              <w:jc w:val="center"/>
              <w:rPr>
                <w:szCs w:val="20"/>
              </w:rPr>
            </w:pPr>
          </w:p>
        </w:tc>
      </w:tr>
      <w:tr w:rsidR="00BA41DB" w:rsidRPr="004E030C" w14:paraId="6EF66AAF"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23FF3FF" w14:textId="3277C259" w:rsidR="00BA41DB" w:rsidRDefault="00BD73CD" w:rsidP="008A786D">
            <w:pPr>
              <w:pStyle w:val="TableText"/>
              <w:spacing w:before="0" w:after="0"/>
              <w:rPr>
                <w:szCs w:val="20"/>
              </w:rPr>
            </w:pPr>
            <w:r w:rsidRPr="00BD73CD">
              <w:rPr>
                <w:szCs w:val="20"/>
              </w:rPr>
              <w:t>A3 line graph template Resource sheet</w:t>
            </w:r>
            <w:r>
              <w:rPr>
                <w:b/>
                <w:bCs/>
                <w:szCs w:val="20"/>
              </w:rPr>
              <w:t xml:space="preserve"> Demonstration only</w:t>
            </w:r>
          </w:p>
        </w:tc>
        <w:tc>
          <w:tcPr>
            <w:tcW w:w="1081" w:type="dxa"/>
            <w:tcBorders>
              <w:top w:val="single" w:sz="4" w:space="0" w:color="auto"/>
              <w:left w:val="single" w:sz="4" w:space="0" w:color="auto"/>
              <w:bottom w:val="single" w:sz="4" w:space="0" w:color="auto"/>
              <w:right w:val="single" w:sz="4" w:space="0" w:color="auto"/>
            </w:tcBorders>
          </w:tcPr>
          <w:p w14:paraId="3A803E13" w14:textId="77777777" w:rsidR="00BA41DB" w:rsidRDefault="00BA41DB"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4DA40D5" w14:textId="77777777" w:rsidR="00BA41DB" w:rsidRPr="004E030C" w:rsidRDefault="00BA41DB"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3F614BB" w14:textId="77777777" w:rsidR="00BA41DB" w:rsidRPr="004E030C" w:rsidRDefault="00BA41DB"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2860C3F" w14:textId="77777777" w:rsidR="00BA41DB" w:rsidRPr="004E030C" w:rsidRDefault="00BA41DB"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B909D35" w14:textId="77777777" w:rsidR="00BA41DB" w:rsidRPr="004E030C" w:rsidRDefault="00BA41DB"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5EBEFAA" w14:textId="0B65C519" w:rsidR="00BA41DB" w:rsidRPr="004E030C" w:rsidRDefault="00BD73CD"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57563ECC" w14:textId="77777777" w:rsidR="00BA41DB" w:rsidRPr="004E030C" w:rsidRDefault="00BA41DB"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2B4037C" w14:textId="77777777" w:rsidR="00BA41DB" w:rsidRPr="004E030C" w:rsidRDefault="00BA41DB" w:rsidP="0056301F">
            <w:pPr>
              <w:pStyle w:val="TableText"/>
              <w:spacing w:before="0" w:after="0"/>
              <w:jc w:val="center"/>
              <w:rPr>
                <w:szCs w:val="20"/>
              </w:rPr>
            </w:pPr>
          </w:p>
        </w:tc>
      </w:tr>
      <w:tr w:rsidR="00BD73CD" w:rsidRPr="004E030C" w14:paraId="6FE51B97"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BA9486F" w14:textId="21859568" w:rsidR="001144F5" w:rsidRPr="001144F5" w:rsidRDefault="001144F5" w:rsidP="001144F5">
            <w:pPr>
              <w:pStyle w:val="TableText"/>
              <w:spacing w:before="0" w:after="0"/>
              <w:rPr>
                <w:szCs w:val="20"/>
              </w:rPr>
            </w:pPr>
            <w:r w:rsidRPr="001144F5">
              <w:rPr>
                <w:szCs w:val="20"/>
              </w:rPr>
              <w:t>PROE Resource sheet</w:t>
            </w:r>
          </w:p>
          <w:p w14:paraId="09793CBF" w14:textId="2DE176B6" w:rsidR="00BD73CD" w:rsidRPr="00BD73CD" w:rsidRDefault="001144F5" w:rsidP="001144F5">
            <w:pPr>
              <w:pStyle w:val="TableText"/>
              <w:spacing w:before="0" w:after="0"/>
              <w:rPr>
                <w:szCs w:val="20"/>
              </w:rPr>
            </w:pPr>
            <w:r w:rsidRPr="001144F5">
              <w:rPr>
                <w:b/>
                <w:bCs/>
                <w:i/>
                <w:iCs/>
                <w:szCs w:val="20"/>
              </w:rPr>
              <w:t>Optional per student</w:t>
            </w:r>
          </w:p>
        </w:tc>
        <w:tc>
          <w:tcPr>
            <w:tcW w:w="1081" w:type="dxa"/>
            <w:tcBorders>
              <w:top w:val="single" w:sz="4" w:space="0" w:color="auto"/>
              <w:left w:val="single" w:sz="4" w:space="0" w:color="auto"/>
              <w:bottom w:val="single" w:sz="4" w:space="0" w:color="auto"/>
              <w:right w:val="single" w:sz="4" w:space="0" w:color="auto"/>
            </w:tcBorders>
          </w:tcPr>
          <w:p w14:paraId="0B1C1BF2" w14:textId="77777777" w:rsidR="00BD73CD" w:rsidRDefault="00BD73C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068BB00" w14:textId="77777777" w:rsidR="00BD73CD" w:rsidRPr="004E030C" w:rsidRDefault="00BD73C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CDACFA8" w14:textId="77777777" w:rsidR="00BD73CD" w:rsidRPr="004E030C" w:rsidRDefault="00BD73C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15D4602" w14:textId="77777777" w:rsidR="00BD73CD" w:rsidRPr="004E030C" w:rsidRDefault="00BD73C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2539CBD" w14:textId="77777777" w:rsidR="00BD73CD" w:rsidRPr="004E030C" w:rsidRDefault="00BD73C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CB0A240" w14:textId="23880187" w:rsidR="00BD73CD" w:rsidRPr="004E030C" w:rsidRDefault="001144F5"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7F4D55CD" w14:textId="77777777" w:rsidR="00BD73CD" w:rsidRPr="004E030C" w:rsidRDefault="00BD73C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54E1A789" w14:textId="77777777" w:rsidR="00BD73CD" w:rsidRPr="004E030C" w:rsidRDefault="00BD73CD" w:rsidP="0056301F">
            <w:pPr>
              <w:pStyle w:val="TableText"/>
              <w:spacing w:before="0" w:after="0"/>
              <w:jc w:val="center"/>
              <w:rPr>
                <w:szCs w:val="20"/>
              </w:rPr>
            </w:pPr>
          </w:p>
        </w:tc>
      </w:tr>
      <w:tr w:rsidR="001144F5" w:rsidRPr="004E030C" w14:paraId="4733AED0"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B92A245" w14:textId="77777777" w:rsidR="001144F5" w:rsidRDefault="001144F5" w:rsidP="001144F5">
            <w:pPr>
              <w:pStyle w:val="TableText"/>
              <w:spacing w:before="0" w:after="0"/>
              <w:rPr>
                <w:szCs w:val="20"/>
              </w:rPr>
            </w:pPr>
            <w:r w:rsidRPr="001144F5">
              <w:rPr>
                <w:szCs w:val="20"/>
              </w:rPr>
              <w:t>A4 line graph template Resource sheet</w:t>
            </w:r>
          </w:p>
          <w:p w14:paraId="23AC12B7" w14:textId="6FB73EDB" w:rsidR="001144F5" w:rsidRPr="001144F5" w:rsidRDefault="001144F5" w:rsidP="008A786D">
            <w:pPr>
              <w:pStyle w:val="TableText"/>
              <w:spacing w:before="0" w:after="0"/>
              <w:rPr>
                <w:b/>
                <w:bCs/>
                <w:i/>
                <w:iCs/>
                <w:szCs w:val="20"/>
              </w:rPr>
            </w:pPr>
            <w:r w:rsidRPr="001144F5">
              <w:rPr>
                <w:b/>
                <w:bCs/>
                <w:i/>
                <w:iCs/>
                <w:szCs w:val="20"/>
              </w:rPr>
              <w:t>Optional per student</w:t>
            </w:r>
          </w:p>
        </w:tc>
        <w:tc>
          <w:tcPr>
            <w:tcW w:w="1081" w:type="dxa"/>
            <w:tcBorders>
              <w:top w:val="single" w:sz="4" w:space="0" w:color="auto"/>
              <w:left w:val="single" w:sz="4" w:space="0" w:color="auto"/>
              <w:bottom w:val="single" w:sz="4" w:space="0" w:color="auto"/>
              <w:right w:val="single" w:sz="4" w:space="0" w:color="auto"/>
            </w:tcBorders>
          </w:tcPr>
          <w:p w14:paraId="1B56CB14" w14:textId="77777777" w:rsidR="001144F5" w:rsidRDefault="001144F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BB97483" w14:textId="77777777" w:rsidR="001144F5" w:rsidRPr="004E030C" w:rsidRDefault="001144F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4B7B2E9" w14:textId="77777777" w:rsidR="001144F5" w:rsidRPr="004E030C" w:rsidRDefault="001144F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6576F15" w14:textId="77777777" w:rsidR="001144F5" w:rsidRPr="004E030C" w:rsidRDefault="001144F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34D5BAE" w14:textId="77777777" w:rsidR="001144F5" w:rsidRPr="004E030C" w:rsidRDefault="001144F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9C3275B" w14:textId="3E4956DF" w:rsidR="001144F5" w:rsidRPr="004E030C" w:rsidRDefault="001144F5"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4EC9C5B8" w14:textId="77777777" w:rsidR="001144F5" w:rsidRPr="004E030C" w:rsidRDefault="001144F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DB300D5" w14:textId="77777777" w:rsidR="001144F5" w:rsidRPr="004E030C" w:rsidRDefault="001144F5" w:rsidP="0056301F">
            <w:pPr>
              <w:pStyle w:val="TableText"/>
              <w:spacing w:before="0" w:after="0"/>
              <w:jc w:val="center"/>
              <w:rPr>
                <w:szCs w:val="20"/>
              </w:rPr>
            </w:pPr>
          </w:p>
        </w:tc>
      </w:tr>
      <w:tr w:rsidR="001144F5" w:rsidRPr="004E030C" w14:paraId="2373DED0"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14512E6E" w14:textId="3825F7CC" w:rsidR="001144F5" w:rsidRPr="001B40FD" w:rsidRDefault="001B40FD" w:rsidP="008A786D">
            <w:pPr>
              <w:pStyle w:val="TableText"/>
              <w:spacing w:before="0" w:after="0"/>
              <w:rPr>
                <w:szCs w:val="20"/>
              </w:rPr>
            </w:pPr>
            <w:r w:rsidRPr="001B40FD">
              <w:rPr>
                <w:szCs w:val="20"/>
              </w:rPr>
              <w:t>Fire triangle Resource sheet</w:t>
            </w:r>
            <w:r>
              <w:rPr>
                <w:b/>
                <w:bCs/>
                <w:szCs w:val="20"/>
              </w:rPr>
              <w:t xml:space="preserve"> Demonstration only</w:t>
            </w:r>
          </w:p>
        </w:tc>
        <w:tc>
          <w:tcPr>
            <w:tcW w:w="1081" w:type="dxa"/>
            <w:tcBorders>
              <w:top w:val="single" w:sz="4" w:space="0" w:color="auto"/>
              <w:left w:val="single" w:sz="4" w:space="0" w:color="auto"/>
              <w:bottom w:val="single" w:sz="4" w:space="0" w:color="auto"/>
              <w:right w:val="single" w:sz="4" w:space="0" w:color="auto"/>
            </w:tcBorders>
          </w:tcPr>
          <w:p w14:paraId="096EE3F1" w14:textId="77777777" w:rsidR="001144F5" w:rsidRDefault="001144F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E2B4DF1" w14:textId="77777777" w:rsidR="001144F5" w:rsidRPr="004E030C" w:rsidRDefault="001144F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E5A1BFF" w14:textId="77777777" w:rsidR="001144F5" w:rsidRPr="004E030C" w:rsidRDefault="001144F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1F0F2CF" w14:textId="77777777" w:rsidR="001144F5" w:rsidRPr="004E030C" w:rsidRDefault="001144F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39FBBA0" w14:textId="77777777" w:rsidR="001144F5" w:rsidRPr="004E030C" w:rsidRDefault="001144F5"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31EDCD75" w14:textId="0F0DD824" w:rsidR="001144F5" w:rsidRPr="004E030C" w:rsidRDefault="00E90D97" w:rsidP="0056301F">
            <w:pPr>
              <w:pStyle w:val="TableText"/>
              <w:spacing w:before="0" w:after="0"/>
              <w:jc w:val="center"/>
              <w:rPr>
                <w:szCs w:val="20"/>
              </w:rPr>
            </w:pPr>
            <w:r>
              <w:rPr>
                <w:szCs w:val="20"/>
              </w:rPr>
              <w:t>X</w:t>
            </w:r>
          </w:p>
        </w:tc>
        <w:tc>
          <w:tcPr>
            <w:tcW w:w="1081" w:type="dxa"/>
            <w:tcBorders>
              <w:top w:val="single" w:sz="4" w:space="0" w:color="auto"/>
              <w:left w:val="single" w:sz="4" w:space="0" w:color="auto"/>
              <w:bottom w:val="single" w:sz="4" w:space="0" w:color="auto"/>
              <w:right w:val="single" w:sz="4" w:space="0" w:color="auto"/>
            </w:tcBorders>
          </w:tcPr>
          <w:p w14:paraId="0AEFBD4D" w14:textId="77777777" w:rsidR="001144F5" w:rsidRPr="004E030C" w:rsidRDefault="001144F5"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2A3DE480" w14:textId="77777777" w:rsidR="001144F5" w:rsidRPr="004E030C" w:rsidRDefault="001144F5" w:rsidP="0056301F">
            <w:pPr>
              <w:pStyle w:val="TableText"/>
              <w:spacing w:before="0" w:after="0"/>
              <w:jc w:val="center"/>
              <w:rPr>
                <w:szCs w:val="20"/>
              </w:rPr>
            </w:pPr>
          </w:p>
        </w:tc>
      </w:tr>
      <w:tr w:rsidR="00A67D3D" w:rsidRPr="004E030C" w14:paraId="0EC88DAA" w14:textId="77777777" w:rsidTr="0056301F">
        <w:trPr>
          <w:cnfStyle w:val="000000100000" w:firstRow="0" w:lastRow="0" w:firstColumn="0" w:lastColumn="0" w:oddVBand="0" w:evenVBand="0" w:oddHBand="1" w:evenHBand="0"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5B9DFDB6" w14:textId="5DEF3E6D" w:rsidR="00A67D3D" w:rsidRDefault="008F523C" w:rsidP="008A786D">
            <w:pPr>
              <w:pStyle w:val="TableText"/>
              <w:spacing w:before="0" w:after="0"/>
              <w:rPr>
                <w:szCs w:val="20"/>
              </w:rPr>
            </w:pPr>
            <w:r>
              <w:rPr>
                <w:szCs w:val="20"/>
              </w:rPr>
              <w:t>Rust investigation planner</w:t>
            </w:r>
            <w:r w:rsidR="00A67D3D">
              <w:rPr>
                <w:szCs w:val="20"/>
              </w:rPr>
              <w:t xml:space="preserve"> Resource sheet</w:t>
            </w:r>
            <w:r w:rsidR="00A67D3D">
              <w:rPr>
                <w:b/>
                <w:bCs/>
                <w:szCs w:val="20"/>
              </w:rPr>
              <w:t xml:space="preserve"> </w:t>
            </w:r>
            <w:r>
              <w:rPr>
                <w:b/>
                <w:bCs/>
                <w:szCs w:val="20"/>
              </w:rPr>
              <w:br/>
            </w:r>
            <w:r w:rsidR="00A67D3D" w:rsidRPr="00342C18">
              <w:rPr>
                <w:szCs w:val="20"/>
              </w:rPr>
              <w:t>Demonstration</w:t>
            </w:r>
            <w:r w:rsidR="00342C18" w:rsidRPr="00342C18">
              <w:rPr>
                <w:szCs w:val="20"/>
              </w:rPr>
              <w:t xml:space="preserve"> copy optional</w:t>
            </w:r>
          </w:p>
        </w:tc>
        <w:tc>
          <w:tcPr>
            <w:tcW w:w="1081" w:type="dxa"/>
            <w:tcBorders>
              <w:top w:val="single" w:sz="4" w:space="0" w:color="auto"/>
              <w:left w:val="single" w:sz="4" w:space="0" w:color="auto"/>
              <w:bottom w:val="single" w:sz="4" w:space="0" w:color="auto"/>
              <w:right w:val="single" w:sz="4" w:space="0" w:color="auto"/>
            </w:tcBorders>
          </w:tcPr>
          <w:p w14:paraId="571B116C" w14:textId="77777777" w:rsidR="00A67D3D"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44784210" w14:textId="64DE3046"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48B33E2"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7B52374B"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C20426B"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CA0B440"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C2FC9A0" w14:textId="6737BE8C" w:rsidR="00A67D3D" w:rsidRPr="004E030C" w:rsidRDefault="00342C18" w:rsidP="0056301F">
            <w:pPr>
              <w:pStyle w:val="TableText"/>
              <w:spacing w:before="0" w:after="0"/>
              <w:jc w:val="center"/>
              <w:rPr>
                <w:szCs w:val="20"/>
              </w:rPr>
            </w:pPr>
            <w:r>
              <w:rPr>
                <w:szCs w:val="20"/>
              </w:rPr>
              <w:t>X</w:t>
            </w:r>
          </w:p>
        </w:tc>
        <w:tc>
          <w:tcPr>
            <w:tcW w:w="1082" w:type="dxa"/>
            <w:tcBorders>
              <w:top w:val="single" w:sz="4" w:space="0" w:color="auto"/>
              <w:left w:val="single" w:sz="4" w:space="0" w:color="auto"/>
              <w:bottom w:val="single" w:sz="4" w:space="0" w:color="auto"/>
              <w:right w:val="single" w:sz="4" w:space="0" w:color="auto"/>
            </w:tcBorders>
          </w:tcPr>
          <w:p w14:paraId="3056D8D1" w14:textId="77777777" w:rsidR="00A67D3D" w:rsidRPr="004E030C" w:rsidRDefault="00A67D3D" w:rsidP="0056301F">
            <w:pPr>
              <w:pStyle w:val="TableText"/>
              <w:spacing w:before="0" w:after="0"/>
              <w:jc w:val="center"/>
              <w:rPr>
                <w:szCs w:val="20"/>
              </w:rPr>
            </w:pPr>
          </w:p>
        </w:tc>
      </w:tr>
      <w:tr w:rsidR="00A67D3D" w:rsidRPr="004E030C" w14:paraId="5FA68A86" w14:textId="77777777" w:rsidTr="0056301F">
        <w:trPr>
          <w:cnfStyle w:val="000000010000" w:firstRow="0" w:lastRow="0" w:firstColumn="0" w:lastColumn="0" w:oddVBand="0" w:evenVBand="0" w:oddHBand="0" w:evenHBand="1" w:firstRowFirstColumn="0" w:firstRowLastColumn="0" w:lastRowFirstColumn="0" w:lastRowLastColumn="0"/>
        </w:trPr>
        <w:tc>
          <w:tcPr>
            <w:tcW w:w="6941" w:type="dxa"/>
            <w:tcBorders>
              <w:top w:val="single" w:sz="4" w:space="0" w:color="auto"/>
              <w:left w:val="single" w:sz="4" w:space="0" w:color="auto"/>
              <w:bottom w:val="single" w:sz="4" w:space="0" w:color="auto"/>
              <w:right w:val="single" w:sz="4" w:space="0" w:color="auto"/>
            </w:tcBorders>
          </w:tcPr>
          <w:p w14:paraId="2488959E" w14:textId="77777777" w:rsidR="00A67D3D" w:rsidRDefault="009566B8" w:rsidP="008A786D">
            <w:pPr>
              <w:pStyle w:val="TableText"/>
              <w:spacing w:before="0" w:after="0"/>
              <w:rPr>
                <w:szCs w:val="20"/>
              </w:rPr>
            </w:pPr>
            <w:r>
              <w:rPr>
                <w:szCs w:val="20"/>
              </w:rPr>
              <w:t>Kitchen Chemistry</w:t>
            </w:r>
            <w:r w:rsidR="00A67D3D">
              <w:rPr>
                <w:szCs w:val="20"/>
              </w:rPr>
              <w:t xml:space="preserve"> Resource sheet</w:t>
            </w:r>
          </w:p>
          <w:p w14:paraId="411C0106" w14:textId="4D3AB6C4" w:rsidR="009566B8" w:rsidRPr="004E030C" w:rsidRDefault="009566B8" w:rsidP="008A786D">
            <w:pPr>
              <w:pStyle w:val="TableText"/>
              <w:spacing w:before="0" w:after="0"/>
              <w:rPr>
                <w:szCs w:val="20"/>
              </w:rPr>
            </w:pPr>
            <w:r w:rsidRPr="00E948C6">
              <w:rPr>
                <w:szCs w:val="20"/>
              </w:rPr>
              <w:t>Note: Demonstration copy optional</w:t>
            </w:r>
          </w:p>
        </w:tc>
        <w:tc>
          <w:tcPr>
            <w:tcW w:w="1081" w:type="dxa"/>
            <w:tcBorders>
              <w:top w:val="single" w:sz="4" w:space="0" w:color="auto"/>
              <w:left w:val="single" w:sz="4" w:space="0" w:color="auto"/>
              <w:bottom w:val="single" w:sz="4" w:space="0" w:color="auto"/>
              <w:right w:val="single" w:sz="4" w:space="0" w:color="auto"/>
            </w:tcBorders>
          </w:tcPr>
          <w:p w14:paraId="6A6016B9"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0354A55B" w14:textId="3AEECC5D"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615847FB" w14:textId="28FAAEF3"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2CE63AC"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12D26ECA"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2DF102CA" w14:textId="77777777" w:rsidR="00A67D3D" w:rsidRPr="004E030C" w:rsidRDefault="00A67D3D" w:rsidP="0056301F">
            <w:pPr>
              <w:pStyle w:val="TableText"/>
              <w:spacing w:before="0" w:after="0"/>
              <w:jc w:val="center"/>
              <w:rPr>
                <w:szCs w:val="20"/>
              </w:rPr>
            </w:pPr>
          </w:p>
        </w:tc>
        <w:tc>
          <w:tcPr>
            <w:tcW w:w="1081" w:type="dxa"/>
            <w:tcBorders>
              <w:top w:val="single" w:sz="4" w:space="0" w:color="auto"/>
              <w:left w:val="single" w:sz="4" w:space="0" w:color="auto"/>
              <w:bottom w:val="single" w:sz="4" w:space="0" w:color="auto"/>
              <w:right w:val="single" w:sz="4" w:space="0" w:color="auto"/>
            </w:tcBorders>
          </w:tcPr>
          <w:p w14:paraId="5B927AD6" w14:textId="77777777" w:rsidR="00A67D3D" w:rsidRPr="004E030C" w:rsidRDefault="00A67D3D" w:rsidP="0056301F">
            <w:pPr>
              <w:pStyle w:val="TableText"/>
              <w:spacing w:before="0" w:after="0"/>
              <w:jc w:val="center"/>
              <w:rPr>
                <w:szCs w:val="20"/>
              </w:rPr>
            </w:pPr>
          </w:p>
        </w:tc>
        <w:tc>
          <w:tcPr>
            <w:tcW w:w="1082" w:type="dxa"/>
            <w:tcBorders>
              <w:top w:val="single" w:sz="4" w:space="0" w:color="auto"/>
              <w:left w:val="single" w:sz="4" w:space="0" w:color="auto"/>
              <w:bottom w:val="single" w:sz="4" w:space="0" w:color="auto"/>
              <w:right w:val="single" w:sz="4" w:space="0" w:color="auto"/>
            </w:tcBorders>
          </w:tcPr>
          <w:p w14:paraId="1204DD32" w14:textId="55CC1EC2" w:rsidR="00A67D3D" w:rsidRPr="004E030C" w:rsidRDefault="009566B8" w:rsidP="0056301F">
            <w:pPr>
              <w:pStyle w:val="TableText"/>
              <w:spacing w:before="0" w:after="0"/>
              <w:jc w:val="center"/>
              <w:rPr>
                <w:szCs w:val="20"/>
              </w:rPr>
            </w:pPr>
            <w:r>
              <w:rPr>
                <w:szCs w:val="20"/>
              </w:rPr>
              <w:t>X</w:t>
            </w:r>
          </w:p>
        </w:tc>
      </w:tr>
    </w:tbl>
    <w:p w14:paraId="13A7C5D8" w14:textId="67A09729" w:rsidR="003D1F69" w:rsidRPr="00903145" w:rsidRDefault="00E757A3" w:rsidP="00AA6DF4">
      <w:pPr>
        <w:spacing w:line="240" w:lineRule="auto"/>
        <w:textAlignment w:val="baseline"/>
      </w:pPr>
      <w:r>
        <w:t xml:space="preserve"> </w:t>
      </w:r>
    </w:p>
    <w:sectPr w:rsidR="003D1F69" w:rsidRPr="00903145" w:rsidSect="00AA6DF4">
      <w:headerReference w:type="default" r:id="rId20"/>
      <w:footerReference w:type="even" r:id="rId21"/>
      <w:footerReference w:type="default" r:id="rId22"/>
      <w:headerReference w:type="first" r:id="rId23"/>
      <w:footerReference w:type="first" r:id="rId24"/>
      <w:pgSz w:w="16838" w:h="11906" w:orient="landscape" w:code="9"/>
      <w:pgMar w:top="1021" w:right="1304" w:bottom="1021" w:left="130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7AF0" w14:textId="77777777" w:rsidR="00FC7B68" w:rsidRDefault="00FC7B68" w:rsidP="00A21BF1">
      <w:pPr>
        <w:spacing w:line="240" w:lineRule="auto"/>
      </w:pPr>
      <w:r>
        <w:separator/>
      </w:r>
    </w:p>
  </w:endnote>
  <w:endnote w:type="continuationSeparator" w:id="0">
    <w:p w14:paraId="6CA12030" w14:textId="77777777" w:rsidR="00FC7B68" w:rsidRDefault="00FC7B68" w:rsidP="00A21BF1">
      <w:pPr>
        <w:spacing w:line="240" w:lineRule="auto"/>
      </w:pPr>
      <w:r>
        <w:continuationSeparator/>
      </w:r>
    </w:p>
  </w:endnote>
  <w:endnote w:type="continuationNotice" w:id="1">
    <w:p w14:paraId="0F92D5F3" w14:textId="77777777" w:rsidR="00FC7B68" w:rsidRDefault="00FC7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13735"/>
      <w:gridCol w:w="495"/>
    </w:tblGrid>
    <w:tr w:rsidR="00824DA9" w:rsidRPr="001A33B7" w14:paraId="1CAE59FC" w14:textId="77777777" w:rsidTr="00824DA9">
      <w:trPr>
        <w:trHeight w:val="601"/>
      </w:trPr>
      <w:tc>
        <w:tcPr>
          <w:tcW w:w="9849" w:type="dxa"/>
          <w:vAlign w:val="bottom"/>
        </w:tcPr>
        <w:p w14:paraId="270ACA6D" w14:textId="77777777" w:rsidR="00824DA9" w:rsidRPr="001A33B7" w:rsidRDefault="00824DA9" w:rsidP="00CA2679">
          <w:pPr>
            <w:pStyle w:val="Footer"/>
          </w:pPr>
          <w:r>
            <w:fldChar w:fldCharType="begin"/>
          </w:r>
          <w:r>
            <w:instrText xml:space="preserve"> DOCPROPERTY  CoverHeading </w:instrText>
          </w:r>
          <w:r>
            <w:fldChar w:fldCharType="separate"/>
          </w:r>
          <w:r w:rsidR="002A3C1B">
            <w:rPr>
              <w:b/>
              <w:bCs/>
            </w:rPr>
            <w:t>Error! Unknown document property name.</w:t>
          </w:r>
          <w:r>
            <w:fldChar w:fldCharType="end"/>
          </w:r>
        </w:p>
      </w:tc>
      <w:tc>
        <w:tcPr>
          <w:tcW w:w="355" w:type="dxa"/>
          <w:vAlign w:val="bottom"/>
        </w:tcPr>
        <w:p w14:paraId="640486A5"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7BEDD8E" w14:textId="77777777"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068"/>
      <w:gridCol w:w="8180"/>
      <w:gridCol w:w="2982"/>
    </w:tblGrid>
    <w:tr w:rsidR="000706AA" w:rsidRPr="00541954" w14:paraId="666066AA" w14:textId="77777777" w:rsidTr="00EA07EE">
      <w:trPr>
        <w:trHeight w:val="454"/>
      </w:trPr>
      <w:tc>
        <w:tcPr>
          <w:tcW w:w="2127" w:type="dxa"/>
          <w:vAlign w:val="bottom"/>
        </w:tcPr>
        <w:p w14:paraId="4A19F600" w14:textId="522ABA07" w:rsidR="000706AA" w:rsidRPr="00541954" w:rsidRDefault="000706AA" w:rsidP="000706AA">
          <w:pPr>
            <w:pStyle w:val="Footer"/>
            <w:jc w:val="left"/>
          </w:pPr>
          <w:r>
            <w:rPr>
              <w:noProof/>
            </w:rPr>
            <w:drawing>
              <wp:inline distT="0" distB="0" distL="0" distR="0" wp14:anchorId="36D9012C" wp14:editId="3E0ECCCD">
                <wp:extent cx="543600" cy="190800"/>
                <wp:effectExtent l="0" t="0" r="0" b="0"/>
                <wp:docPr id="15470910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w:t>
          </w:r>
        </w:p>
      </w:tc>
      <w:tc>
        <w:tcPr>
          <w:tcW w:w="5670" w:type="dxa"/>
          <w:vAlign w:val="bottom"/>
        </w:tcPr>
        <w:p w14:paraId="60FF372A" w14:textId="77777777" w:rsidR="000706AA" w:rsidRPr="00F87F18"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9F425F1"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1B4F78FA"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068"/>
      <w:gridCol w:w="8180"/>
      <w:gridCol w:w="2982"/>
    </w:tblGrid>
    <w:tr w:rsidR="000706AA" w:rsidRPr="00541954" w14:paraId="4F0808B6" w14:textId="77777777" w:rsidTr="00EA07EE">
      <w:trPr>
        <w:trHeight w:val="454"/>
      </w:trPr>
      <w:tc>
        <w:tcPr>
          <w:tcW w:w="2127" w:type="dxa"/>
          <w:vAlign w:val="bottom"/>
        </w:tcPr>
        <w:p w14:paraId="77A71060" w14:textId="466F969A" w:rsidR="000706AA" w:rsidRPr="00541954" w:rsidRDefault="000706AA" w:rsidP="000706AA">
          <w:pPr>
            <w:pStyle w:val="Footer"/>
            <w:jc w:val="left"/>
          </w:pPr>
          <w:r>
            <w:rPr>
              <w:noProof/>
            </w:rPr>
            <w:drawing>
              <wp:inline distT="0" distB="0" distL="0" distR="0" wp14:anchorId="20E8A840" wp14:editId="188B5700">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w:t>
          </w:r>
        </w:p>
      </w:tc>
      <w:tc>
        <w:tcPr>
          <w:tcW w:w="5670" w:type="dxa"/>
          <w:vAlign w:val="bottom"/>
        </w:tcPr>
        <w:p w14:paraId="5F2C25F7" w14:textId="77777777" w:rsidR="000706AA" w:rsidRPr="00B54DA6"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BB94E92"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02430783"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2006" w14:textId="77777777" w:rsidR="00FC7B68" w:rsidRDefault="00FC7B68" w:rsidP="00A21BF1">
      <w:pPr>
        <w:spacing w:line="240" w:lineRule="auto"/>
      </w:pPr>
      <w:bookmarkStart w:id="0" w:name="_Hlk480808360"/>
      <w:bookmarkEnd w:id="0"/>
      <w:r>
        <w:separator/>
      </w:r>
    </w:p>
  </w:footnote>
  <w:footnote w:type="continuationSeparator" w:id="0">
    <w:p w14:paraId="41E51F87" w14:textId="77777777" w:rsidR="00FC7B68" w:rsidRDefault="00FC7B68" w:rsidP="00A21BF1">
      <w:pPr>
        <w:spacing w:line="240" w:lineRule="auto"/>
      </w:pPr>
      <w:r>
        <w:continuationSeparator/>
      </w:r>
    </w:p>
  </w:footnote>
  <w:footnote w:type="continuationNotice" w:id="1">
    <w:p w14:paraId="66467B83" w14:textId="77777777" w:rsidR="00FC7B68" w:rsidRDefault="00FC7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4459" w:type="dxa"/>
      <w:tblLook w:val="04A0" w:firstRow="1" w:lastRow="0" w:firstColumn="1" w:lastColumn="0" w:noHBand="0" w:noVBand="1"/>
    </w:tblPr>
    <w:tblGrid>
      <w:gridCol w:w="14459"/>
    </w:tblGrid>
    <w:tr w:rsidR="00936951" w:rsidRPr="00936951" w14:paraId="1F4591E1" w14:textId="77777777" w:rsidTr="00A109E1">
      <w:tc>
        <w:tcPr>
          <w:tcW w:w="14459" w:type="dxa"/>
          <w:tcBorders>
            <w:top w:val="nil"/>
            <w:left w:val="nil"/>
            <w:bottom w:val="nil"/>
            <w:right w:val="nil"/>
          </w:tcBorders>
        </w:tcPr>
        <w:p w14:paraId="13D64C9B" w14:textId="4DCE14A4" w:rsidR="00936951" w:rsidRPr="00936951" w:rsidRDefault="00936951" w:rsidP="00936951">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0F0BC5">
            <w:rPr>
              <w:b/>
              <w:bCs/>
              <w:noProof/>
              <w:sz w:val="22"/>
            </w:rPr>
            <w:t>Preparing to teach this sequence – Year 6 – Chemistry in the kitchen</w:t>
          </w:r>
          <w:r w:rsidRPr="00936951">
            <w:rPr>
              <w:b/>
              <w:bCs/>
              <w:sz w:val="22"/>
            </w:rPr>
            <w:fldChar w:fldCharType="end"/>
          </w:r>
        </w:p>
      </w:tc>
    </w:tr>
  </w:tbl>
  <w:p w14:paraId="4AFA27B9" w14:textId="77777777" w:rsidR="00936951" w:rsidRDefault="00936951" w:rsidP="0093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11657"/>
    </w:tblGrid>
    <w:tr w:rsidR="004A5DC3" w14:paraId="05166ADB" w14:textId="77777777" w:rsidTr="00BC6039">
      <w:trPr>
        <w:trHeight w:val="1247"/>
      </w:trPr>
      <w:tc>
        <w:tcPr>
          <w:tcW w:w="8080" w:type="dxa"/>
        </w:tcPr>
        <w:p w14:paraId="162E30E4" w14:textId="77777777" w:rsidR="004A5DC3" w:rsidRPr="00541954" w:rsidRDefault="009C4336" w:rsidP="004A5DC3">
          <w:pPr>
            <w:pStyle w:val="Header"/>
            <w:jc w:val="left"/>
          </w:pPr>
          <w:r w:rsidRPr="009C4336">
            <w:rPr>
              <w:noProof/>
            </w:rPr>
            <w:drawing>
              <wp:inline distT="0" distB="0" distL="0" distR="0" wp14:anchorId="58D3A9D1" wp14:editId="4B268C7E">
                <wp:extent cx="2377440" cy="459245"/>
                <wp:effectExtent l="0" t="0" r="3810" b="0"/>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617" t="30610" r="11413" b="29383"/>
                        <a:stretch/>
                      </pic:blipFill>
                      <pic:spPr>
                        <a:xfrm>
                          <a:off x="0" y="0"/>
                          <a:ext cx="2388605" cy="461402"/>
                        </a:xfrm>
                        <a:prstGeom prst="rect">
                          <a:avLst/>
                        </a:prstGeom>
                      </pic:spPr>
                    </pic:pic>
                  </a:graphicData>
                </a:graphic>
              </wp:inline>
            </w:drawing>
          </w:r>
        </w:p>
      </w:tc>
    </w:tr>
  </w:tbl>
  <w:p w14:paraId="480E06BC" w14:textId="77777777" w:rsidR="00024C46" w:rsidRDefault="0002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5" w15:restartNumberingAfterBreak="0">
    <w:nsid w:val="1FDD1480"/>
    <w:multiLevelType w:val="multilevel"/>
    <w:tmpl w:val="6082C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9F4667"/>
    <w:multiLevelType w:val="multilevel"/>
    <w:tmpl w:val="488CB474"/>
    <w:numStyleLink w:val="Bullets"/>
  </w:abstractNum>
  <w:abstractNum w:abstractNumId="7"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335A44BE"/>
    <w:multiLevelType w:val="multilevel"/>
    <w:tmpl w:val="C2FCD396"/>
    <w:numStyleLink w:val="Numbers"/>
  </w:abstractNum>
  <w:abstractNum w:abstractNumId="9"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F817774"/>
    <w:multiLevelType w:val="multilevel"/>
    <w:tmpl w:val="FFE49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2" w15:restartNumberingAfterBreak="0">
    <w:nsid w:val="45CC6F7B"/>
    <w:multiLevelType w:val="multilevel"/>
    <w:tmpl w:val="3BB0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263535"/>
    <w:multiLevelType w:val="multilevel"/>
    <w:tmpl w:val="3BB0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EF3A18"/>
    <w:multiLevelType w:val="multilevel"/>
    <w:tmpl w:val="CF2A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16" w15:restartNumberingAfterBreak="0">
    <w:nsid w:val="4F4A1EBF"/>
    <w:multiLevelType w:val="multilevel"/>
    <w:tmpl w:val="488CB474"/>
    <w:styleLink w:val="Bullets"/>
    <w:lvl w:ilvl="0">
      <w:start w:val="1"/>
      <w:numFmt w:val="bullet"/>
      <w:pStyle w:val="ListBullet"/>
      <w:lvlText w:val=""/>
      <w:lvlJc w:val="left"/>
      <w:pPr>
        <w:ind w:left="1277"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7"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056435"/>
    <w:multiLevelType w:val="multilevel"/>
    <w:tmpl w:val="3BB0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A23755"/>
    <w:multiLevelType w:val="multilevel"/>
    <w:tmpl w:val="D2E65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70451B"/>
    <w:multiLevelType w:val="multilevel"/>
    <w:tmpl w:val="D84EA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18"/>
  </w:num>
  <w:num w:numId="6" w16cid:durableId="1421828783">
    <w:abstractNumId w:val="22"/>
  </w:num>
  <w:num w:numId="7" w16cid:durableId="924455219">
    <w:abstractNumId w:val="17"/>
  </w:num>
  <w:num w:numId="8" w16cid:durableId="943456978">
    <w:abstractNumId w:val="4"/>
  </w:num>
  <w:num w:numId="9" w16cid:durableId="8145819">
    <w:abstractNumId w:val="9"/>
  </w:num>
  <w:num w:numId="10" w16cid:durableId="39402709">
    <w:abstractNumId w:val="24"/>
  </w:num>
  <w:num w:numId="11" w16cid:durableId="1935043804">
    <w:abstractNumId w:val="7"/>
  </w:num>
  <w:num w:numId="12" w16cid:durableId="1532452615">
    <w:abstractNumId w:val="16"/>
  </w:num>
  <w:num w:numId="13" w16cid:durableId="1898588451">
    <w:abstractNumId w:val="11"/>
  </w:num>
  <w:num w:numId="14" w16cid:durableId="983848062">
    <w:abstractNumId w:val="21"/>
  </w:num>
  <w:num w:numId="15" w16cid:durableId="630063444">
    <w:abstractNumId w:val="8"/>
  </w:num>
  <w:num w:numId="16" w16cid:durableId="285429865">
    <w:abstractNumId w:val="6"/>
  </w:num>
  <w:num w:numId="17" w16cid:durableId="948123669">
    <w:abstractNumId w:val="12"/>
  </w:num>
  <w:num w:numId="18" w16cid:durableId="2011132763">
    <w:abstractNumId w:val="13"/>
  </w:num>
  <w:num w:numId="19" w16cid:durableId="322903452">
    <w:abstractNumId w:val="19"/>
  </w:num>
  <w:num w:numId="20" w16cid:durableId="1398701450">
    <w:abstractNumId w:val="20"/>
  </w:num>
  <w:num w:numId="21" w16cid:durableId="61876253">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22" w16cid:durableId="1118069437">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1943805783">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24" w16cid:durableId="1136220035">
    <w:abstractNumId w:val="10"/>
  </w:num>
  <w:num w:numId="25" w16cid:durableId="990016099">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2131900811">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54864650">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162745921">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1564293039">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300767722">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1391996608">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1657145198">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917208293">
    <w:abstractNumId w:val="23"/>
  </w:num>
  <w:num w:numId="34" w16cid:durableId="325206216">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35" w16cid:durableId="266431621">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36" w16cid:durableId="2120103977">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37" w16cid:durableId="821235539">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212301116">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39" w16cid:durableId="313144464">
    <w:abstractNumId w:val="14"/>
  </w:num>
  <w:num w:numId="40" w16cid:durableId="1716388898">
    <w:abstractNumId w:val="5"/>
  </w:num>
  <w:num w:numId="41" w16cid:durableId="525220550">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1B"/>
    <w:rsid w:val="0000312B"/>
    <w:rsid w:val="00003725"/>
    <w:rsid w:val="000044A0"/>
    <w:rsid w:val="00007B64"/>
    <w:rsid w:val="000111D3"/>
    <w:rsid w:val="0001166E"/>
    <w:rsid w:val="00013278"/>
    <w:rsid w:val="00013FF6"/>
    <w:rsid w:val="00014016"/>
    <w:rsid w:val="00015440"/>
    <w:rsid w:val="0001562F"/>
    <w:rsid w:val="00016625"/>
    <w:rsid w:val="00023474"/>
    <w:rsid w:val="000240B8"/>
    <w:rsid w:val="000242DF"/>
    <w:rsid w:val="00024ABE"/>
    <w:rsid w:val="00024C46"/>
    <w:rsid w:val="00025BC1"/>
    <w:rsid w:val="00027941"/>
    <w:rsid w:val="00030759"/>
    <w:rsid w:val="00031662"/>
    <w:rsid w:val="00031C14"/>
    <w:rsid w:val="00032047"/>
    <w:rsid w:val="0003267C"/>
    <w:rsid w:val="000327BB"/>
    <w:rsid w:val="00034E1C"/>
    <w:rsid w:val="00034E58"/>
    <w:rsid w:val="00036FD8"/>
    <w:rsid w:val="00037557"/>
    <w:rsid w:val="00037BCC"/>
    <w:rsid w:val="00040D12"/>
    <w:rsid w:val="00040EF0"/>
    <w:rsid w:val="000435A2"/>
    <w:rsid w:val="000451A6"/>
    <w:rsid w:val="00053BA4"/>
    <w:rsid w:val="00054CDA"/>
    <w:rsid w:val="000551ED"/>
    <w:rsid w:val="00055D51"/>
    <w:rsid w:val="00057FCB"/>
    <w:rsid w:val="000616DC"/>
    <w:rsid w:val="00062A70"/>
    <w:rsid w:val="00063CE2"/>
    <w:rsid w:val="000670F6"/>
    <w:rsid w:val="000706AA"/>
    <w:rsid w:val="00070883"/>
    <w:rsid w:val="00072479"/>
    <w:rsid w:val="000726E0"/>
    <w:rsid w:val="0007354C"/>
    <w:rsid w:val="00075852"/>
    <w:rsid w:val="00075974"/>
    <w:rsid w:val="00076167"/>
    <w:rsid w:val="00076B94"/>
    <w:rsid w:val="000771AF"/>
    <w:rsid w:val="00077D71"/>
    <w:rsid w:val="00077DC8"/>
    <w:rsid w:val="00077FA4"/>
    <w:rsid w:val="00080C1F"/>
    <w:rsid w:val="00082AE6"/>
    <w:rsid w:val="00084876"/>
    <w:rsid w:val="0008617C"/>
    <w:rsid w:val="00087A81"/>
    <w:rsid w:val="00087BD0"/>
    <w:rsid w:val="00090986"/>
    <w:rsid w:val="0009116E"/>
    <w:rsid w:val="0009118F"/>
    <w:rsid w:val="00092283"/>
    <w:rsid w:val="00092CA3"/>
    <w:rsid w:val="000955D1"/>
    <w:rsid w:val="00095B45"/>
    <w:rsid w:val="000965E3"/>
    <w:rsid w:val="00096C68"/>
    <w:rsid w:val="0009733B"/>
    <w:rsid w:val="000975C1"/>
    <w:rsid w:val="000A2659"/>
    <w:rsid w:val="000A37FB"/>
    <w:rsid w:val="000A5AF4"/>
    <w:rsid w:val="000B0F6E"/>
    <w:rsid w:val="000B19DA"/>
    <w:rsid w:val="000B2412"/>
    <w:rsid w:val="000B3306"/>
    <w:rsid w:val="000B39B6"/>
    <w:rsid w:val="000B45E3"/>
    <w:rsid w:val="000B5653"/>
    <w:rsid w:val="000B66DC"/>
    <w:rsid w:val="000B72BA"/>
    <w:rsid w:val="000B7385"/>
    <w:rsid w:val="000B7A79"/>
    <w:rsid w:val="000B7AF3"/>
    <w:rsid w:val="000C1485"/>
    <w:rsid w:val="000C26E5"/>
    <w:rsid w:val="000C3C45"/>
    <w:rsid w:val="000C470C"/>
    <w:rsid w:val="000C4DF8"/>
    <w:rsid w:val="000C60E6"/>
    <w:rsid w:val="000C61E5"/>
    <w:rsid w:val="000D0297"/>
    <w:rsid w:val="000D06D1"/>
    <w:rsid w:val="000D1543"/>
    <w:rsid w:val="000D1551"/>
    <w:rsid w:val="000D1966"/>
    <w:rsid w:val="000D2CEF"/>
    <w:rsid w:val="000D3F86"/>
    <w:rsid w:val="000D45DE"/>
    <w:rsid w:val="000E08F9"/>
    <w:rsid w:val="000E1C28"/>
    <w:rsid w:val="000E42FD"/>
    <w:rsid w:val="000E4830"/>
    <w:rsid w:val="000E5104"/>
    <w:rsid w:val="000E71FB"/>
    <w:rsid w:val="000F00D9"/>
    <w:rsid w:val="000F026C"/>
    <w:rsid w:val="000F0BC5"/>
    <w:rsid w:val="000F2402"/>
    <w:rsid w:val="000F2DE2"/>
    <w:rsid w:val="000F3D62"/>
    <w:rsid w:val="000F42BB"/>
    <w:rsid w:val="000F4A37"/>
    <w:rsid w:val="000F4F58"/>
    <w:rsid w:val="000F50D0"/>
    <w:rsid w:val="000F5C76"/>
    <w:rsid w:val="000F683F"/>
    <w:rsid w:val="000F74A7"/>
    <w:rsid w:val="00100454"/>
    <w:rsid w:val="001005AC"/>
    <w:rsid w:val="001013F1"/>
    <w:rsid w:val="00101576"/>
    <w:rsid w:val="00101860"/>
    <w:rsid w:val="00102ABA"/>
    <w:rsid w:val="001036F2"/>
    <w:rsid w:val="00106D42"/>
    <w:rsid w:val="0011020C"/>
    <w:rsid w:val="0011040E"/>
    <w:rsid w:val="00110E34"/>
    <w:rsid w:val="001141AE"/>
    <w:rsid w:val="001144F5"/>
    <w:rsid w:val="001167DD"/>
    <w:rsid w:val="0011711C"/>
    <w:rsid w:val="001206AB"/>
    <w:rsid w:val="001206BD"/>
    <w:rsid w:val="00121694"/>
    <w:rsid w:val="00121AE4"/>
    <w:rsid w:val="00124714"/>
    <w:rsid w:val="00125D61"/>
    <w:rsid w:val="001266C5"/>
    <w:rsid w:val="001270C1"/>
    <w:rsid w:val="0013018A"/>
    <w:rsid w:val="0013103A"/>
    <w:rsid w:val="00131A3E"/>
    <w:rsid w:val="00131C22"/>
    <w:rsid w:val="00133817"/>
    <w:rsid w:val="00134FBB"/>
    <w:rsid w:val="00135A1F"/>
    <w:rsid w:val="00135C3F"/>
    <w:rsid w:val="0013603A"/>
    <w:rsid w:val="0013671F"/>
    <w:rsid w:val="00136A2D"/>
    <w:rsid w:val="00136E4E"/>
    <w:rsid w:val="001377CE"/>
    <w:rsid w:val="00141203"/>
    <w:rsid w:val="00142367"/>
    <w:rsid w:val="00142526"/>
    <w:rsid w:val="00143C3B"/>
    <w:rsid w:val="00144297"/>
    <w:rsid w:val="001478C2"/>
    <w:rsid w:val="00150DAB"/>
    <w:rsid w:val="00154484"/>
    <w:rsid w:val="00155904"/>
    <w:rsid w:val="00155BEC"/>
    <w:rsid w:val="00157E37"/>
    <w:rsid w:val="0016004F"/>
    <w:rsid w:val="00162154"/>
    <w:rsid w:val="00162275"/>
    <w:rsid w:val="00162777"/>
    <w:rsid w:val="0016325F"/>
    <w:rsid w:val="001637AD"/>
    <w:rsid w:val="00163D07"/>
    <w:rsid w:val="001708F4"/>
    <w:rsid w:val="001724BC"/>
    <w:rsid w:val="00172ED0"/>
    <w:rsid w:val="0017337C"/>
    <w:rsid w:val="00173A7B"/>
    <w:rsid w:val="00174DD0"/>
    <w:rsid w:val="0017526C"/>
    <w:rsid w:val="00175679"/>
    <w:rsid w:val="00175F3B"/>
    <w:rsid w:val="00176786"/>
    <w:rsid w:val="0017710E"/>
    <w:rsid w:val="00177777"/>
    <w:rsid w:val="00181263"/>
    <w:rsid w:val="00181E54"/>
    <w:rsid w:val="00182D1F"/>
    <w:rsid w:val="0018315A"/>
    <w:rsid w:val="0018746D"/>
    <w:rsid w:val="00190510"/>
    <w:rsid w:val="00190B35"/>
    <w:rsid w:val="00191B62"/>
    <w:rsid w:val="00191CEE"/>
    <w:rsid w:val="0019335B"/>
    <w:rsid w:val="00193A30"/>
    <w:rsid w:val="001951AF"/>
    <w:rsid w:val="0019584F"/>
    <w:rsid w:val="00196B82"/>
    <w:rsid w:val="00196C26"/>
    <w:rsid w:val="001A03A7"/>
    <w:rsid w:val="001A11D1"/>
    <w:rsid w:val="001A14D8"/>
    <w:rsid w:val="001A1637"/>
    <w:rsid w:val="001A3362"/>
    <w:rsid w:val="001A33B7"/>
    <w:rsid w:val="001A56FE"/>
    <w:rsid w:val="001A5A24"/>
    <w:rsid w:val="001A5A98"/>
    <w:rsid w:val="001A5CE0"/>
    <w:rsid w:val="001A661B"/>
    <w:rsid w:val="001B1A48"/>
    <w:rsid w:val="001B310A"/>
    <w:rsid w:val="001B390F"/>
    <w:rsid w:val="001B40FD"/>
    <w:rsid w:val="001B4176"/>
    <w:rsid w:val="001B52A0"/>
    <w:rsid w:val="001B5F65"/>
    <w:rsid w:val="001B7B5E"/>
    <w:rsid w:val="001C0C6B"/>
    <w:rsid w:val="001C1E69"/>
    <w:rsid w:val="001C4077"/>
    <w:rsid w:val="001C497F"/>
    <w:rsid w:val="001C7065"/>
    <w:rsid w:val="001D0E78"/>
    <w:rsid w:val="001D11F8"/>
    <w:rsid w:val="001D741B"/>
    <w:rsid w:val="001D7549"/>
    <w:rsid w:val="001E0198"/>
    <w:rsid w:val="001E0E78"/>
    <w:rsid w:val="001E1404"/>
    <w:rsid w:val="001E15F5"/>
    <w:rsid w:val="001E3EF9"/>
    <w:rsid w:val="001E4BB3"/>
    <w:rsid w:val="001E5791"/>
    <w:rsid w:val="001E6A46"/>
    <w:rsid w:val="001E6EBA"/>
    <w:rsid w:val="001E7244"/>
    <w:rsid w:val="001E7E6D"/>
    <w:rsid w:val="001F0209"/>
    <w:rsid w:val="001F435C"/>
    <w:rsid w:val="001F4835"/>
    <w:rsid w:val="001F493D"/>
    <w:rsid w:val="001F5029"/>
    <w:rsid w:val="001F5A98"/>
    <w:rsid w:val="001F6B17"/>
    <w:rsid w:val="001F6C35"/>
    <w:rsid w:val="001F7781"/>
    <w:rsid w:val="00201659"/>
    <w:rsid w:val="002033DF"/>
    <w:rsid w:val="00204229"/>
    <w:rsid w:val="00205972"/>
    <w:rsid w:val="00205983"/>
    <w:rsid w:val="00206662"/>
    <w:rsid w:val="00206D92"/>
    <w:rsid w:val="00207927"/>
    <w:rsid w:val="002112B2"/>
    <w:rsid w:val="00212A5C"/>
    <w:rsid w:val="00215949"/>
    <w:rsid w:val="00215A55"/>
    <w:rsid w:val="00215FC9"/>
    <w:rsid w:val="00217C97"/>
    <w:rsid w:val="00220982"/>
    <w:rsid w:val="00220A84"/>
    <w:rsid w:val="00223117"/>
    <w:rsid w:val="0023065D"/>
    <w:rsid w:val="00230AD7"/>
    <w:rsid w:val="00230F57"/>
    <w:rsid w:val="0023253A"/>
    <w:rsid w:val="00232CEE"/>
    <w:rsid w:val="002347AA"/>
    <w:rsid w:val="00234B88"/>
    <w:rsid w:val="00235040"/>
    <w:rsid w:val="0023645A"/>
    <w:rsid w:val="00240131"/>
    <w:rsid w:val="0024035F"/>
    <w:rsid w:val="002428E7"/>
    <w:rsid w:val="00243C09"/>
    <w:rsid w:val="00244191"/>
    <w:rsid w:val="002441A0"/>
    <w:rsid w:val="00244791"/>
    <w:rsid w:val="00246603"/>
    <w:rsid w:val="0024675B"/>
    <w:rsid w:val="00246C10"/>
    <w:rsid w:val="00250E24"/>
    <w:rsid w:val="00251293"/>
    <w:rsid w:val="00252654"/>
    <w:rsid w:val="002538A4"/>
    <w:rsid w:val="002550C2"/>
    <w:rsid w:val="0025638F"/>
    <w:rsid w:val="002564EB"/>
    <w:rsid w:val="00256BBA"/>
    <w:rsid w:val="002575EC"/>
    <w:rsid w:val="00257752"/>
    <w:rsid w:val="00261C30"/>
    <w:rsid w:val="00261F3F"/>
    <w:rsid w:val="00262423"/>
    <w:rsid w:val="00263835"/>
    <w:rsid w:val="002647B5"/>
    <w:rsid w:val="00264A01"/>
    <w:rsid w:val="002700A0"/>
    <w:rsid w:val="00273281"/>
    <w:rsid w:val="00276707"/>
    <w:rsid w:val="0028049D"/>
    <w:rsid w:val="00280D95"/>
    <w:rsid w:val="002817B0"/>
    <w:rsid w:val="00282FEA"/>
    <w:rsid w:val="002832FE"/>
    <w:rsid w:val="00284343"/>
    <w:rsid w:val="00284523"/>
    <w:rsid w:val="002851D8"/>
    <w:rsid w:val="00285549"/>
    <w:rsid w:val="00286A37"/>
    <w:rsid w:val="00286EB4"/>
    <w:rsid w:val="00286F8A"/>
    <w:rsid w:val="00287E17"/>
    <w:rsid w:val="002901B8"/>
    <w:rsid w:val="00290222"/>
    <w:rsid w:val="00290CF8"/>
    <w:rsid w:val="0029162C"/>
    <w:rsid w:val="00293E9B"/>
    <w:rsid w:val="002947E1"/>
    <w:rsid w:val="002951D9"/>
    <w:rsid w:val="00295681"/>
    <w:rsid w:val="00295686"/>
    <w:rsid w:val="002A0099"/>
    <w:rsid w:val="002A0464"/>
    <w:rsid w:val="002A2A6B"/>
    <w:rsid w:val="002A3C1B"/>
    <w:rsid w:val="002A3E43"/>
    <w:rsid w:val="002A4F78"/>
    <w:rsid w:val="002A60C2"/>
    <w:rsid w:val="002A67C2"/>
    <w:rsid w:val="002A779D"/>
    <w:rsid w:val="002B001D"/>
    <w:rsid w:val="002B2B46"/>
    <w:rsid w:val="002B4307"/>
    <w:rsid w:val="002B44AB"/>
    <w:rsid w:val="002B4E72"/>
    <w:rsid w:val="002B5953"/>
    <w:rsid w:val="002B6C97"/>
    <w:rsid w:val="002C105C"/>
    <w:rsid w:val="002C198F"/>
    <w:rsid w:val="002C1D11"/>
    <w:rsid w:val="002C3A75"/>
    <w:rsid w:val="002C458A"/>
    <w:rsid w:val="002C58A0"/>
    <w:rsid w:val="002C5B48"/>
    <w:rsid w:val="002C700C"/>
    <w:rsid w:val="002C70D3"/>
    <w:rsid w:val="002C7B7E"/>
    <w:rsid w:val="002D0251"/>
    <w:rsid w:val="002D0656"/>
    <w:rsid w:val="002D136C"/>
    <w:rsid w:val="002D2282"/>
    <w:rsid w:val="002D4EB4"/>
    <w:rsid w:val="002E1502"/>
    <w:rsid w:val="002E3AF4"/>
    <w:rsid w:val="002E3D60"/>
    <w:rsid w:val="002E72EF"/>
    <w:rsid w:val="002F07BE"/>
    <w:rsid w:val="002F0C02"/>
    <w:rsid w:val="002F1C6A"/>
    <w:rsid w:val="002F48F5"/>
    <w:rsid w:val="002F6312"/>
    <w:rsid w:val="002F6317"/>
    <w:rsid w:val="003000E8"/>
    <w:rsid w:val="00301B57"/>
    <w:rsid w:val="003030C4"/>
    <w:rsid w:val="00305642"/>
    <w:rsid w:val="00305A3A"/>
    <w:rsid w:val="00310187"/>
    <w:rsid w:val="00311A47"/>
    <w:rsid w:val="00312F92"/>
    <w:rsid w:val="00313019"/>
    <w:rsid w:val="003155FD"/>
    <w:rsid w:val="003164C5"/>
    <w:rsid w:val="003175F2"/>
    <w:rsid w:val="00320ACF"/>
    <w:rsid w:val="00322CE9"/>
    <w:rsid w:val="0032388E"/>
    <w:rsid w:val="003255F2"/>
    <w:rsid w:val="00325B4F"/>
    <w:rsid w:val="00326180"/>
    <w:rsid w:val="00327096"/>
    <w:rsid w:val="0032736C"/>
    <w:rsid w:val="00327798"/>
    <w:rsid w:val="00330BD8"/>
    <w:rsid w:val="00331F69"/>
    <w:rsid w:val="003322E1"/>
    <w:rsid w:val="0033246B"/>
    <w:rsid w:val="0033566E"/>
    <w:rsid w:val="00335767"/>
    <w:rsid w:val="00337E46"/>
    <w:rsid w:val="00340AD1"/>
    <w:rsid w:val="003416AE"/>
    <w:rsid w:val="00342C18"/>
    <w:rsid w:val="0034373A"/>
    <w:rsid w:val="00343A79"/>
    <w:rsid w:val="003448C4"/>
    <w:rsid w:val="0034543C"/>
    <w:rsid w:val="00347AC0"/>
    <w:rsid w:val="00347F09"/>
    <w:rsid w:val="00351577"/>
    <w:rsid w:val="0035223D"/>
    <w:rsid w:val="003533D6"/>
    <w:rsid w:val="003564B4"/>
    <w:rsid w:val="0035766E"/>
    <w:rsid w:val="00360279"/>
    <w:rsid w:val="003605CF"/>
    <w:rsid w:val="00361AAA"/>
    <w:rsid w:val="00361C58"/>
    <w:rsid w:val="00362574"/>
    <w:rsid w:val="00364454"/>
    <w:rsid w:val="003661AA"/>
    <w:rsid w:val="00366701"/>
    <w:rsid w:val="00366FF7"/>
    <w:rsid w:val="003671F4"/>
    <w:rsid w:val="003679CC"/>
    <w:rsid w:val="00370006"/>
    <w:rsid w:val="00370DB9"/>
    <w:rsid w:val="00371296"/>
    <w:rsid w:val="00371528"/>
    <w:rsid w:val="003736E8"/>
    <w:rsid w:val="00373CAB"/>
    <w:rsid w:val="00374753"/>
    <w:rsid w:val="003752DA"/>
    <w:rsid w:val="00375A2D"/>
    <w:rsid w:val="00377A6B"/>
    <w:rsid w:val="00380E81"/>
    <w:rsid w:val="003810F2"/>
    <w:rsid w:val="00383634"/>
    <w:rsid w:val="00383CDB"/>
    <w:rsid w:val="00383DBE"/>
    <w:rsid w:val="00384268"/>
    <w:rsid w:val="003849A5"/>
    <w:rsid w:val="00384FBC"/>
    <w:rsid w:val="00385633"/>
    <w:rsid w:val="00386AC2"/>
    <w:rsid w:val="00391207"/>
    <w:rsid w:val="00392147"/>
    <w:rsid w:val="003943E7"/>
    <w:rsid w:val="00396E48"/>
    <w:rsid w:val="003A0937"/>
    <w:rsid w:val="003A1301"/>
    <w:rsid w:val="003A20B1"/>
    <w:rsid w:val="003A2799"/>
    <w:rsid w:val="003A3347"/>
    <w:rsid w:val="003A3F85"/>
    <w:rsid w:val="003A4C7F"/>
    <w:rsid w:val="003A677C"/>
    <w:rsid w:val="003A7C49"/>
    <w:rsid w:val="003B03D8"/>
    <w:rsid w:val="003B09A0"/>
    <w:rsid w:val="003B0E97"/>
    <w:rsid w:val="003B1936"/>
    <w:rsid w:val="003B228F"/>
    <w:rsid w:val="003B69A4"/>
    <w:rsid w:val="003B6CCA"/>
    <w:rsid w:val="003B7795"/>
    <w:rsid w:val="003C0C76"/>
    <w:rsid w:val="003C0D08"/>
    <w:rsid w:val="003C1004"/>
    <w:rsid w:val="003C1822"/>
    <w:rsid w:val="003C1EF7"/>
    <w:rsid w:val="003C1F74"/>
    <w:rsid w:val="003C2BE8"/>
    <w:rsid w:val="003C5B66"/>
    <w:rsid w:val="003C607F"/>
    <w:rsid w:val="003C6FE5"/>
    <w:rsid w:val="003C7080"/>
    <w:rsid w:val="003D0EA6"/>
    <w:rsid w:val="003D1606"/>
    <w:rsid w:val="003D1F69"/>
    <w:rsid w:val="003D25DB"/>
    <w:rsid w:val="003D37DB"/>
    <w:rsid w:val="003D48D1"/>
    <w:rsid w:val="003D5A01"/>
    <w:rsid w:val="003D601D"/>
    <w:rsid w:val="003D64A8"/>
    <w:rsid w:val="003E1103"/>
    <w:rsid w:val="003E2077"/>
    <w:rsid w:val="003E45E1"/>
    <w:rsid w:val="003E4D2D"/>
    <w:rsid w:val="003E55F7"/>
    <w:rsid w:val="003E62D2"/>
    <w:rsid w:val="003E64DC"/>
    <w:rsid w:val="003E7051"/>
    <w:rsid w:val="003E7303"/>
    <w:rsid w:val="003E7A0E"/>
    <w:rsid w:val="003F0257"/>
    <w:rsid w:val="003F3033"/>
    <w:rsid w:val="003F34C9"/>
    <w:rsid w:val="003F399D"/>
    <w:rsid w:val="003F598B"/>
    <w:rsid w:val="003F6D88"/>
    <w:rsid w:val="003F6E2B"/>
    <w:rsid w:val="003F7A75"/>
    <w:rsid w:val="004009F6"/>
    <w:rsid w:val="00400DB8"/>
    <w:rsid w:val="004014A4"/>
    <w:rsid w:val="004030FE"/>
    <w:rsid w:val="004032C6"/>
    <w:rsid w:val="004036DF"/>
    <w:rsid w:val="004047B9"/>
    <w:rsid w:val="00404CE6"/>
    <w:rsid w:val="0040647C"/>
    <w:rsid w:val="00406FB4"/>
    <w:rsid w:val="00410CB2"/>
    <w:rsid w:val="004115F9"/>
    <w:rsid w:val="004121E5"/>
    <w:rsid w:val="00415458"/>
    <w:rsid w:val="004218FA"/>
    <w:rsid w:val="00422BB5"/>
    <w:rsid w:val="004233EB"/>
    <w:rsid w:val="00424A2B"/>
    <w:rsid w:val="0042546D"/>
    <w:rsid w:val="00427FC2"/>
    <w:rsid w:val="00430C62"/>
    <w:rsid w:val="00430E61"/>
    <w:rsid w:val="00431360"/>
    <w:rsid w:val="00433740"/>
    <w:rsid w:val="00433D91"/>
    <w:rsid w:val="0043428A"/>
    <w:rsid w:val="00434AFE"/>
    <w:rsid w:val="00434B75"/>
    <w:rsid w:val="00434CA6"/>
    <w:rsid w:val="00437101"/>
    <w:rsid w:val="00437A49"/>
    <w:rsid w:val="00442916"/>
    <w:rsid w:val="00444325"/>
    <w:rsid w:val="00444637"/>
    <w:rsid w:val="00445274"/>
    <w:rsid w:val="00446523"/>
    <w:rsid w:val="0044722E"/>
    <w:rsid w:val="00447C96"/>
    <w:rsid w:val="0045052C"/>
    <w:rsid w:val="004510FC"/>
    <w:rsid w:val="0045176C"/>
    <w:rsid w:val="00451821"/>
    <w:rsid w:val="0045313F"/>
    <w:rsid w:val="004562EC"/>
    <w:rsid w:val="0045736C"/>
    <w:rsid w:val="00457B2F"/>
    <w:rsid w:val="00460BEA"/>
    <w:rsid w:val="0046259E"/>
    <w:rsid w:val="0046433A"/>
    <w:rsid w:val="0046765F"/>
    <w:rsid w:val="00467BED"/>
    <w:rsid w:val="00470173"/>
    <w:rsid w:val="00470E01"/>
    <w:rsid w:val="004729A1"/>
    <w:rsid w:val="00474C6F"/>
    <w:rsid w:val="004779F0"/>
    <w:rsid w:val="00477C88"/>
    <w:rsid w:val="00480ECC"/>
    <w:rsid w:val="004815EE"/>
    <w:rsid w:val="00482B7E"/>
    <w:rsid w:val="00482EE6"/>
    <w:rsid w:val="00486643"/>
    <w:rsid w:val="0048713B"/>
    <w:rsid w:val="00491E31"/>
    <w:rsid w:val="00493AF2"/>
    <w:rsid w:val="00494E77"/>
    <w:rsid w:val="004955B3"/>
    <w:rsid w:val="00495958"/>
    <w:rsid w:val="0049596E"/>
    <w:rsid w:val="0049785A"/>
    <w:rsid w:val="004A0279"/>
    <w:rsid w:val="004A039E"/>
    <w:rsid w:val="004A20F8"/>
    <w:rsid w:val="004A345A"/>
    <w:rsid w:val="004A3742"/>
    <w:rsid w:val="004A3C33"/>
    <w:rsid w:val="004A4A67"/>
    <w:rsid w:val="004A512B"/>
    <w:rsid w:val="004A5DC3"/>
    <w:rsid w:val="004A6519"/>
    <w:rsid w:val="004B09CA"/>
    <w:rsid w:val="004B4315"/>
    <w:rsid w:val="004B4976"/>
    <w:rsid w:val="004B5D0E"/>
    <w:rsid w:val="004C032C"/>
    <w:rsid w:val="004C136B"/>
    <w:rsid w:val="004C1BDB"/>
    <w:rsid w:val="004C448F"/>
    <w:rsid w:val="004C714C"/>
    <w:rsid w:val="004D1E56"/>
    <w:rsid w:val="004D1F97"/>
    <w:rsid w:val="004D3800"/>
    <w:rsid w:val="004D4D41"/>
    <w:rsid w:val="004D668C"/>
    <w:rsid w:val="004D74DF"/>
    <w:rsid w:val="004D787B"/>
    <w:rsid w:val="004E030C"/>
    <w:rsid w:val="004E0E02"/>
    <w:rsid w:val="004E150B"/>
    <w:rsid w:val="004E19B5"/>
    <w:rsid w:val="004E2BC5"/>
    <w:rsid w:val="004E2D56"/>
    <w:rsid w:val="004E3295"/>
    <w:rsid w:val="004E33AE"/>
    <w:rsid w:val="004E35ED"/>
    <w:rsid w:val="004E3972"/>
    <w:rsid w:val="004E3F49"/>
    <w:rsid w:val="004E609D"/>
    <w:rsid w:val="004F05AE"/>
    <w:rsid w:val="004F0602"/>
    <w:rsid w:val="004F50AA"/>
    <w:rsid w:val="004F53D2"/>
    <w:rsid w:val="004F5754"/>
    <w:rsid w:val="004F6B2A"/>
    <w:rsid w:val="004F736A"/>
    <w:rsid w:val="0050359B"/>
    <w:rsid w:val="00503D7C"/>
    <w:rsid w:val="005078ED"/>
    <w:rsid w:val="00507A79"/>
    <w:rsid w:val="00510892"/>
    <w:rsid w:val="00512726"/>
    <w:rsid w:val="00514A0F"/>
    <w:rsid w:val="00515E50"/>
    <w:rsid w:val="00515E60"/>
    <w:rsid w:val="00517443"/>
    <w:rsid w:val="005179AD"/>
    <w:rsid w:val="005209D1"/>
    <w:rsid w:val="00520E87"/>
    <w:rsid w:val="00522691"/>
    <w:rsid w:val="00526652"/>
    <w:rsid w:val="005269E6"/>
    <w:rsid w:val="005276CD"/>
    <w:rsid w:val="00531205"/>
    <w:rsid w:val="00534156"/>
    <w:rsid w:val="005368F8"/>
    <w:rsid w:val="00540C8A"/>
    <w:rsid w:val="00541211"/>
    <w:rsid w:val="00541954"/>
    <w:rsid w:val="0054387C"/>
    <w:rsid w:val="005442F6"/>
    <w:rsid w:val="00544A12"/>
    <w:rsid w:val="005503C5"/>
    <w:rsid w:val="00551E4A"/>
    <w:rsid w:val="005520D9"/>
    <w:rsid w:val="00552A7A"/>
    <w:rsid w:val="00552CCD"/>
    <w:rsid w:val="0055352B"/>
    <w:rsid w:val="00553A42"/>
    <w:rsid w:val="00554DDD"/>
    <w:rsid w:val="00555AB6"/>
    <w:rsid w:val="00556AE9"/>
    <w:rsid w:val="005575DE"/>
    <w:rsid w:val="0056301F"/>
    <w:rsid w:val="00567933"/>
    <w:rsid w:val="00567A0F"/>
    <w:rsid w:val="00570B16"/>
    <w:rsid w:val="00571377"/>
    <w:rsid w:val="00573BF8"/>
    <w:rsid w:val="005740B0"/>
    <w:rsid w:val="005741B0"/>
    <w:rsid w:val="0057588F"/>
    <w:rsid w:val="005779AA"/>
    <w:rsid w:val="00580D45"/>
    <w:rsid w:val="00581AD3"/>
    <w:rsid w:val="005822CE"/>
    <w:rsid w:val="0058277F"/>
    <w:rsid w:val="00582B51"/>
    <w:rsid w:val="00582D16"/>
    <w:rsid w:val="00584412"/>
    <w:rsid w:val="00584B1E"/>
    <w:rsid w:val="0058752F"/>
    <w:rsid w:val="0059035F"/>
    <w:rsid w:val="005912E3"/>
    <w:rsid w:val="00591804"/>
    <w:rsid w:val="00592045"/>
    <w:rsid w:val="00594FE4"/>
    <w:rsid w:val="0059595F"/>
    <w:rsid w:val="0059732B"/>
    <w:rsid w:val="005A1083"/>
    <w:rsid w:val="005A1553"/>
    <w:rsid w:val="005A1715"/>
    <w:rsid w:val="005A20A6"/>
    <w:rsid w:val="005A2572"/>
    <w:rsid w:val="005A29D6"/>
    <w:rsid w:val="005A48B3"/>
    <w:rsid w:val="005A5BD8"/>
    <w:rsid w:val="005A646E"/>
    <w:rsid w:val="005A6862"/>
    <w:rsid w:val="005A6A61"/>
    <w:rsid w:val="005A72E2"/>
    <w:rsid w:val="005B005F"/>
    <w:rsid w:val="005B038A"/>
    <w:rsid w:val="005B2874"/>
    <w:rsid w:val="005B311A"/>
    <w:rsid w:val="005B448E"/>
    <w:rsid w:val="005B7C9C"/>
    <w:rsid w:val="005C0115"/>
    <w:rsid w:val="005C01CD"/>
    <w:rsid w:val="005C0363"/>
    <w:rsid w:val="005C0667"/>
    <w:rsid w:val="005C0D34"/>
    <w:rsid w:val="005C0EBF"/>
    <w:rsid w:val="005C250D"/>
    <w:rsid w:val="005C4F15"/>
    <w:rsid w:val="005C6892"/>
    <w:rsid w:val="005C6A7B"/>
    <w:rsid w:val="005D0054"/>
    <w:rsid w:val="005D06AF"/>
    <w:rsid w:val="005D1F4F"/>
    <w:rsid w:val="005D2175"/>
    <w:rsid w:val="005D471C"/>
    <w:rsid w:val="005D6390"/>
    <w:rsid w:val="005D6A03"/>
    <w:rsid w:val="005D77F0"/>
    <w:rsid w:val="005D7CC5"/>
    <w:rsid w:val="005E376D"/>
    <w:rsid w:val="005E5F13"/>
    <w:rsid w:val="005E7C16"/>
    <w:rsid w:val="005F01DF"/>
    <w:rsid w:val="005F1828"/>
    <w:rsid w:val="005F2636"/>
    <w:rsid w:val="005F2E20"/>
    <w:rsid w:val="005F6403"/>
    <w:rsid w:val="005F6DAA"/>
    <w:rsid w:val="005F7F5C"/>
    <w:rsid w:val="00600829"/>
    <w:rsid w:val="00602ED6"/>
    <w:rsid w:val="006033BF"/>
    <w:rsid w:val="006048E6"/>
    <w:rsid w:val="00604DCB"/>
    <w:rsid w:val="00605DFC"/>
    <w:rsid w:val="0060603A"/>
    <w:rsid w:val="006061C4"/>
    <w:rsid w:val="006106E4"/>
    <w:rsid w:val="00610DD3"/>
    <w:rsid w:val="006115CD"/>
    <w:rsid w:val="006119D2"/>
    <w:rsid w:val="006135EB"/>
    <w:rsid w:val="00615B29"/>
    <w:rsid w:val="006168C5"/>
    <w:rsid w:val="00616D68"/>
    <w:rsid w:val="00617481"/>
    <w:rsid w:val="00617856"/>
    <w:rsid w:val="00617D96"/>
    <w:rsid w:val="00622A35"/>
    <w:rsid w:val="006234EE"/>
    <w:rsid w:val="00623632"/>
    <w:rsid w:val="00623C76"/>
    <w:rsid w:val="00623F1E"/>
    <w:rsid w:val="00624DF7"/>
    <w:rsid w:val="0062545A"/>
    <w:rsid w:val="00625FED"/>
    <w:rsid w:val="00627403"/>
    <w:rsid w:val="00630AC5"/>
    <w:rsid w:val="00631F41"/>
    <w:rsid w:val="00632B73"/>
    <w:rsid w:val="006333A5"/>
    <w:rsid w:val="00633EA6"/>
    <w:rsid w:val="0063412F"/>
    <w:rsid w:val="0063455B"/>
    <w:rsid w:val="0063698B"/>
    <w:rsid w:val="00636B65"/>
    <w:rsid w:val="00640D0E"/>
    <w:rsid w:val="00641542"/>
    <w:rsid w:val="00642369"/>
    <w:rsid w:val="00642A4E"/>
    <w:rsid w:val="00643255"/>
    <w:rsid w:val="006433F0"/>
    <w:rsid w:val="0064429C"/>
    <w:rsid w:val="006459B9"/>
    <w:rsid w:val="00645CDB"/>
    <w:rsid w:val="0064665A"/>
    <w:rsid w:val="00646660"/>
    <w:rsid w:val="00646F74"/>
    <w:rsid w:val="006478A3"/>
    <w:rsid w:val="006502D4"/>
    <w:rsid w:val="0065073A"/>
    <w:rsid w:val="00651693"/>
    <w:rsid w:val="00651849"/>
    <w:rsid w:val="00651DA6"/>
    <w:rsid w:val="0065271E"/>
    <w:rsid w:val="00653F0F"/>
    <w:rsid w:val="00653F9A"/>
    <w:rsid w:val="00654018"/>
    <w:rsid w:val="00654D86"/>
    <w:rsid w:val="0065540E"/>
    <w:rsid w:val="006560AD"/>
    <w:rsid w:val="006564E2"/>
    <w:rsid w:val="0065653A"/>
    <w:rsid w:val="0065703F"/>
    <w:rsid w:val="00660A5F"/>
    <w:rsid w:val="00661C87"/>
    <w:rsid w:val="00661E3C"/>
    <w:rsid w:val="006633BD"/>
    <w:rsid w:val="00663851"/>
    <w:rsid w:val="00663D80"/>
    <w:rsid w:val="00666113"/>
    <w:rsid w:val="006700E4"/>
    <w:rsid w:val="00670A3C"/>
    <w:rsid w:val="00670DAF"/>
    <w:rsid w:val="006710B5"/>
    <w:rsid w:val="0067136A"/>
    <w:rsid w:val="00673698"/>
    <w:rsid w:val="006737F2"/>
    <w:rsid w:val="00673AB8"/>
    <w:rsid w:val="00674873"/>
    <w:rsid w:val="00675318"/>
    <w:rsid w:val="006757D5"/>
    <w:rsid w:val="00676EE0"/>
    <w:rsid w:val="0068016B"/>
    <w:rsid w:val="00680AFD"/>
    <w:rsid w:val="00681BBB"/>
    <w:rsid w:val="0068307E"/>
    <w:rsid w:val="0068343A"/>
    <w:rsid w:val="00683BB9"/>
    <w:rsid w:val="00683BF1"/>
    <w:rsid w:val="00687946"/>
    <w:rsid w:val="0069050C"/>
    <w:rsid w:val="00692201"/>
    <w:rsid w:val="00692987"/>
    <w:rsid w:val="00692BE2"/>
    <w:rsid w:val="006932E0"/>
    <w:rsid w:val="00693691"/>
    <w:rsid w:val="00694AE6"/>
    <w:rsid w:val="0069688F"/>
    <w:rsid w:val="0069712B"/>
    <w:rsid w:val="006A262F"/>
    <w:rsid w:val="006A434F"/>
    <w:rsid w:val="006A4E81"/>
    <w:rsid w:val="006A66B7"/>
    <w:rsid w:val="006A7FE2"/>
    <w:rsid w:val="006B1AC7"/>
    <w:rsid w:val="006B470D"/>
    <w:rsid w:val="006B52D2"/>
    <w:rsid w:val="006B53B5"/>
    <w:rsid w:val="006C0059"/>
    <w:rsid w:val="006C03A0"/>
    <w:rsid w:val="006C0641"/>
    <w:rsid w:val="006C1B50"/>
    <w:rsid w:val="006C22C2"/>
    <w:rsid w:val="006C2924"/>
    <w:rsid w:val="006C2AEC"/>
    <w:rsid w:val="006C4402"/>
    <w:rsid w:val="006C4563"/>
    <w:rsid w:val="006C50A6"/>
    <w:rsid w:val="006C67D6"/>
    <w:rsid w:val="006D166C"/>
    <w:rsid w:val="006D28B2"/>
    <w:rsid w:val="006D67EA"/>
    <w:rsid w:val="006E1A8A"/>
    <w:rsid w:val="006E1EB0"/>
    <w:rsid w:val="006E3687"/>
    <w:rsid w:val="006E4E1C"/>
    <w:rsid w:val="006E5B26"/>
    <w:rsid w:val="006E6A1F"/>
    <w:rsid w:val="006E7353"/>
    <w:rsid w:val="006E7DC3"/>
    <w:rsid w:val="006F0465"/>
    <w:rsid w:val="006F06EC"/>
    <w:rsid w:val="006F13A7"/>
    <w:rsid w:val="006F2EF2"/>
    <w:rsid w:val="006F3577"/>
    <w:rsid w:val="006F514C"/>
    <w:rsid w:val="006F568D"/>
    <w:rsid w:val="006F6540"/>
    <w:rsid w:val="006F68BE"/>
    <w:rsid w:val="006F6D3A"/>
    <w:rsid w:val="006F7830"/>
    <w:rsid w:val="006F7FED"/>
    <w:rsid w:val="007008FE"/>
    <w:rsid w:val="00700FC0"/>
    <w:rsid w:val="00701E50"/>
    <w:rsid w:val="00702D6E"/>
    <w:rsid w:val="007066A0"/>
    <w:rsid w:val="00706C7B"/>
    <w:rsid w:val="0070711B"/>
    <w:rsid w:val="007074A9"/>
    <w:rsid w:val="00707538"/>
    <w:rsid w:val="00711A2A"/>
    <w:rsid w:val="00712A41"/>
    <w:rsid w:val="00714549"/>
    <w:rsid w:val="00714572"/>
    <w:rsid w:val="0071562A"/>
    <w:rsid w:val="0071691F"/>
    <w:rsid w:val="00717E72"/>
    <w:rsid w:val="00722067"/>
    <w:rsid w:val="00722B9A"/>
    <w:rsid w:val="00722BD7"/>
    <w:rsid w:val="00723B78"/>
    <w:rsid w:val="00725EA2"/>
    <w:rsid w:val="00731F86"/>
    <w:rsid w:val="00733E67"/>
    <w:rsid w:val="00734A21"/>
    <w:rsid w:val="00735379"/>
    <w:rsid w:val="00735790"/>
    <w:rsid w:val="0073584C"/>
    <w:rsid w:val="00735DF5"/>
    <w:rsid w:val="00736DA8"/>
    <w:rsid w:val="0073790A"/>
    <w:rsid w:val="00740C3C"/>
    <w:rsid w:val="0074114B"/>
    <w:rsid w:val="00741558"/>
    <w:rsid w:val="007417D9"/>
    <w:rsid w:val="00742921"/>
    <w:rsid w:val="00744154"/>
    <w:rsid w:val="00744956"/>
    <w:rsid w:val="007449A0"/>
    <w:rsid w:val="00746FDE"/>
    <w:rsid w:val="00747C50"/>
    <w:rsid w:val="007502B3"/>
    <w:rsid w:val="007518C1"/>
    <w:rsid w:val="00751953"/>
    <w:rsid w:val="007530B3"/>
    <w:rsid w:val="007532FC"/>
    <w:rsid w:val="00753C75"/>
    <w:rsid w:val="00754862"/>
    <w:rsid w:val="00755D6F"/>
    <w:rsid w:val="00755EAE"/>
    <w:rsid w:val="00760AF7"/>
    <w:rsid w:val="007611FF"/>
    <w:rsid w:val="0076224C"/>
    <w:rsid w:val="00762F48"/>
    <w:rsid w:val="007658D2"/>
    <w:rsid w:val="00766C18"/>
    <w:rsid w:val="00767FE5"/>
    <w:rsid w:val="00770CC3"/>
    <w:rsid w:val="00772376"/>
    <w:rsid w:val="007736CF"/>
    <w:rsid w:val="00773F15"/>
    <w:rsid w:val="0077412A"/>
    <w:rsid w:val="00774A1C"/>
    <w:rsid w:val="00774DBB"/>
    <w:rsid w:val="00780612"/>
    <w:rsid w:val="00781383"/>
    <w:rsid w:val="00782059"/>
    <w:rsid w:val="0078323A"/>
    <w:rsid w:val="0078373D"/>
    <w:rsid w:val="00785FC8"/>
    <w:rsid w:val="00786BA5"/>
    <w:rsid w:val="007877F9"/>
    <w:rsid w:val="00790915"/>
    <w:rsid w:val="0079230B"/>
    <w:rsid w:val="00793DC8"/>
    <w:rsid w:val="00796FD3"/>
    <w:rsid w:val="00797587"/>
    <w:rsid w:val="00797CB5"/>
    <w:rsid w:val="007A0FEA"/>
    <w:rsid w:val="007A1DA6"/>
    <w:rsid w:val="007A2F38"/>
    <w:rsid w:val="007A4B78"/>
    <w:rsid w:val="007A75FD"/>
    <w:rsid w:val="007A7F3E"/>
    <w:rsid w:val="007B233A"/>
    <w:rsid w:val="007B2E3F"/>
    <w:rsid w:val="007B580D"/>
    <w:rsid w:val="007C1638"/>
    <w:rsid w:val="007C1E96"/>
    <w:rsid w:val="007C24DC"/>
    <w:rsid w:val="007C2F58"/>
    <w:rsid w:val="007C4FA5"/>
    <w:rsid w:val="007C5E9D"/>
    <w:rsid w:val="007C7AE1"/>
    <w:rsid w:val="007C7D71"/>
    <w:rsid w:val="007D14DC"/>
    <w:rsid w:val="007D1E2A"/>
    <w:rsid w:val="007D3CFC"/>
    <w:rsid w:val="007E0072"/>
    <w:rsid w:val="007E30C5"/>
    <w:rsid w:val="007E36FA"/>
    <w:rsid w:val="007E460E"/>
    <w:rsid w:val="007E4A5C"/>
    <w:rsid w:val="007E4F3E"/>
    <w:rsid w:val="007E6ADE"/>
    <w:rsid w:val="007F0AD3"/>
    <w:rsid w:val="007F1B4A"/>
    <w:rsid w:val="007F218B"/>
    <w:rsid w:val="007F284C"/>
    <w:rsid w:val="007F2F8C"/>
    <w:rsid w:val="007F37BF"/>
    <w:rsid w:val="007F38C4"/>
    <w:rsid w:val="007F4985"/>
    <w:rsid w:val="007F7D15"/>
    <w:rsid w:val="008008B7"/>
    <w:rsid w:val="00800949"/>
    <w:rsid w:val="00801C60"/>
    <w:rsid w:val="00801EAD"/>
    <w:rsid w:val="008034ED"/>
    <w:rsid w:val="00804140"/>
    <w:rsid w:val="0080525F"/>
    <w:rsid w:val="008054FB"/>
    <w:rsid w:val="008072B9"/>
    <w:rsid w:val="00807CDC"/>
    <w:rsid w:val="00813463"/>
    <w:rsid w:val="00814653"/>
    <w:rsid w:val="00815AD7"/>
    <w:rsid w:val="00816D4C"/>
    <w:rsid w:val="00816F56"/>
    <w:rsid w:val="008204C9"/>
    <w:rsid w:val="0082050A"/>
    <w:rsid w:val="008210FF"/>
    <w:rsid w:val="00821235"/>
    <w:rsid w:val="00821A3B"/>
    <w:rsid w:val="0082289B"/>
    <w:rsid w:val="00823A7C"/>
    <w:rsid w:val="00823DA3"/>
    <w:rsid w:val="00824DA9"/>
    <w:rsid w:val="00825325"/>
    <w:rsid w:val="00827390"/>
    <w:rsid w:val="0082764E"/>
    <w:rsid w:val="00831C72"/>
    <w:rsid w:val="00831F70"/>
    <w:rsid w:val="008343CA"/>
    <w:rsid w:val="008346E1"/>
    <w:rsid w:val="00836143"/>
    <w:rsid w:val="00836717"/>
    <w:rsid w:val="008378F4"/>
    <w:rsid w:val="00837BC4"/>
    <w:rsid w:val="00840061"/>
    <w:rsid w:val="008407D8"/>
    <w:rsid w:val="00840DCC"/>
    <w:rsid w:val="00842FA2"/>
    <w:rsid w:val="00843E88"/>
    <w:rsid w:val="008446D0"/>
    <w:rsid w:val="008461D6"/>
    <w:rsid w:val="0084702A"/>
    <w:rsid w:val="00850C31"/>
    <w:rsid w:val="008526DE"/>
    <w:rsid w:val="00852E63"/>
    <w:rsid w:val="00852FEE"/>
    <w:rsid w:val="00853131"/>
    <w:rsid w:val="00853F0D"/>
    <w:rsid w:val="00854731"/>
    <w:rsid w:val="0085516F"/>
    <w:rsid w:val="008556A4"/>
    <w:rsid w:val="00856500"/>
    <w:rsid w:val="00856DAB"/>
    <w:rsid w:val="00862A58"/>
    <w:rsid w:val="00862A6C"/>
    <w:rsid w:val="00863242"/>
    <w:rsid w:val="0086496D"/>
    <w:rsid w:val="00864FB6"/>
    <w:rsid w:val="008663D1"/>
    <w:rsid w:val="00867136"/>
    <w:rsid w:val="00867B7A"/>
    <w:rsid w:val="00870D0C"/>
    <w:rsid w:val="00871403"/>
    <w:rsid w:val="00871D32"/>
    <w:rsid w:val="00875EF5"/>
    <w:rsid w:val="00876663"/>
    <w:rsid w:val="008774CD"/>
    <w:rsid w:val="008802F2"/>
    <w:rsid w:val="00880A0E"/>
    <w:rsid w:val="00881AC0"/>
    <w:rsid w:val="00881D3D"/>
    <w:rsid w:val="008821BA"/>
    <w:rsid w:val="008830E6"/>
    <w:rsid w:val="00883378"/>
    <w:rsid w:val="00884939"/>
    <w:rsid w:val="00884D6D"/>
    <w:rsid w:val="00884FFB"/>
    <w:rsid w:val="00885943"/>
    <w:rsid w:val="00885D81"/>
    <w:rsid w:val="008909D6"/>
    <w:rsid w:val="008923B9"/>
    <w:rsid w:val="00895333"/>
    <w:rsid w:val="00897C5D"/>
    <w:rsid w:val="008A07AD"/>
    <w:rsid w:val="008A320D"/>
    <w:rsid w:val="008A3242"/>
    <w:rsid w:val="008A3D6B"/>
    <w:rsid w:val="008A5035"/>
    <w:rsid w:val="008A6408"/>
    <w:rsid w:val="008A7795"/>
    <w:rsid w:val="008A786D"/>
    <w:rsid w:val="008B5C28"/>
    <w:rsid w:val="008C01DB"/>
    <w:rsid w:val="008C04AB"/>
    <w:rsid w:val="008C09E4"/>
    <w:rsid w:val="008C2BF6"/>
    <w:rsid w:val="008C3F52"/>
    <w:rsid w:val="008C4A43"/>
    <w:rsid w:val="008C643F"/>
    <w:rsid w:val="008C7AF0"/>
    <w:rsid w:val="008C7BC8"/>
    <w:rsid w:val="008D053F"/>
    <w:rsid w:val="008D1680"/>
    <w:rsid w:val="008D2AD8"/>
    <w:rsid w:val="008D3072"/>
    <w:rsid w:val="008D48DE"/>
    <w:rsid w:val="008D65E3"/>
    <w:rsid w:val="008D7219"/>
    <w:rsid w:val="008D73D4"/>
    <w:rsid w:val="008D75D5"/>
    <w:rsid w:val="008D774C"/>
    <w:rsid w:val="008E2248"/>
    <w:rsid w:val="008E2EAD"/>
    <w:rsid w:val="008E3015"/>
    <w:rsid w:val="008E4EFE"/>
    <w:rsid w:val="008E65A3"/>
    <w:rsid w:val="008E6A7C"/>
    <w:rsid w:val="008F049F"/>
    <w:rsid w:val="008F0AF5"/>
    <w:rsid w:val="008F32CF"/>
    <w:rsid w:val="008F3450"/>
    <w:rsid w:val="008F523C"/>
    <w:rsid w:val="008F565F"/>
    <w:rsid w:val="008F5F9F"/>
    <w:rsid w:val="008F770A"/>
    <w:rsid w:val="00901021"/>
    <w:rsid w:val="00902EFB"/>
    <w:rsid w:val="00903145"/>
    <w:rsid w:val="00904BB0"/>
    <w:rsid w:val="00905356"/>
    <w:rsid w:val="00905859"/>
    <w:rsid w:val="009058DC"/>
    <w:rsid w:val="00912CC9"/>
    <w:rsid w:val="00915202"/>
    <w:rsid w:val="00916959"/>
    <w:rsid w:val="00920216"/>
    <w:rsid w:val="0092093A"/>
    <w:rsid w:val="00920B8B"/>
    <w:rsid w:val="009237FA"/>
    <w:rsid w:val="0092481D"/>
    <w:rsid w:val="00932968"/>
    <w:rsid w:val="0093395B"/>
    <w:rsid w:val="0093418D"/>
    <w:rsid w:val="00935AF9"/>
    <w:rsid w:val="00936951"/>
    <w:rsid w:val="009401DF"/>
    <w:rsid w:val="00940ED4"/>
    <w:rsid w:val="00943D7F"/>
    <w:rsid w:val="0094484A"/>
    <w:rsid w:val="0094542A"/>
    <w:rsid w:val="00945C25"/>
    <w:rsid w:val="00946A4E"/>
    <w:rsid w:val="00946D83"/>
    <w:rsid w:val="00947E05"/>
    <w:rsid w:val="00947E69"/>
    <w:rsid w:val="00950014"/>
    <w:rsid w:val="00950BCC"/>
    <w:rsid w:val="009515AC"/>
    <w:rsid w:val="0095181A"/>
    <w:rsid w:val="009535D3"/>
    <w:rsid w:val="0095509F"/>
    <w:rsid w:val="00955A32"/>
    <w:rsid w:val="009565EF"/>
    <w:rsid w:val="009566B8"/>
    <w:rsid w:val="00957A8E"/>
    <w:rsid w:val="00957E8E"/>
    <w:rsid w:val="009604E7"/>
    <w:rsid w:val="00960919"/>
    <w:rsid w:val="00960F07"/>
    <w:rsid w:val="00965166"/>
    <w:rsid w:val="00965BAF"/>
    <w:rsid w:val="00965F23"/>
    <w:rsid w:val="00966155"/>
    <w:rsid w:val="009663C1"/>
    <w:rsid w:val="009702CB"/>
    <w:rsid w:val="009704A0"/>
    <w:rsid w:val="00970F86"/>
    <w:rsid w:val="00973958"/>
    <w:rsid w:val="00974FCD"/>
    <w:rsid w:val="0097661C"/>
    <w:rsid w:val="00976683"/>
    <w:rsid w:val="00982F40"/>
    <w:rsid w:val="00983871"/>
    <w:rsid w:val="009848C9"/>
    <w:rsid w:val="009876E0"/>
    <w:rsid w:val="00991883"/>
    <w:rsid w:val="00992DE4"/>
    <w:rsid w:val="00993DCF"/>
    <w:rsid w:val="009975F6"/>
    <w:rsid w:val="009A0668"/>
    <w:rsid w:val="009A37C6"/>
    <w:rsid w:val="009A3A65"/>
    <w:rsid w:val="009A3B8F"/>
    <w:rsid w:val="009A3EC4"/>
    <w:rsid w:val="009A42BE"/>
    <w:rsid w:val="009A5F97"/>
    <w:rsid w:val="009A7ABD"/>
    <w:rsid w:val="009A7CC6"/>
    <w:rsid w:val="009B0B0C"/>
    <w:rsid w:val="009B2132"/>
    <w:rsid w:val="009B23E1"/>
    <w:rsid w:val="009B4576"/>
    <w:rsid w:val="009B5932"/>
    <w:rsid w:val="009B5BAF"/>
    <w:rsid w:val="009B6375"/>
    <w:rsid w:val="009B6CF2"/>
    <w:rsid w:val="009B7BA3"/>
    <w:rsid w:val="009C06D7"/>
    <w:rsid w:val="009C16FA"/>
    <w:rsid w:val="009C1E9F"/>
    <w:rsid w:val="009C4336"/>
    <w:rsid w:val="009C483B"/>
    <w:rsid w:val="009C5DB6"/>
    <w:rsid w:val="009D0120"/>
    <w:rsid w:val="009D1897"/>
    <w:rsid w:val="009D1D06"/>
    <w:rsid w:val="009D32A7"/>
    <w:rsid w:val="009D67C2"/>
    <w:rsid w:val="009D74E9"/>
    <w:rsid w:val="009D7C79"/>
    <w:rsid w:val="009E15BD"/>
    <w:rsid w:val="009E3255"/>
    <w:rsid w:val="009E3EF9"/>
    <w:rsid w:val="009F2BF7"/>
    <w:rsid w:val="009F51EC"/>
    <w:rsid w:val="009F63D0"/>
    <w:rsid w:val="009F6522"/>
    <w:rsid w:val="009F742D"/>
    <w:rsid w:val="00A001E6"/>
    <w:rsid w:val="00A00A95"/>
    <w:rsid w:val="00A02395"/>
    <w:rsid w:val="00A02D38"/>
    <w:rsid w:val="00A02E9C"/>
    <w:rsid w:val="00A03F81"/>
    <w:rsid w:val="00A06185"/>
    <w:rsid w:val="00A10202"/>
    <w:rsid w:val="00A103B5"/>
    <w:rsid w:val="00A109E1"/>
    <w:rsid w:val="00A10C09"/>
    <w:rsid w:val="00A14857"/>
    <w:rsid w:val="00A150F7"/>
    <w:rsid w:val="00A15924"/>
    <w:rsid w:val="00A20640"/>
    <w:rsid w:val="00A21BF1"/>
    <w:rsid w:val="00A237EC"/>
    <w:rsid w:val="00A24C2D"/>
    <w:rsid w:val="00A24C93"/>
    <w:rsid w:val="00A26505"/>
    <w:rsid w:val="00A26F1F"/>
    <w:rsid w:val="00A271FB"/>
    <w:rsid w:val="00A27975"/>
    <w:rsid w:val="00A3044F"/>
    <w:rsid w:val="00A30DF7"/>
    <w:rsid w:val="00A327E0"/>
    <w:rsid w:val="00A33724"/>
    <w:rsid w:val="00A346C4"/>
    <w:rsid w:val="00A41112"/>
    <w:rsid w:val="00A41169"/>
    <w:rsid w:val="00A41C43"/>
    <w:rsid w:val="00A41E80"/>
    <w:rsid w:val="00A4214B"/>
    <w:rsid w:val="00A42298"/>
    <w:rsid w:val="00A44840"/>
    <w:rsid w:val="00A47936"/>
    <w:rsid w:val="00A47E62"/>
    <w:rsid w:val="00A51ECE"/>
    <w:rsid w:val="00A522D3"/>
    <w:rsid w:val="00A5344A"/>
    <w:rsid w:val="00A53EDF"/>
    <w:rsid w:val="00A53FB3"/>
    <w:rsid w:val="00A54BAF"/>
    <w:rsid w:val="00A55355"/>
    <w:rsid w:val="00A55ED7"/>
    <w:rsid w:val="00A56ECB"/>
    <w:rsid w:val="00A57C05"/>
    <w:rsid w:val="00A57CCE"/>
    <w:rsid w:val="00A57F45"/>
    <w:rsid w:val="00A60388"/>
    <w:rsid w:val="00A61423"/>
    <w:rsid w:val="00A63509"/>
    <w:rsid w:val="00A63FD1"/>
    <w:rsid w:val="00A66840"/>
    <w:rsid w:val="00A66CCE"/>
    <w:rsid w:val="00A672AB"/>
    <w:rsid w:val="00A67D3D"/>
    <w:rsid w:val="00A70D90"/>
    <w:rsid w:val="00A7356C"/>
    <w:rsid w:val="00A73AFA"/>
    <w:rsid w:val="00A75BA6"/>
    <w:rsid w:val="00A814F6"/>
    <w:rsid w:val="00A86163"/>
    <w:rsid w:val="00A86902"/>
    <w:rsid w:val="00A86BBE"/>
    <w:rsid w:val="00A870F6"/>
    <w:rsid w:val="00A90023"/>
    <w:rsid w:val="00A90905"/>
    <w:rsid w:val="00A9116E"/>
    <w:rsid w:val="00A91E70"/>
    <w:rsid w:val="00A93414"/>
    <w:rsid w:val="00A93454"/>
    <w:rsid w:val="00A96697"/>
    <w:rsid w:val="00AA01DF"/>
    <w:rsid w:val="00AA03E2"/>
    <w:rsid w:val="00AA483E"/>
    <w:rsid w:val="00AA49B2"/>
    <w:rsid w:val="00AA667D"/>
    <w:rsid w:val="00AA6AA1"/>
    <w:rsid w:val="00AA6DF4"/>
    <w:rsid w:val="00AA79E6"/>
    <w:rsid w:val="00AB0E6F"/>
    <w:rsid w:val="00AB33DE"/>
    <w:rsid w:val="00AB3D83"/>
    <w:rsid w:val="00AB405F"/>
    <w:rsid w:val="00AB4B42"/>
    <w:rsid w:val="00AB5643"/>
    <w:rsid w:val="00AB60AD"/>
    <w:rsid w:val="00AB734A"/>
    <w:rsid w:val="00AC0259"/>
    <w:rsid w:val="00AC0805"/>
    <w:rsid w:val="00AC56BF"/>
    <w:rsid w:val="00AC6622"/>
    <w:rsid w:val="00AC7541"/>
    <w:rsid w:val="00AC7D42"/>
    <w:rsid w:val="00AD0EB8"/>
    <w:rsid w:val="00AD11FF"/>
    <w:rsid w:val="00AD3BF3"/>
    <w:rsid w:val="00AD440C"/>
    <w:rsid w:val="00AD5436"/>
    <w:rsid w:val="00AD55F9"/>
    <w:rsid w:val="00AD5B6E"/>
    <w:rsid w:val="00AD6888"/>
    <w:rsid w:val="00AD6929"/>
    <w:rsid w:val="00AD6AFC"/>
    <w:rsid w:val="00AE0AE4"/>
    <w:rsid w:val="00AE2F7E"/>
    <w:rsid w:val="00AE37E8"/>
    <w:rsid w:val="00AE3F56"/>
    <w:rsid w:val="00AE4187"/>
    <w:rsid w:val="00AE479C"/>
    <w:rsid w:val="00AE61AB"/>
    <w:rsid w:val="00AE6B99"/>
    <w:rsid w:val="00AE78E3"/>
    <w:rsid w:val="00AE7D6D"/>
    <w:rsid w:val="00AF28A9"/>
    <w:rsid w:val="00AF2DCC"/>
    <w:rsid w:val="00AF3382"/>
    <w:rsid w:val="00AF3A5F"/>
    <w:rsid w:val="00AF3C76"/>
    <w:rsid w:val="00AF3D56"/>
    <w:rsid w:val="00AF4AF8"/>
    <w:rsid w:val="00AF5A0B"/>
    <w:rsid w:val="00B00F0F"/>
    <w:rsid w:val="00B00F33"/>
    <w:rsid w:val="00B03630"/>
    <w:rsid w:val="00B04ED3"/>
    <w:rsid w:val="00B0597A"/>
    <w:rsid w:val="00B05ABD"/>
    <w:rsid w:val="00B05FA0"/>
    <w:rsid w:val="00B0703F"/>
    <w:rsid w:val="00B07BC7"/>
    <w:rsid w:val="00B07D94"/>
    <w:rsid w:val="00B102E6"/>
    <w:rsid w:val="00B10646"/>
    <w:rsid w:val="00B11131"/>
    <w:rsid w:val="00B11A61"/>
    <w:rsid w:val="00B12959"/>
    <w:rsid w:val="00B13DD6"/>
    <w:rsid w:val="00B149E6"/>
    <w:rsid w:val="00B155B8"/>
    <w:rsid w:val="00B216A8"/>
    <w:rsid w:val="00B22464"/>
    <w:rsid w:val="00B229A5"/>
    <w:rsid w:val="00B23D74"/>
    <w:rsid w:val="00B2603F"/>
    <w:rsid w:val="00B27514"/>
    <w:rsid w:val="00B277BD"/>
    <w:rsid w:val="00B279BD"/>
    <w:rsid w:val="00B27D43"/>
    <w:rsid w:val="00B30020"/>
    <w:rsid w:val="00B306FE"/>
    <w:rsid w:val="00B32C70"/>
    <w:rsid w:val="00B33083"/>
    <w:rsid w:val="00B33682"/>
    <w:rsid w:val="00B3412B"/>
    <w:rsid w:val="00B3664D"/>
    <w:rsid w:val="00B37ABD"/>
    <w:rsid w:val="00B404C4"/>
    <w:rsid w:val="00B41691"/>
    <w:rsid w:val="00B41C32"/>
    <w:rsid w:val="00B420A1"/>
    <w:rsid w:val="00B43184"/>
    <w:rsid w:val="00B440AC"/>
    <w:rsid w:val="00B458A1"/>
    <w:rsid w:val="00B45AD7"/>
    <w:rsid w:val="00B4629E"/>
    <w:rsid w:val="00B462A3"/>
    <w:rsid w:val="00B5033E"/>
    <w:rsid w:val="00B51082"/>
    <w:rsid w:val="00B54C27"/>
    <w:rsid w:val="00B54DA6"/>
    <w:rsid w:val="00B55B6C"/>
    <w:rsid w:val="00B5674D"/>
    <w:rsid w:val="00B56B05"/>
    <w:rsid w:val="00B576F0"/>
    <w:rsid w:val="00B60AD1"/>
    <w:rsid w:val="00B61457"/>
    <w:rsid w:val="00B615E4"/>
    <w:rsid w:val="00B624F9"/>
    <w:rsid w:val="00B666DA"/>
    <w:rsid w:val="00B6726B"/>
    <w:rsid w:val="00B67502"/>
    <w:rsid w:val="00B67626"/>
    <w:rsid w:val="00B7099F"/>
    <w:rsid w:val="00B72C21"/>
    <w:rsid w:val="00B7447C"/>
    <w:rsid w:val="00B74EA1"/>
    <w:rsid w:val="00B754CC"/>
    <w:rsid w:val="00B76750"/>
    <w:rsid w:val="00B7771E"/>
    <w:rsid w:val="00B824B5"/>
    <w:rsid w:val="00B82AF0"/>
    <w:rsid w:val="00B82C30"/>
    <w:rsid w:val="00B8317D"/>
    <w:rsid w:val="00B842BF"/>
    <w:rsid w:val="00B84414"/>
    <w:rsid w:val="00B853EA"/>
    <w:rsid w:val="00B90224"/>
    <w:rsid w:val="00B90498"/>
    <w:rsid w:val="00B90592"/>
    <w:rsid w:val="00B915E7"/>
    <w:rsid w:val="00B9187E"/>
    <w:rsid w:val="00B91ED2"/>
    <w:rsid w:val="00B920D4"/>
    <w:rsid w:val="00B92BA8"/>
    <w:rsid w:val="00B92D96"/>
    <w:rsid w:val="00B93976"/>
    <w:rsid w:val="00B94816"/>
    <w:rsid w:val="00B9616A"/>
    <w:rsid w:val="00B970F2"/>
    <w:rsid w:val="00BA022E"/>
    <w:rsid w:val="00BA36ED"/>
    <w:rsid w:val="00BA3815"/>
    <w:rsid w:val="00BA41DB"/>
    <w:rsid w:val="00BA4D84"/>
    <w:rsid w:val="00BA54AE"/>
    <w:rsid w:val="00BA5DF7"/>
    <w:rsid w:val="00BA730A"/>
    <w:rsid w:val="00BB1179"/>
    <w:rsid w:val="00BB150E"/>
    <w:rsid w:val="00BB1D79"/>
    <w:rsid w:val="00BB55DE"/>
    <w:rsid w:val="00BB70AA"/>
    <w:rsid w:val="00BC1C1F"/>
    <w:rsid w:val="00BC5123"/>
    <w:rsid w:val="00BC6039"/>
    <w:rsid w:val="00BC61DC"/>
    <w:rsid w:val="00BD125C"/>
    <w:rsid w:val="00BD1608"/>
    <w:rsid w:val="00BD4526"/>
    <w:rsid w:val="00BD48AE"/>
    <w:rsid w:val="00BD5355"/>
    <w:rsid w:val="00BD543E"/>
    <w:rsid w:val="00BD7279"/>
    <w:rsid w:val="00BD73CD"/>
    <w:rsid w:val="00BD7C0E"/>
    <w:rsid w:val="00BD7CA2"/>
    <w:rsid w:val="00BE1B90"/>
    <w:rsid w:val="00BE4B2A"/>
    <w:rsid w:val="00BE57E8"/>
    <w:rsid w:val="00BE6EBA"/>
    <w:rsid w:val="00BE72A0"/>
    <w:rsid w:val="00BF05EC"/>
    <w:rsid w:val="00BF3248"/>
    <w:rsid w:val="00BF3307"/>
    <w:rsid w:val="00BF3A53"/>
    <w:rsid w:val="00BF3DFD"/>
    <w:rsid w:val="00BF674C"/>
    <w:rsid w:val="00BF79B0"/>
    <w:rsid w:val="00BF7C42"/>
    <w:rsid w:val="00C00962"/>
    <w:rsid w:val="00C00A86"/>
    <w:rsid w:val="00C02892"/>
    <w:rsid w:val="00C0553C"/>
    <w:rsid w:val="00C056EF"/>
    <w:rsid w:val="00C104A3"/>
    <w:rsid w:val="00C110AE"/>
    <w:rsid w:val="00C115DD"/>
    <w:rsid w:val="00C11DDE"/>
    <w:rsid w:val="00C11E46"/>
    <w:rsid w:val="00C121A8"/>
    <w:rsid w:val="00C1312A"/>
    <w:rsid w:val="00C1445A"/>
    <w:rsid w:val="00C14950"/>
    <w:rsid w:val="00C22321"/>
    <w:rsid w:val="00C23420"/>
    <w:rsid w:val="00C24243"/>
    <w:rsid w:val="00C24B57"/>
    <w:rsid w:val="00C24EE6"/>
    <w:rsid w:val="00C265C4"/>
    <w:rsid w:val="00C303A6"/>
    <w:rsid w:val="00C33F2A"/>
    <w:rsid w:val="00C33F3E"/>
    <w:rsid w:val="00C34B37"/>
    <w:rsid w:val="00C34C00"/>
    <w:rsid w:val="00C34F42"/>
    <w:rsid w:val="00C354E7"/>
    <w:rsid w:val="00C4058B"/>
    <w:rsid w:val="00C42525"/>
    <w:rsid w:val="00C453E1"/>
    <w:rsid w:val="00C46A62"/>
    <w:rsid w:val="00C47F9B"/>
    <w:rsid w:val="00C509EE"/>
    <w:rsid w:val="00C53651"/>
    <w:rsid w:val="00C54246"/>
    <w:rsid w:val="00C5612D"/>
    <w:rsid w:val="00C57226"/>
    <w:rsid w:val="00C57577"/>
    <w:rsid w:val="00C61154"/>
    <w:rsid w:val="00C618C3"/>
    <w:rsid w:val="00C62258"/>
    <w:rsid w:val="00C6282A"/>
    <w:rsid w:val="00C64B17"/>
    <w:rsid w:val="00C67622"/>
    <w:rsid w:val="00C70079"/>
    <w:rsid w:val="00C70758"/>
    <w:rsid w:val="00C71AED"/>
    <w:rsid w:val="00C736F2"/>
    <w:rsid w:val="00C74CF4"/>
    <w:rsid w:val="00C75F2D"/>
    <w:rsid w:val="00C7626C"/>
    <w:rsid w:val="00C76871"/>
    <w:rsid w:val="00C80590"/>
    <w:rsid w:val="00C81164"/>
    <w:rsid w:val="00C817D8"/>
    <w:rsid w:val="00C81E38"/>
    <w:rsid w:val="00C82D3E"/>
    <w:rsid w:val="00C84FF3"/>
    <w:rsid w:val="00C85EB2"/>
    <w:rsid w:val="00C86AAC"/>
    <w:rsid w:val="00C8700C"/>
    <w:rsid w:val="00C912BD"/>
    <w:rsid w:val="00C91857"/>
    <w:rsid w:val="00C92B61"/>
    <w:rsid w:val="00C92D66"/>
    <w:rsid w:val="00C9515B"/>
    <w:rsid w:val="00C9726E"/>
    <w:rsid w:val="00CA16EA"/>
    <w:rsid w:val="00CA2679"/>
    <w:rsid w:val="00CA5AF4"/>
    <w:rsid w:val="00CA5C36"/>
    <w:rsid w:val="00CA6CF5"/>
    <w:rsid w:val="00CA6D86"/>
    <w:rsid w:val="00CA702F"/>
    <w:rsid w:val="00CB010F"/>
    <w:rsid w:val="00CB1B35"/>
    <w:rsid w:val="00CB30DA"/>
    <w:rsid w:val="00CB43EA"/>
    <w:rsid w:val="00CB464E"/>
    <w:rsid w:val="00CB4A2D"/>
    <w:rsid w:val="00CB7BB3"/>
    <w:rsid w:val="00CC1CA2"/>
    <w:rsid w:val="00CC2110"/>
    <w:rsid w:val="00CC37A0"/>
    <w:rsid w:val="00CC75AA"/>
    <w:rsid w:val="00CD0835"/>
    <w:rsid w:val="00CD0DA9"/>
    <w:rsid w:val="00CD2B14"/>
    <w:rsid w:val="00CD2F1A"/>
    <w:rsid w:val="00CD343F"/>
    <w:rsid w:val="00CD500F"/>
    <w:rsid w:val="00CD57B9"/>
    <w:rsid w:val="00CD6674"/>
    <w:rsid w:val="00CD7D19"/>
    <w:rsid w:val="00CD7FE1"/>
    <w:rsid w:val="00CE30EE"/>
    <w:rsid w:val="00CE37CF"/>
    <w:rsid w:val="00CE4DC7"/>
    <w:rsid w:val="00CE5806"/>
    <w:rsid w:val="00CE5B1D"/>
    <w:rsid w:val="00CE6B1D"/>
    <w:rsid w:val="00CE7BA2"/>
    <w:rsid w:val="00CF0299"/>
    <w:rsid w:val="00CF12C6"/>
    <w:rsid w:val="00CF162A"/>
    <w:rsid w:val="00CF1913"/>
    <w:rsid w:val="00CF1A46"/>
    <w:rsid w:val="00CF1D16"/>
    <w:rsid w:val="00CF2CC7"/>
    <w:rsid w:val="00CF2F97"/>
    <w:rsid w:val="00CF2FD0"/>
    <w:rsid w:val="00CF347C"/>
    <w:rsid w:val="00CF3A4E"/>
    <w:rsid w:val="00CF4B31"/>
    <w:rsid w:val="00D0045C"/>
    <w:rsid w:val="00D009F6"/>
    <w:rsid w:val="00D00C7C"/>
    <w:rsid w:val="00D00D47"/>
    <w:rsid w:val="00D02A75"/>
    <w:rsid w:val="00D03D1C"/>
    <w:rsid w:val="00D03D5D"/>
    <w:rsid w:val="00D06CB1"/>
    <w:rsid w:val="00D07176"/>
    <w:rsid w:val="00D0763D"/>
    <w:rsid w:val="00D07C18"/>
    <w:rsid w:val="00D07CAA"/>
    <w:rsid w:val="00D10683"/>
    <w:rsid w:val="00D13096"/>
    <w:rsid w:val="00D142B7"/>
    <w:rsid w:val="00D167CB"/>
    <w:rsid w:val="00D1681F"/>
    <w:rsid w:val="00D21911"/>
    <w:rsid w:val="00D22644"/>
    <w:rsid w:val="00D24B9F"/>
    <w:rsid w:val="00D25EA5"/>
    <w:rsid w:val="00D30DF6"/>
    <w:rsid w:val="00D31A22"/>
    <w:rsid w:val="00D32CD8"/>
    <w:rsid w:val="00D33428"/>
    <w:rsid w:val="00D349BA"/>
    <w:rsid w:val="00D3515A"/>
    <w:rsid w:val="00D36563"/>
    <w:rsid w:val="00D378C1"/>
    <w:rsid w:val="00D411E1"/>
    <w:rsid w:val="00D43ED3"/>
    <w:rsid w:val="00D44DD8"/>
    <w:rsid w:val="00D45CAA"/>
    <w:rsid w:val="00D460B8"/>
    <w:rsid w:val="00D467B6"/>
    <w:rsid w:val="00D51AF4"/>
    <w:rsid w:val="00D531F2"/>
    <w:rsid w:val="00D54AA0"/>
    <w:rsid w:val="00D55FF7"/>
    <w:rsid w:val="00D5684F"/>
    <w:rsid w:val="00D60597"/>
    <w:rsid w:val="00D62B68"/>
    <w:rsid w:val="00D62D60"/>
    <w:rsid w:val="00D63E8B"/>
    <w:rsid w:val="00D64DCD"/>
    <w:rsid w:val="00D66802"/>
    <w:rsid w:val="00D67316"/>
    <w:rsid w:val="00D674F0"/>
    <w:rsid w:val="00D72B95"/>
    <w:rsid w:val="00D740DC"/>
    <w:rsid w:val="00D74CA5"/>
    <w:rsid w:val="00D74EC7"/>
    <w:rsid w:val="00D75B2F"/>
    <w:rsid w:val="00D7638C"/>
    <w:rsid w:val="00D766AA"/>
    <w:rsid w:val="00D80797"/>
    <w:rsid w:val="00D82098"/>
    <w:rsid w:val="00D82256"/>
    <w:rsid w:val="00D829DE"/>
    <w:rsid w:val="00D869C5"/>
    <w:rsid w:val="00D904C8"/>
    <w:rsid w:val="00D91346"/>
    <w:rsid w:val="00D91F40"/>
    <w:rsid w:val="00D91F8B"/>
    <w:rsid w:val="00D92852"/>
    <w:rsid w:val="00D9429F"/>
    <w:rsid w:val="00D947E7"/>
    <w:rsid w:val="00D958D9"/>
    <w:rsid w:val="00D9624A"/>
    <w:rsid w:val="00DA036D"/>
    <w:rsid w:val="00DA17AF"/>
    <w:rsid w:val="00DA25AF"/>
    <w:rsid w:val="00DA3DCC"/>
    <w:rsid w:val="00DA5360"/>
    <w:rsid w:val="00DA67B6"/>
    <w:rsid w:val="00DA6A36"/>
    <w:rsid w:val="00DA7D58"/>
    <w:rsid w:val="00DB075C"/>
    <w:rsid w:val="00DB0B3A"/>
    <w:rsid w:val="00DB0DFC"/>
    <w:rsid w:val="00DB2D80"/>
    <w:rsid w:val="00DB5DB1"/>
    <w:rsid w:val="00DB6F56"/>
    <w:rsid w:val="00DC006B"/>
    <w:rsid w:val="00DC0434"/>
    <w:rsid w:val="00DC18CB"/>
    <w:rsid w:val="00DC1902"/>
    <w:rsid w:val="00DC3D95"/>
    <w:rsid w:val="00DC5925"/>
    <w:rsid w:val="00DD05C7"/>
    <w:rsid w:val="00DD05FC"/>
    <w:rsid w:val="00DD2588"/>
    <w:rsid w:val="00DD3856"/>
    <w:rsid w:val="00DD4CBE"/>
    <w:rsid w:val="00DD584F"/>
    <w:rsid w:val="00DD5A14"/>
    <w:rsid w:val="00DE01F8"/>
    <w:rsid w:val="00DE0F31"/>
    <w:rsid w:val="00DE0F6A"/>
    <w:rsid w:val="00DE1797"/>
    <w:rsid w:val="00DE2194"/>
    <w:rsid w:val="00DE244E"/>
    <w:rsid w:val="00DE3055"/>
    <w:rsid w:val="00DE30C4"/>
    <w:rsid w:val="00DE3B27"/>
    <w:rsid w:val="00DE4D93"/>
    <w:rsid w:val="00DE54F9"/>
    <w:rsid w:val="00DE5CAF"/>
    <w:rsid w:val="00DE6692"/>
    <w:rsid w:val="00DF0716"/>
    <w:rsid w:val="00DF133B"/>
    <w:rsid w:val="00DF1972"/>
    <w:rsid w:val="00DF1C46"/>
    <w:rsid w:val="00DF2801"/>
    <w:rsid w:val="00DF60DA"/>
    <w:rsid w:val="00E03BAC"/>
    <w:rsid w:val="00E04784"/>
    <w:rsid w:val="00E04F5B"/>
    <w:rsid w:val="00E06BA4"/>
    <w:rsid w:val="00E07E7A"/>
    <w:rsid w:val="00E10BFC"/>
    <w:rsid w:val="00E10C3A"/>
    <w:rsid w:val="00E11A68"/>
    <w:rsid w:val="00E17B07"/>
    <w:rsid w:val="00E217E0"/>
    <w:rsid w:val="00E220C2"/>
    <w:rsid w:val="00E2281D"/>
    <w:rsid w:val="00E23656"/>
    <w:rsid w:val="00E24252"/>
    <w:rsid w:val="00E24E5F"/>
    <w:rsid w:val="00E25A37"/>
    <w:rsid w:val="00E26CF6"/>
    <w:rsid w:val="00E2737F"/>
    <w:rsid w:val="00E304B7"/>
    <w:rsid w:val="00E30944"/>
    <w:rsid w:val="00E31E5F"/>
    <w:rsid w:val="00E34679"/>
    <w:rsid w:val="00E40AED"/>
    <w:rsid w:val="00E413EF"/>
    <w:rsid w:val="00E42824"/>
    <w:rsid w:val="00E42AA0"/>
    <w:rsid w:val="00E42B88"/>
    <w:rsid w:val="00E4329E"/>
    <w:rsid w:val="00E43D3D"/>
    <w:rsid w:val="00E45AEA"/>
    <w:rsid w:val="00E45F61"/>
    <w:rsid w:val="00E465C5"/>
    <w:rsid w:val="00E46783"/>
    <w:rsid w:val="00E4688D"/>
    <w:rsid w:val="00E468D5"/>
    <w:rsid w:val="00E46C2C"/>
    <w:rsid w:val="00E4724A"/>
    <w:rsid w:val="00E47E36"/>
    <w:rsid w:val="00E51032"/>
    <w:rsid w:val="00E51CE5"/>
    <w:rsid w:val="00E51D34"/>
    <w:rsid w:val="00E547F8"/>
    <w:rsid w:val="00E6347B"/>
    <w:rsid w:val="00E63C2C"/>
    <w:rsid w:val="00E640F1"/>
    <w:rsid w:val="00E651BF"/>
    <w:rsid w:val="00E653A7"/>
    <w:rsid w:val="00E70288"/>
    <w:rsid w:val="00E71B55"/>
    <w:rsid w:val="00E736AC"/>
    <w:rsid w:val="00E73B31"/>
    <w:rsid w:val="00E752E9"/>
    <w:rsid w:val="00E754F2"/>
    <w:rsid w:val="00E757A3"/>
    <w:rsid w:val="00E77AA6"/>
    <w:rsid w:val="00E77D05"/>
    <w:rsid w:val="00E8175A"/>
    <w:rsid w:val="00E81B64"/>
    <w:rsid w:val="00E82C79"/>
    <w:rsid w:val="00E84A59"/>
    <w:rsid w:val="00E84A64"/>
    <w:rsid w:val="00E854EF"/>
    <w:rsid w:val="00E87BF0"/>
    <w:rsid w:val="00E90BE7"/>
    <w:rsid w:val="00E90D97"/>
    <w:rsid w:val="00E948C6"/>
    <w:rsid w:val="00E971E7"/>
    <w:rsid w:val="00E979C4"/>
    <w:rsid w:val="00EA0687"/>
    <w:rsid w:val="00EA07EE"/>
    <w:rsid w:val="00EA093A"/>
    <w:rsid w:val="00EA0C39"/>
    <w:rsid w:val="00EA0CD3"/>
    <w:rsid w:val="00EA35C7"/>
    <w:rsid w:val="00EA47E8"/>
    <w:rsid w:val="00EA493D"/>
    <w:rsid w:val="00EA5D0F"/>
    <w:rsid w:val="00EA7166"/>
    <w:rsid w:val="00EB12FF"/>
    <w:rsid w:val="00EB151A"/>
    <w:rsid w:val="00EB5366"/>
    <w:rsid w:val="00EB543B"/>
    <w:rsid w:val="00EB5962"/>
    <w:rsid w:val="00EB6BB1"/>
    <w:rsid w:val="00EC0607"/>
    <w:rsid w:val="00EC26F9"/>
    <w:rsid w:val="00EC4E10"/>
    <w:rsid w:val="00EC5809"/>
    <w:rsid w:val="00EC5A14"/>
    <w:rsid w:val="00EC5C1B"/>
    <w:rsid w:val="00ED24F7"/>
    <w:rsid w:val="00ED4CDA"/>
    <w:rsid w:val="00ED4EA3"/>
    <w:rsid w:val="00ED789A"/>
    <w:rsid w:val="00EE0790"/>
    <w:rsid w:val="00EE1B33"/>
    <w:rsid w:val="00EE326D"/>
    <w:rsid w:val="00EE4636"/>
    <w:rsid w:val="00EE6DA1"/>
    <w:rsid w:val="00EE7678"/>
    <w:rsid w:val="00EE77A6"/>
    <w:rsid w:val="00EE7C78"/>
    <w:rsid w:val="00EF0532"/>
    <w:rsid w:val="00EF1461"/>
    <w:rsid w:val="00EF29F6"/>
    <w:rsid w:val="00EF3178"/>
    <w:rsid w:val="00EF579F"/>
    <w:rsid w:val="00EF5DC9"/>
    <w:rsid w:val="00EF7673"/>
    <w:rsid w:val="00F00364"/>
    <w:rsid w:val="00F008F9"/>
    <w:rsid w:val="00F016F4"/>
    <w:rsid w:val="00F04779"/>
    <w:rsid w:val="00F06E72"/>
    <w:rsid w:val="00F07517"/>
    <w:rsid w:val="00F1022F"/>
    <w:rsid w:val="00F1026B"/>
    <w:rsid w:val="00F10F39"/>
    <w:rsid w:val="00F11365"/>
    <w:rsid w:val="00F134D4"/>
    <w:rsid w:val="00F14B91"/>
    <w:rsid w:val="00F168C3"/>
    <w:rsid w:val="00F16C7E"/>
    <w:rsid w:val="00F20154"/>
    <w:rsid w:val="00F21003"/>
    <w:rsid w:val="00F23538"/>
    <w:rsid w:val="00F240A6"/>
    <w:rsid w:val="00F25603"/>
    <w:rsid w:val="00F25838"/>
    <w:rsid w:val="00F2621E"/>
    <w:rsid w:val="00F26622"/>
    <w:rsid w:val="00F275C7"/>
    <w:rsid w:val="00F30923"/>
    <w:rsid w:val="00F311AA"/>
    <w:rsid w:val="00F31AD8"/>
    <w:rsid w:val="00F331B7"/>
    <w:rsid w:val="00F3330A"/>
    <w:rsid w:val="00F34477"/>
    <w:rsid w:val="00F3569E"/>
    <w:rsid w:val="00F3609E"/>
    <w:rsid w:val="00F40133"/>
    <w:rsid w:val="00F4142A"/>
    <w:rsid w:val="00F414D9"/>
    <w:rsid w:val="00F41B24"/>
    <w:rsid w:val="00F41BB0"/>
    <w:rsid w:val="00F424A0"/>
    <w:rsid w:val="00F4301B"/>
    <w:rsid w:val="00F4398A"/>
    <w:rsid w:val="00F43B8D"/>
    <w:rsid w:val="00F43BE4"/>
    <w:rsid w:val="00F444BA"/>
    <w:rsid w:val="00F45026"/>
    <w:rsid w:val="00F4590D"/>
    <w:rsid w:val="00F504C2"/>
    <w:rsid w:val="00F5152D"/>
    <w:rsid w:val="00F5365A"/>
    <w:rsid w:val="00F55919"/>
    <w:rsid w:val="00F55F18"/>
    <w:rsid w:val="00F55F8D"/>
    <w:rsid w:val="00F5795B"/>
    <w:rsid w:val="00F6027A"/>
    <w:rsid w:val="00F60580"/>
    <w:rsid w:val="00F62CA7"/>
    <w:rsid w:val="00F62F85"/>
    <w:rsid w:val="00F64172"/>
    <w:rsid w:val="00F650A2"/>
    <w:rsid w:val="00F65852"/>
    <w:rsid w:val="00F713BB"/>
    <w:rsid w:val="00F718F6"/>
    <w:rsid w:val="00F7221B"/>
    <w:rsid w:val="00F737E4"/>
    <w:rsid w:val="00F7490F"/>
    <w:rsid w:val="00F75A51"/>
    <w:rsid w:val="00F76243"/>
    <w:rsid w:val="00F80044"/>
    <w:rsid w:val="00F81223"/>
    <w:rsid w:val="00F8154D"/>
    <w:rsid w:val="00F82266"/>
    <w:rsid w:val="00F82568"/>
    <w:rsid w:val="00F84AE8"/>
    <w:rsid w:val="00F866CA"/>
    <w:rsid w:val="00F86A66"/>
    <w:rsid w:val="00F914B8"/>
    <w:rsid w:val="00F91DD8"/>
    <w:rsid w:val="00F923D0"/>
    <w:rsid w:val="00F9258C"/>
    <w:rsid w:val="00F956F1"/>
    <w:rsid w:val="00F97F5A"/>
    <w:rsid w:val="00FA5A28"/>
    <w:rsid w:val="00FA7467"/>
    <w:rsid w:val="00FB126B"/>
    <w:rsid w:val="00FB2DB2"/>
    <w:rsid w:val="00FB3018"/>
    <w:rsid w:val="00FB4B35"/>
    <w:rsid w:val="00FB52ED"/>
    <w:rsid w:val="00FB5C3E"/>
    <w:rsid w:val="00FB5D74"/>
    <w:rsid w:val="00FB65ED"/>
    <w:rsid w:val="00FB6942"/>
    <w:rsid w:val="00FB74F3"/>
    <w:rsid w:val="00FB75B9"/>
    <w:rsid w:val="00FC0499"/>
    <w:rsid w:val="00FC1ADA"/>
    <w:rsid w:val="00FC4A35"/>
    <w:rsid w:val="00FC5392"/>
    <w:rsid w:val="00FC5694"/>
    <w:rsid w:val="00FC78D2"/>
    <w:rsid w:val="00FC7B68"/>
    <w:rsid w:val="00FD089D"/>
    <w:rsid w:val="00FD0A44"/>
    <w:rsid w:val="00FD2885"/>
    <w:rsid w:val="00FD4FAD"/>
    <w:rsid w:val="00FD53C1"/>
    <w:rsid w:val="00FD5C6C"/>
    <w:rsid w:val="00FD5D61"/>
    <w:rsid w:val="00FE27C3"/>
    <w:rsid w:val="00FE30BD"/>
    <w:rsid w:val="00FE41DD"/>
    <w:rsid w:val="00FE79FE"/>
    <w:rsid w:val="00FF0D8F"/>
    <w:rsid w:val="00FF1388"/>
    <w:rsid w:val="00FF225C"/>
    <w:rsid w:val="00FF2F25"/>
    <w:rsid w:val="00FF2F7E"/>
    <w:rsid w:val="00FF6A91"/>
    <w:rsid w:val="2C12F4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9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59" w:unhideWhenUsed="1"/>
    <w:lsdException w:name="FollowedHyperlink" w:semiHidden="1" w:uiPriority="97"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21"/>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paragraph" w:customStyle="1" w:styleId="IntroCopy">
    <w:name w:val="IntroCopy"/>
    <w:basedOn w:val="Normal"/>
    <w:uiPriority w:val="1"/>
    <w:qFormat/>
    <w:rsid w:val="00AA6AA1"/>
    <w:pPr>
      <w:spacing w:before="120" w:after="240" w:line="320" w:lineRule="atLeast"/>
    </w:pPr>
    <w:rPr>
      <w:sz w:val="28"/>
      <w:szCs w:val="28"/>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qFormat/>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8F32CF"/>
    <w:pPr>
      <w:pBdr>
        <w:bottom w:val="single" w:sz="4" w:space="4" w:color="477DBD" w:themeColor="background2"/>
      </w:pBdr>
      <w:spacing w:after="720" w:line="480" w:lineRule="atLeast"/>
    </w:pPr>
    <w:rPr>
      <w:rFonts w:asciiTheme="majorHAnsi" w:eastAsiaTheme="majorEastAsia" w:hAnsiTheme="majorHAnsi" w:cstheme="majorBidi"/>
      <w:b/>
      <w:kern w:val="28"/>
      <w:sz w:val="48"/>
      <w:szCs w:val="52"/>
    </w:rPr>
  </w:style>
  <w:style w:type="character" w:customStyle="1" w:styleId="TitleChar">
    <w:name w:val="Title Char"/>
    <w:basedOn w:val="DefaultParagraphFont"/>
    <w:link w:val="Title"/>
    <w:rsid w:val="008F32CF"/>
    <w:rPr>
      <w:rFonts w:asciiTheme="majorHAnsi" w:eastAsiaTheme="majorEastAsia" w:hAnsiTheme="majorHAnsi" w:cstheme="majorBidi"/>
      <w:b/>
      <w:kern w:val="28"/>
      <w:sz w:val="48"/>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7"/>
    <w:qFormat/>
    <w:rsid w:val="00DD2588"/>
    <w:pPr>
      <w:widowControl/>
      <w:spacing w:after="160" w:line="259" w:lineRule="auto"/>
      <w:ind w:left="720"/>
      <w:contextualSpacing/>
    </w:pPr>
    <w:rPr>
      <w:rFonts w:cstheme="minorBidi"/>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3689">
      <w:bodyDiv w:val="1"/>
      <w:marLeft w:val="0"/>
      <w:marRight w:val="0"/>
      <w:marTop w:val="0"/>
      <w:marBottom w:val="0"/>
      <w:divBdr>
        <w:top w:val="none" w:sz="0" w:space="0" w:color="auto"/>
        <w:left w:val="none" w:sz="0" w:space="0" w:color="auto"/>
        <w:bottom w:val="none" w:sz="0" w:space="0" w:color="auto"/>
        <w:right w:val="none" w:sz="0" w:space="0" w:color="auto"/>
      </w:divBdr>
    </w:div>
    <w:div w:id="813792333">
      <w:bodyDiv w:val="1"/>
      <w:marLeft w:val="0"/>
      <w:marRight w:val="0"/>
      <w:marTop w:val="0"/>
      <w:marBottom w:val="0"/>
      <w:divBdr>
        <w:top w:val="none" w:sz="0" w:space="0" w:color="auto"/>
        <w:left w:val="none" w:sz="0" w:space="0" w:color="auto"/>
        <w:bottom w:val="none" w:sz="0" w:space="0" w:color="auto"/>
        <w:right w:val="none" w:sz="0" w:space="0" w:color="auto"/>
      </w:divBdr>
    </w:div>
    <w:div w:id="1180243142">
      <w:bodyDiv w:val="1"/>
      <w:marLeft w:val="0"/>
      <w:marRight w:val="0"/>
      <w:marTop w:val="0"/>
      <w:marBottom w:val="0"/>
      <w:divBdr>
        <w:top w:val="none" w:sz="0" w:space="0" w:color="auto"/>
        <w:left w:val="none" w:sz="0" w:space="0" w:color="auto"/>
        <w:bottom w:val="none" w:sz="0" w:space="0" w:color="auto"/>
        <w:right w:val="none" w:sz="0" w:space="0" w:color="auto"/>
      </w:divBdr>
    </w:div>
    <w:div w:id="1241713287">
      <w:bodyDiv w:val="1"/>
      <w:marLeft w:val="0"/>
      <w:marRight w:val="0"/>
      <w:marTop w:val="0"/>
      <w:marBottom w:val="0"/>
      <w:divBdr>
        <w:top w:val="none" w:sz="0" w:space="0" w:color="auto"/>
        <w:left w:val="none" w:sz="0" w:space="0" w:color="auto"/>
        <w:bottom w:val="none" w:sz="0" w:space="0" w:color="auto"/>
        <w:right w:val="none" w:sz="0" w:space="0" w:color="auto"/>
      </w:divBdr>
    </w:div>
    <w:div w:id="1244533177">
      <w:bodyDiv w:val="1"/>
      <w:marLeft w:val="0"/>
      <w:marRight w:val="0"/>
      <w:marTop w:val="0"/>
      <w:marBottom w:val="0"/>
      <w:divBdr>
        <w:top w:val="none" w:sz="0" w:space="0" w:color="auto"/>
        <w:left w:val="none" w:sz="0" w:space="0" w:color="auto"/>
        <w:bottom w:val="none" w:sz="0" w:space="0" w:color="auto"/>
        <w:right w:val="none" w:sz="0" w:space="0" w:color="auto"/>
      </w:divBdr>
    </w:div>
    <w:div w:id="1454594596">
      <w:bodyDiv w:val="1"/>
      <w:marLeft w:val="0"/>
      <w:marRight w:val="0"/>
      <w:marTop w:val="0"/>
      <w:marBottom w:val="0"/>
      <w:divBdr>
        <w:top w:val="none" w:sz="0" w:space="0" w:color="auto"/>
        <w:left w:val="none" w:sz="0" w:space="0" w:color="auto"/>
        <w:bottom w:val="none" w:sz="0" w:space="0" w:color="auto"/>
        <w:right w:val="none" w:sz="0" w:space="0" w:color="auto"/>
      </w:divBdr>
    </w:div>
    <w:div w:id="1457218716">
      <w:bodyDiv w:val="1"/>
      <w:marLeft w:val="0"/>
      <w:marRight w:val="0"/>
      <w:marTop w:val="0"/>
      <w:marBottom w:val="0"/>
      <w:divBdr>
        <w:top w:val="none" w:sz="0" w:space="0" w:color="auto"/>
        <w:left w:val="none" w:sz="0" w:space="0" w:color="auto"/>
        <w:bottom w:val="none" w:sz="0" w:space="0" w:color="auto"/>
        <w:right w:val="none" w:sz="0" w:space="0" w:color="auto"/>
      </w:divBdr>
    </w:div>
    <w:div w:id="1497305062">
      <w:bodyDiv w:val="1"/>
      <w:marLeft w:val="0"/>
      <w:marRight w:val="0"/>
      <w:marTop w:val="0"/>
      <w:marBottom w:val="0"/>
      <w:divBdr>
        <w:top w:val="none" w:sz="0" w:space="0" w:color="auto"/>
        <w:left w:val="none" w:sz="0" w:space="0" w:color="auto"/>
        <w:bottom w:val="none" w:sz="0" w:space="0" w:color="auto"/>
        <w:right w:val="none" w:sz="0" w:space="0" w:color="auto"/>
      </w:divBdr>
    </w:div>
    <w:div w:id="1647007476">
      <w:bodyDiv w:val="1"/>
      <w:marLeft w:val="0"/>
      <w:marRight w:val="0"/>
      <w:marTop w:val="0"/>
      <w:marBottom w:val="0"/>
      <w:divBdr>
        <w:top w:val="none" w:sz="0" w:space="0" w:color="auto"/>
        <w:left w:val="none" w:sz="0" w:space="0" w:color="auto"/>
        <w:bottom w:val="none" w:sz="0" w:space="0" w:color="auto"/>
        <w:right w:val="none" w:sz="0" w:space="0" w:color="auto"/>
      </w:divBdr>
    </w:div>
    <w:div w:id="1710303394">
      <w:bodyDiv w:val="1"/>
      <w:marLeft w:val="0"/>
      <w:marRight w:val="0"/>
      <w:marTop w:val="0"/>
      <w:marBottom w:val="0"/>
      <w:divBdr>
        <w:top w:val="none" w:sz="0" w:space="0" w:color="auto"/>
        <w:left w:val="none" w:sz="0" w:space="0" w:color="auto"/>
        <w:bottom w:val="none" w:sz="0" w:space="0" w:color="auto"/>
        <w:right w:val="none" w:sz="0" w:space="0" w:color="auto"/>
      </w:divBdr>
    </w:div>
    <w:div w:id="17358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cipetineats.com/sandwich-bread-without-yeast-quick-easy/" TargetMode="External"/><Relationship Id="rId18" Type="http://schemas.openxmlformats.org/officeDocument/2006/relationships/hyperlink" Target="https://www.newscientist.com/article/mg23230980-600-every-human-culture-includes-cooking-this-is-how-it-bega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rimaryconnections.org.au/using-science-journal-throughout-inquiry" TargetMode="External"/><Relationship Id="rId17" Type="http://schemas.openxmlformats.org/officeDocument/2006/relationships/hyperlink" Target="https://kids.britannica.com/students/article/cooking/27379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mnh.org/explore/science-topics/microbiome-health/fire-cooking-human-evolu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youtube.com/watch?v=k9tRBVXH01M"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primaryconnections.org.au/teaching-sequences/year-6/chemistry-kitchen/lesson-7-really-rus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85f65d4ea13f07134fca62ca26ce7142">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c8aa36dcdc80587c7f786c044bd659d1"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AASID-2102554853-2760510</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https://ausacademyofscience.sharepoint.com/_layouts/15/DocIdRedir.aspx?ID=AASID-2102554853-2760510</Url>
      <Description>AASID-2102554853-2760510</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6372A87A-C0A6-4668-9A2E-7D291B4BC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b05d-9f36-4797-baf9-70f03887c0e2"/>
    <ds:schemaRef ds:uri="72742c65-25f8-4182-b9d2-6eb58ec07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4B075-0076-4F9C-9854-E2759A82F595}">
  <ds:schemaRefs>
    <ds:schemaRef ds:uri="http://schemas.microsoft.com/sharepoint/events"/>
  </ds:schemaRefs>
</ds:datastoreItem>
</file>

<file path=customXml/itemProps3.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4.xml><?xml version="1.0" encoding="utf-8"?>
<ds:datastoreItem xmlns:ds="http://schemas.openxmlformats.org/officeDocument/2006/customXml" ds:itemID="{F99CD313-C8A8-4278-ACF7-F7EE7E404FE7}">
  <ds:schemaRefs>
    <ds:schemaRef ds:uri="http://schemas.microsoft.com/sharepoint/v3/contenttype/forms"/>
  </ds:schemaRefs>
</ds:datastoreItem>
</file>

<file path=customXml/itemProps5.xml><?xml version="1.0" encoding="utf-8"?>
<ds:datastoreItem xmlns:ds="http://schemas.openxmlformats.org/officeDocument/2006/customXml" ds:itemID="{3F91B87C-BB37-489F-B3AE-E3F435558795}">
  <ds:schemaRefs>
    <ds:schemaRef ds:uri="http://schemas.microsoft.com/office/2006/metadata/properties"/>
    <ds:schemaRef ds:uri="http://schemas.microsoft.com/office/infopath/2007/PartnerControls"/>
    <ds:schemaRef ds:uri="72742c65-25f8-4182-b9d2-6eb58ec07966"/>
    <ds:schemaRef ds:uri="249bb05d-9f36-4797-baf9-70f03887c0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2087</Words>
  <Characters>11899</Characters>
  <Application>Microsoft Office Word</Application>
  <DocSecurity>0</DocSecurity>
  <Lines>99</Lines>
  <Paragraphs>27</Paragraphs>
  <ScaleCrop>false</ScaleCrop>
  <Company/>
  <LinksUpToDate>false</LinksUpToDate>
  <CharactersWithSpaces>13959</CharactersWithSpaces>
  <SharedDoc>false</SharedDoc>
  <HLinks>
    <vt:vector size="54" baseType="variant">
      <vt:variant>
        <vt:i4>2752626</vt:i4>
      </vt:variant>
      <vt:variant>
        <vt:i4>18</vt:i4>
      </vt:variant>
      <vt:variant>
        <vt:i4>0</vt:i4>
      </vt:variant>
      <vt:variant>
        <vt:i4>5</vt:i4>
      </vt:variant>
      <vt:variant>
        <vt:lpwstr>https://primaryconnections.org.au/teaching-sequences/year-6/chemistry-kitchen/lesson-7-really-rusty</vt:lpwstr>
      </vt:variant>
      <vt:variant>
        <vt:lpwstr/>
      </vt:variant>
      <vt:variant>
        <vt:i4>6684793</vt:i4>
      </vt:variant>
      <vt:variant>
        <vt:i4>15</vt:i4>
      </vt:variant>
      <vt:variant>
        <vt:i4>0</vt:i4>
      </vt:variant>
      <vt:variant>
        <vt:i4>5</vt:i4>
      </vt:variant>
      <vt:variant>
        <vt:lpwstr>https://www.newscientist.com/article/mg23230980-600-every-human-culture-includes-cooking-this-is-how-it-began/</vt:lpwstr>
      </vt:variant>
      <vt:variant>
        <vt:lpwstr/>
      </vt:variant>
      <vt:variant>
        <vt:i4>2490410</vt:i4>
      </vt:variant>
      <vt:variant>
        <vt:i4>12</vt:i4>
      </vt:variant>
      <vt:variant>
        <vt:i4>0</vt:i4>
      </vt:variant>
      <vt:variant>
        <vt:i4>5</vt:i4>
      </vt:variant>
      <vt:variant>
        <vt:lpwstr>https://kids.britannica.com/students/article/cooking/273795</vt:lpwstr>
      </vt:variant>
      <vt:variant>
        <vt:lpwstr/>
      </vt:variant>
      <vt:variant>
        <vt:i4>4128807</vt:i4>
      </vt:variant>
      <vt:variant>
        <vt:i4>9</vt:i4>
      </vt:variant>
      <vt:variant>
        <vt:i4>0</vt:i4>
      </vt:variant>
      <vt:variant>
        <vt:i4>5</vt:i4>
      </vt:variant>
      <vt:variant>
        <vt:lpwstr>https://www.amnh.org/explore/science-topics/microbiome-health/fire-cooking-human-evolution</vt:lpwstr>
      </vt:variant>
      <vt:variant>
        <vt:lpwstr/>
      </vt:variant>
      <vt:variant>
        <vt:i4>3866746</vt:i4>
      </vt:variant>
      <vt:variant>
        <vt:i4>6</vt:i4>
      </vt:variant>
      <vt:variant>
        <vt:i4>0</vt:i4>
      </vt:variant>
      <vt:variant>
        <vt:i4>5</vt:i4>
      </vt:variant>
      <vt:variant>
        <vt:lpwstr>https://www.youtube.com/watch?v=k9tRBVXH01M</vt:lpwstr>
      </vt:variant>
      <vt:variant>
        <vt:lpwstr/>
      </vt:variant>
      <vt:variant>
        <vt:i4>458781</vt:i4>
      </vt:variant>
      <vt:variant>
        <vt:i4>3</vt:i4>
      </vt:variant>
      <vt:variant>
        <vt:i4>0</vt:i4>
      </vt:variant>
      <vt:variant>
        <vt:i4>5</vt:i4>
      </vt:variant>
      <vt:variant>
        <vt:lpwstr>https://www.recipetineats.com/sandwich-bread-without-yeast-quick-easy/</vt:lpwstr>
      </vt:variant>
      <vt:variant>
        <vt:lpwstr>recipe</vt:lpwstr>
      </vt:variant>
      <vt:variant>
        <vt:i4>6291582</vt:i4>
      </vt:variant>
      <vt:variant>
        <vt:i4>0</vt:i4>
      </vt:variant>
      <vt:variant>
        <vt:i4>0</vt:i4>
      </vt:variant>
      <vt:variant>
        <vt:i4>5</vt:i4>
      </vt:variant>
      <vt:variant>
        <vt:lpwstr>https://primaryconnections.org.au/using-science-journal-throughout-inquiry</vt:lpwstr>
      </vt:variant>
      <vt:variant>
        <vt:lpwstr/>
      </vt:variant>
      <vt:variant>
        <vt:i4>3801123</vt:i4>
      </vt:variant>
      <vt:variant>
        <vt:i4>15</vt:i4>
      </vt:variant>
      <vt:variant>
        <vt:i4>0</vt:i4>
      </vt:variant>
      <vt:variant>
        <vt:i4>5</vt:i4>
      </vt:variant>
      <vt:variant>
        <vt:lpwstr>https://primaryconnections.org.au/</vt:lpwstr>
      </vt:variant>
      <vt:variant>
        <vt:lpwstr/>
      </vt:variant>
      <vt:variant>
        <vt:i4>3801123</vt:i4>
      </vt:variant>
      <vt:variant>
        <vt:i4>9</vt:i4>
      </vt:variant>
      <vt:variant>
        <vt:i4>0</vt:i4>
      </vt:variant>
      <vt:variant>
        <vt:i4>5</vt:i4>
      </vt:variant>
      <vt:variant>
        <vt:lpwstr>https://primaryconnections.org.au/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2026-07-24T00:14:00Z</dcterms:created>
  <dcterms:modified xsi:type="dcterms:W3CDTF">2026-07-24T00:14:00Z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a83a3403-e677-48ae-bfa7-b5d9e82ed7c2</vt:lpwstr>
  </property>
</Properties>
</file>