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A166" w14:textId="7DB0AD59" w:rsidR="00974967" w:rsidRPr="00974967" w:rsidRDefault="00FF5C1B" w:rsidP="00974967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0D383FEB">
                <wp:simplePos x="0" y="0"/>
                <wp:positionH relativeFrom="page">
                  <wp:posOffset>5912485</wp:posOffset>
                </wp:positionH>
                <wp:positionV relativeFrom="paragraph">
                  <wp:posOffset>-1304290</wp:posOffset>
                </wp:positionV>
                <wp:extent cx="1676400" cy="590550"/>
                <wp:effectExtent l="0" t="0" r="0" b="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9055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3F5DD031" w:rsidR="00905356" w:rsidRDefault="00BB568F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57124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65.55pt;margin-top:-102.7pt;width:132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" fillcolor="#dbd7d2 [3206]" stroked="f" strokeweight="2pt">
                <v:textbox>
                  <w:txbxContent>
                    <w:p w14:paraId="08EEF74A" w14:textId="3F5DD031" w:rsidR="00905356" w:rsidRDefault="00BB568F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57124F">
                        <w:rPr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74967">
        <w:rPr>
          <w:noProof/>
        </w:rPr>
        <w:t>What’s in milk? What’s in vinegar?</w:t>
      </w:r>
    </w:p>
    <w:p w14:paraId="0B24707A" w14:textId="64FCD2DB" w:rsidR="00277BC8" w:rsidRDefault="00277BC8" w:rsidP="000E6CE3">
      <w:pPr>
        <w:jc w:val="center"/>
      </w:pPr>
    </w:p>
    <w:p w14:paraId="181F2A5F" w14:textId="27A9CE77" w:rsidR="00DD08AA" w:rsidRPr="00DD08AA" w:rsidRDefault="00DD08AA" w:rsidP="00E308AE">
      <w:pPr>
        <w:pStyle w:val="Heading1"/>
      </w:pPr>
      <w:r w:rsidRPr="00DD08AA">
        <w:t>Milk</w:t>
      </w:r>
    </w:p>
    <w:p w14:paraId="164A486B" w14:textId="3D82FD1A" w:rsidR="0057124F" w:rsidRPr="00E308AE" w:rsidRDefault="00CC3C30" w:rsidP="003B558F">
      <w:pPr>
        <w:jc w:val="center"/>
        <w:rPr>
          <w:sz w:val="24"/>
          <w:szCs w:val="22"/>
        </w:rPr>
      </w:pPr>
      <w:r w:rsidRPr="00E308AE">
        <w:rPr>
          <w:sz w:val="24"/>
          <w:szCs w:val="22"/>
        </w:rPr>
        <w:t>The following shows an approximate chemical breakdown of cow’s milk. Milk from other animals</w:t>
      </w:r>
      <w:r w:rsidR="00BC223D" w:rsidRPr="00E308AE">
        <w:rPr>
          <w:sz w:val="24"/>
          <w:szCs w:val="22"/>
        </w:rPr>
        <w:t xml:space="preserve"> </w:t>
      </w:r>
      <w:r w:rsidR="003D354A" w:rsidRPr="00E308AE">
        <w:rPr>
          <w:sz w:val="24"/>
          <w:szCs w:val="22"/>
        </w:rPr>
        <w:t xml:space="preserve">have the same basic structure, but the amounts may </w:t>
      </w:r>
      <w:r w:rsidR="00F616BF" w:rsidRPr="00E308AE">
        <w:rPr>
          <w:sz w:val="24"/>
          <w:szCs w:val="22"/>
        </w:rPr>
        <w:t>differ</w:t>
      </w:r>
      <w:r w:rsidR="003D354A" w:rsidRPr="00E308AE">
        <w:rPr>
          <w:sz w:val="24"/>
          <w:szCs w:val="22"/>
        </w:rPr>
        <w:t xml:space="preserve">. For example, both goat and sheep’s milk </w:t>
      </w:r>
      <w:r w:rsidR="00C479DD" w:rsidRPr="00E308AE">
        <w:rPr>
          <w:sz w:val="24"/>
          <w:szCs w:val="22"/>
        </w:rPr>
        <w:t>contain higher percentages of fat and protein.</w:t>
      </w:r>
    </w:p>
    <w:p w14:paraId="1728ADFC" w14:textId="5964E332" w:rsidR="0057124F" w:rsidRDefault="00E308AE" w:rsidP="003B558F">
      <w:pPr>
        <w:jc w:val="center"/>
      </w:pPr>
      <w:r w:rsidRPr="00E308AE">
        <w:rPr>
          <w:noProof/>
          <w:sz w:val="24"/>
          <w:szCs w:val="22"/>
        </w:rPr>
        <w:drawing>
          <wp:anchor distT="0" distB="0" distL="114300" distR="114300" simplePos="0" relativeHeight="251658241" behindDoc="0" locked="0" layoutInCell="1" allowOverlap="1" wp14:anchorId="57A99BF5" wp14:editId="0FA2050E">
            <wp:simplePos x="0" y="0"/>
            <wp:positionH relativeFrom="column">
              <wp:posOffset>1398905</wp:posOffset>
            </wp:positionH>
            <wp:positionV relativeFrom="paragraph">
              <wp:posOffset>130810</wp:posOffset>
            </wp:positionV>
            <wp:extent cx="3604027" cy="6410325"/>
            <wp:effectExtent l="0" t="0" r="0" b="0"/>
            <wp:wrapNone/>
            <wp:docPr id="10984035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027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66F830A" wp14:editId="2793108B">
                <wp:simplePos x="0" y="0"/>
                <wp:positionH relativeFrom="column">
                  <wp:posOffset>-429260</wp:posOffset>
                </wp:positionH>
                <wp:positionV relativeFrom="paragraph">
                  <wp:posOffset>293370</wp:posOffset>
                </wp:positionV>
                <wp:extent cx="2495550" cy="140462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87257" w14:textId="5BFFFA34" w:rsidR="006C0A1C" w:rsidRPr="006C0A1C" w:rsidRDefault="006C0A1C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C0A1C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87.5%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F83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33.8pt;margin-top:23.1pt;width:196.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" filled="f" stroked="f">
                <v:textbox style="mso-fit-shape-to-text:t">
                  <w:txbxContent>
                    <w:p w14:paraId="3AA87257" w14:textId="5BFFFA34" w:rsidR="006C0A1C" w:rsidRPr="006C0A1C" w:rsidRDefault="006C0A1C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6C0A1C">
                        <w:rPr>
                          <w:b/>
                          <w:bCs/>
                          <w:sz w:val="56"/>
                          <w:szCs w:val="56"/>
                        </w:rPr>
                        <w:t>87.5% water</w:t>
                      </w:r>
                    </w:p>
                  </w:txbxContent>
                </v:textbox>
              </v:shape>
            </w:pict>
          </mc:Fallback>
        </mc:AlternateContent>
      </w:r>
    </w:p>
    <w:p w14:paraId="7C26D4C7" w14:textId="17E16C01" w:rsidR="004F1DC9" w:rsidRDefault="004F1DC9" w:rsidP="003B558F">
      <w:pPr>
        <w:jc w:val="center"/>
      </w:pPr>
    </w:p>
    <w:p w14:paraId="24B28522" w14:textId="2EF51B04" w:rsidR="004F1DC9" w:rsidRDefault="004F1DC9" w:rsidP="003B558F">
      <w:pPr>
        <w:jc w:val="center"/>
      </w:pPr>
    </w:p>
    <w:p w14:paraId="6C713F10" w14:textId="2938390E" w:rsidR="004F1DC9" w:rsidRDefault="004F1DC9" w:rsidP="003B558F">
      <w:pPr>
        <w:jc w:val="center"/>
      </w:pPr>
    </w:p>
    <w:p w14:paraId="7A1FF13B" w14:textId="695182D7" w:rsidR="004F1DC9" w:rsidRDefault="004F1DC9" w:rsidP="003B558F">
      <w:pPr>
        <w:jc w:val="center"/>
      </w:pPr>
    </w:p>
    <w:p w14:paraId="772AB118" w14:textId="3DA7485F" w:rsidR="004F1DC9" w:rsidRDefault="004F1DC9" w:rsidP="003B558F">
      <w:pPr>
        <w:jc w:val="center"/>
      </w:pPr>
    </w:p>
    <w:p w14:paraId="097B11C3" w14:textId="0E6CEB54" w:rsidR="004F1DC9" w:rsidRDefault="00E308AE" w:rsidP="003B558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ADA9AEA" wp14:editId="4C1690D9">
                <wp:simplePos x="0" y="0"/>
                <wp:positionH relativeFrom="column">
                  <wp:posOffset>4505325</wp:posOffset>
                </wp:positionH>
                <wp:positionV relativeFrom="paragraph">
                  <wp:posOffset>35560</wp:posOffset>
                </wp:positionV>
                <wp:extent cx="4495800" cy="1404620"/>
                <wp:effectExtent l="0" t="0" r="0" b="5080"/>
                <wp:wrapNone/>
                <wp:docPr id="169878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C202D" w14:textId="405F8C2A" w:rsidR="005D2263" w:rsidRPr="006C0A1C" w:rsidRDefault="005D2263" w:rsidP="005D2263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3</w:t>
                            </w:r>
                            <w:r w:rsidRPr="006C0A1C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4</w:t>
                            </w:r>
                            <w:r w:rsidRPr="006C0A1C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% 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protein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DA9AEA" id="_x0000_s1028" type="#_x0000_t202" style="position:absolute;left:0;text-align:left;margin-left:354.75pt;margin-top:2.8pt;width:354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" filled="f" stroked="f">
                <v:textbox style="mso-fit-shape-to-text:t">
                  <w:txbxContent>
                    <w:p w14:paraId="6DCC202D" w14:textId="405F8C2A" w:rsidR="005D2263" w:rsidRPr="006C0A1C" w:rsidRDefault="005D2263" w:rsidP="005D2263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3</w:t>
                      </w:r>
                      <w:r w:rsidRPr="006C0A1C">
                        <w:rPr>
                          <w:b/>
                          <w:bCs/>
                          <w:sz w:val="56"/>
                          <w:szCs w:val="56"/>
                        </w:rPr>
                        <w:t>.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4</w:t>
                      </w:r>
                      <w:r w:rsidRPr="006C0A1C">
                        <w:rPr>
                          <w:b/>
                          <w:bCs/>
                          <w:sz w:val="56"/>
                          <w:szCs w:val="56"/>
                        </w:rPr>
                        <w:t xml:space="preserve">% 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protein</w:t>
                      </w:r>
                    </w:p>
                  </w:txbxContent>
                </v:textbox>
              </v:shape>
            </w:pict>
          </mc:Fallback>
        </mc:AlternateContent>
      </w:r>
    </w:p>
    <w:p w14:paraId="2C754206" w14:textId="0C1A26E9" w:rsidR="004F1DC9" w:rsidRDefault="00E308AE" w:rsidP="003B558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760944C" wp14:editId="47FCBB7B">
                <wp:simplePos x="0" y="0"/>
                <wp:positionH relativeFrom="column">
                  <wp:posOffset>4706181</wp:posOffset>
                </wp:positionH>
                <wp:positionV relativeFrom="paragraph">
                  <wp:posOffset>219368</wp:posOffset>
                </wp:positionV>
                <wp:extent cx="2099164" cy="1404620"/>
                <wp:effectExtent l="0" t="0" r="0" b="5080"/>
                <wp:wrapNone/>
                <wp:docPr id="19132586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16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78C68" w14:textId="77777777" w:rsidR="00722182" w:rsidRDefault="005E6F77" w:rsidP="00E37C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Mostly casein</w:t>
                            </w:r>
                          </w:p>
                          <w:p w14:paraId="694CA43B" w14:textId="45B14B74" w:rsidR="005E6F77" w:rsidRPr="004D74CB" w:rsidRDefault="00722182" w:rsidP="00E37C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(pronounced </w:t>
                            </w:r>
                            <w:r w:rsidRPr="00E37C3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kay-seen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60944C" id="_x0000_s1029" type="#_x0000_t202" style="position:absolute;left:0;text-align:left;margin-left:370.55pt;margin-top:17.25pt;width:165.3pt;height:110.6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" filled="f" stroked="f">
                <v:textbox style="mso-fit-shape-to-text:t">
                  <w:txbxContent>
                    <w:p w14:paraId="32478C68" w14:textId="77777777" w:rsidR="00722182" w:rsidRDefault="005E6F77" w:rsidP="00E37C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Mostly casein</w:t>
                      </w:r>
                    </w:p>
                    <w:p w14:paraId="694CA43B" w14:textId="45B14B74" w:rsidR="005E6F77" w:rsidRPr="004D74CB" w:rsidRDefault="00722182" w:rsidP="00E37C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(pronounced </w:t>
                      </w:r>
                      <w:r w:rsidRPr="00E37C36">
                        <w:rPr>
                          <w:i/>
                          <w:iCs/>
                          <w:sz w:val="28"/>
                          <w:szCs w:val="28"/>
                        </w:rPr>
                        <w:t>kay-seen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08B0CAC" w14:textId="136AD18E" w:rsidR="004F1DC9" w:rsidRDefault="004F1DC9" w:rsidP="003B558F">
      <w:pPr>
        <w:jc w:val="center"/>
      </w:pPr>
    </w:p>
    <w:p w14:paraId="6AB3874D" w14:textId="6901F6E8" w:rsidR="004F1DC9" w:rsidRDefault="004F1DC9" w:rsidP="003B558F">
      <w:pPr>
        <w:jc w:val="center"/>
      </w:pPr>
    </w:p>
    <w:p w14:paraId="1D374947" w14:textId="36A790FA" w:rsidR="004F1DC9" w:rsidRDefault="004F1DC9" w:rsidP="003B558F">
      <w:pPr>
        <w:jc w:val="center"/>
      </w:pPr>
    </w:p>
    <w:p w14:paraId="25E80547" w14:textId="20E9B3F8" w:rsidR="004F1DC9" w:rsidRDefault="004F1DC9" w:rsidP="003B558F">
      <w:pPr>
        <w:jc w:val="center"/>
      </w:pPr>
    </w:p>
    <w:p w14:paraId="369A4B3C" w14:textId="4BCB44F2" w:rsidR="004F1DC9" w:rsidRDefault="004F1DC9" w:rsidP="003B558F">
      <w:pPr>
        <w:jc w:val="center"/>
      </w:pPr>
    </w:p>
    <w:p w14:paraId="6C90C7BF" w14:textId="49438163" w:rsidR="004F1DC9" w:rsidRDefault="004F1DC9" w:rsidP="003B558F">
      <w:pPr>
        <w:jc w:val="center"/>
      </w:pPr>
    </w:p>
    <w:p w14:paraId="4084B3D4" w14:textId="07C749F5" w:rsidR="004F1DC9" w:rsidRDefault="004F1DC9" w:rsidP="003B558F">
      <w:pPr>
        <w:jc w:val="center"/>
      </w:pPr>
    </w:p>
    <w:p w14:paraId="291E2E22" w14:textId="5543012D" w:rsidR="00E308AE" w:rsidRDefault="00E308AE" w:rsidP="003B558F">
      <w:pPr>
        <w:jc w:val="center"/>
      </w:pPr>
    </w:p>
    <w:p w14:paraId="555A3EB6" w14:textId="20990BE6" w:rsidR="00E308AE" w:rsidRDefault="00E308AE" w:rsidP="003B558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1ABAE9AD" wp14:editId="45A4A909">
                <wp:simplePos x="0" y="0"/>
                <wp:positionH relativeFrom="column">
                  <wp:posOffset>4322445</wp:posOffset>
                </wp:positionH>
                <wp:positionV relativeFrom="paragraph">
                  <wp:posOffset>140335</wp:posOffset>
                </wp:positionV>
                <wp:extent cx="4495800" cy="1404620"/>
                <wp:effectExtent l="0" t="0" r="0" b="5080"/>
                <wp:wrapNone/>
                <wp:docPr id="11744120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99344" w14:textId="7A11B3A0" w:rsidR="00463B2D" w:rsidRDefault="00463B2D" w:rsidP="00463B2D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5.2</w:t>
                            </w:r>
                            <w:r w:rsidRPr="006C0A1C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% 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lactose</w:t>
                            </w:r>
                          </w:p>
                          <w:p w14:paraId="670A8F5E" w14:textId="77777777" w:rsidR="00463B2D" w:rsidRPr="00463B2D" w:rsidRDefault="00463B2D" w:rsidP="00463B2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8D6E41F" w14:textId="7EEF7F78" w:rsidR="00463B2D" w:rsidRPr="006C0A1C" w:rsidRDefault="00463B2D" w:rsidP="00463B2D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and minerals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BAE9AD" id="_x0000_s1030" type="#_x0000_t202" style="position:absolute;left:0;text-align:left;margin-left:340.35pt;margin-top:11.05pt;width:354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" filled="f" stroked="f">
                <v:textbox style="mso-fit-shape-to-text:t">
                  <w:txbxContent>
                    <w:p w14:paraId="6D199344" w14:textId="7A11B3A0" w:rsidR="00463B2D" w:rsidRDefault="00463B2D" w:rsidP="00463B2D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5.2</w:t>
                      </w:r>
                      <w:r w:rsidRPr="006C0A1C">
                        <w:rPr>
                          <w:b/>
                          <w:bCs/>
                          <w:sz w:val="56"/>
                          <w:szCs w:val="56"/>
                        </w:rPr>
                        <w:t xml:space="preserve">% 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lactose</w:t>
                      </w:r>
                    </w:p>
                    <w:p w14:paraId="670A8F5E" w14:textId="77777777" w:rsidR="00463B2D" w:rsidRPr="00463B2D" w:rsidRDefault="00463B2D" w:rsidP="00463B2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8D6E41F" w14:textId="7EEF7F78" w:rsidR="00463B2D" w:rsidRPr="006C0A1C" w:rsidRDefault="00463B2D" w:rsidP="00463B2D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and minerals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92356CB" wp14:editId="2B0BEC0F">
                <wp:simplePos x="0" y="0"/>
                <wp:positionH relativeFrom="column">
                  <wp:posOffset>-171450</wp:posOffset>
                </wp:positionH>
                <wp:positionV relativeFrom="paragraph">
                  <wp:posOffset>144780</wp:posOffset>
                </wp:positionV>
                <wp:extent cx="4495800" cy="1404620"/>
                <wp:effectExtent l="0" t="0" r="0" b="5080"/>
                <wp:wrapNone/>
                <wp:docPr id="691082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CF040" w14:textId="062E7C34" w:rsidR="006C0A1C" w:rsidRPr="006C0A1C" w:rsidRDefault="005D2263" w:rsidP="006C0A1C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3.9</w:t>
                            </w:r>
                            <w:r w:rsidR="006C0A1C" w:rsidRPr="006C0A1C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% </w:t>
                            </w:r>
                            <w:r w:rsidR="006C0A1C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fat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2356CB" id="_x0000_s1031" type="#_x0000_t202" style="position:absolute;left:0;text-align:left;margin-left:-13.5pt;margin-top:11.4pt;width:354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" filled="f" stroked="f">
                <v:textbox style="mso-fit-shape-to-text:t">
                  <w:txbxContent>
                    <w:p w14:paraId="0E8CF040" w14:textId="062E7C34" w:rsidR="006C0A1C" w:rsidRPr="006C0A1C" w:rsidRDefault="005D2263" w:rsidP="006C0A1C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3.9</w:t>
                      </w:r>
                      <w:r w:rsidR="006C0A1C" w:rsidRPr="006C0A1C">
                        <w:rPr>
                          <w:b/>
                          <w:bCs/>
                          <w:sz w:val="56"/>
                          <w:szCs w:val="56"/>
                        </w:rPr>
                        <w:t xml:space="preserve">% </w:t>
                      </w:r>
                      <w:r w:rsidR="006C0A1C">
                        <w:rPr>
                          <w:b/>
                          <w:bCs/>
                          <w:sz w:val="56"/>
                          <w:szCs w:val="56"/>
                        </w:rPr>
                        <w:t>fat</w:t>
                      </w:r>
                    </w:p>
                  </w:txbxContent>
                </v:textbox>
              </v:shape>
            </w:pict>
          </mc:Fallback>
        </mc:AlternateContent>
      </w:r>
    </w:p>
    <w:p w14:paraId="70C429E1" w14:textId="62798B35" w:rsidR="00E308AE" w:rsidRDefault="00E308AE" w:rsidP="003B558F">
      <w:pPr>
        <w:jc w:val="center"/>
      </w:pPr>
    </w:p>
    <w:p w14:paraId="239843D7" w14:textId="00BF5801" w:rsidR="00E308AE" w:rsidRDefault="008923ED" w:rsidP="003B558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5571063" wp14:editId="38ED35AF">
                <wp:simplePos x="0" y="0"/>
                <wp:positionH relativeFrom="column">
                  <wp:posOffset>-534036</wp:posOffset>
                </wp:positionH>
                <wp:positionV relativeFrom="paragraph">
                  <wp:posOffset>180431</wp:posOffset>
                </wp:positionV>
                <wp:extent cx="2661557" cy="1404620"/>
                <wp:effectExtent l="0" t="0" r="0" b="5080"/>
                <wp:wrapNone/>
                <wp:docPr id="17952137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55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6EE6" w14:textId="1AD1540E" w:rsidR="004D74CB" w:rsidRPr="004D74CB" w:rsidRDefault="007D316D" w:rsidP="004D74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Tri</w:t>
                            </w:r>
                            <w:r w:rsidR="006E5EF1">
                              <w:rPr>
                                <w:sz w:val="28"/>
                                <w:szCs w:val="28"/>
                              </w:rPr>
                              <w:t>glycerides</w:t>
                            </w:r>
                            <w:r w:rsidR="008923ED"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8923ED" w:rsidRPr="008923ED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try-gli-cer-ides</w:t>
                            </w:r>
                            <w:r w:rsidR="008923ED">
                              <w:rPr>
                                <w:sz w:val="28"/>
                                <w:szCs w:val="28"/>
                              </w:rPr>
                              <w:t>),</w:t>
                            </w:r>
                            <w:r w:rsidR="006E5EF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4F12">
                              <w:rPr>
                                <w:sz w:val="28"/>
                                <w:szCs w:val="28"/>
                              </w:rPr>
                              <w:t>phospholipids</w:t>
                            </w:r>
                            <w:r w:rsidR="008923ED"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8923ED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fos-fo</w:t>
                            </w:r>
                            <w:r w:rsidR="0042745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-lip-ids</w:t>
                            </w:r>
                            <w:r w:rsidR="00427456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 w:rsidR="006E5EF1">
                              <w:rPr>
                                <w:sz w:val="28"/>
                                <w:szCs w:val="28"/>
                              </w:rPr>
                              <w:t>, cho</w:t>
                            </w:r>
                            <w:r w:rsidR="007E4F12">
                              <w:rPr>
                                <w:sz w:val="28"/>
                                <w:szCs w:val="28"/>
                              </w:rPr>
                              <w:t>lesterol</w:t>
                            </w:r>
                            <w:r w:rsidR="00427456"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F327CC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k</w:t>
                            </w:r>
                            <w:r w:rsidR="0042745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ol-est-er-ol)</w:t>
                            </w:r>
                            <w:r w:rsidR="007E4F12">
                              <w:rPr>
                                <w:sz w:val="28"/>
                                <w:szCs w:val="28"/>
                              </w:rPr>
                              <w:t xml:space="preserve">, etc.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571063" id="_x0000_s1032" type="#_x0000_t202" style="position:absolute;left:0;text-align:left;margin-left:-42.05pt;margin-top:14.2pt;width:209.55pt;height:110.6pt;z-index:25165824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" filled="f" stroked="f">
                <v:textbox style="mso-fit-shape-to-text:t">
                  <w:txbxContent>
                    <w:p w14:paraId="53D06EE6" w14:textId="1AD1540E" w:rsidR="004D74CB" w:rsidRPr="004D74CB" w:rsidRDefault="007D316D" w:rsidP="004D74C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Tri</w:t>
                      </w:r>
                      <w:r w:rsidR="006E5EF1">
                        <w:rPr>
                          <w:sz w:val="28"/>
                          <w:szCs w:val="28"/>
                        </w:rPr>
                        <w:t>glycerides</w:t>
                      </w:r>
                      <w:r w:rsidR="008923ED">
                        <w:rPr>
                          <w:sz w:val="28"/>
                          <w:szCs w:val="28"/>
                        </w:rPr>
                        <w:t xml:space="preserve"> (</w:t>
                      </w:r>
                      <w:r w:rsidR="008923ED" w:rsidRPr="008923ED">
                        <w:rPr>
                          <w:i/>
                          <w:iCs/>
                          <w:sz w:val="28"/>
                          <w:szCs w:val="28"/>
                        </w:rPr>
                        <w:t>try-gli-cer-ides</w:t>
                      </w:r>
                      <w:r w:rsidR="008923ED">
                        <w:rPr>
                          <w:sz w:val="28"/>
                          <w:szCs w:val="28"/>
                        </w:rPr>
                        <w:t>),</w:t>
                      </w:r>
                      <w:r w:rsidR="006E5EF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E4F12">
                        <w:rPr>
                          <w:sz w:val="28"/>
                          <w:szCs w:val="28"/>
                        </w:rPr>
                        <w:t>phospholipids</w:t>
                      </w:r>
                      <w:r w:rsidR="008923ED">
                        <w:rPr>
                          <w:sz w:val="28"/>
                          <w:szCs w:val="28"/>
                        </w:rPr>
                        <w:t xml:space="preserve"> (</w:t>
                      </w:r>
                      <w:r w:rsidR="008923ED">
                        <w:rPr>
                          <w:i/>
                          <w:iCs/>
                          <w:sz w:val="28"/>
                          <w:szCs w:val="28"/>
                        </w:rPr>
                        <w:t>fos-fo</w:t>
                      </w:r>
                      <w:r w:rsidR="00427456">
                        <w:rPr>
                          <w:i/>
                          <w:iCs/>
                          <w:sz w:val="28"/>
                          <w:szCs w:val="28"/>
                        </w:rPr>
                        <w:t>-lip-ids</w:t>
                      </w:r>
                      <w:r w:rsidR="00427456">
                        <w:rPr>
                          <w:sz w:val="28"/>
                          <w:szCs w:val="28"/>
                        </w:rPr>
                        <w:t>)</w:t>
                      </w:r>
                      <w:r w:rsidR="006E5EF1">
                        <w:rPr>
                          <w:sz w:val="28"/>
                          <w:szCs w:val="28"/>
                        </w:rPr>
                        <w:t>, cho</w:t>
                      </w:r>
                      <w:r w:rsidR="007E4F12">
                        <w:rPr>
                          <w:sz w:val="28"/>
                          <w:szCs w:val="28"/>
                        </w:rPr>
                        <w:t>lesterol</w:t>
                      </w:r>
                      <w:r w:rsidR="00427456">
                        <w:rPr>
                          <w:sz w:val="28"/>
                          <w:szCs w:val="28"/>
                        </w:rPr>
                        <w:t xml:space="preserve"> (</w:t>
                      </w:r>
                      <w:r w:rsidR="00F327CC">
                        <w:rPr>
                          <w:i/>
                          <w:iCs/>
                          <w:sz w:val="28"/>
                          <w:szCs w:val="28"/>
                        </w:rPr>
                        <w:t>k</w:t>
                      </w:r>
                      <w:r w:rsidR="00427456">
                        <w:rPr>
                          <w:i/>
                          <w:iCs/>
                          <w:sz w:val="28"/>
                          <w:szCs w:val="28"/>
                        </w:rPr>
                        <w:t>ol-est-er-ol)</w:t>
                      </w:r>
                      <w:r w:rsidR="007E4F12">
                        <w:rPr>
                          <w:sz w:val="28"/>
                          <w:szCs w:val="28"/>
                        </w:rPr>
                        <w:t xml:space="preserve">, etc. </w:t>
                      </w:r>
                    </w:p>
                  </w:txbxContent>
                </v:textbox>
              </v:shape>
            </w:pict>
          </mc:Fallback>
        </mc:AlternateContent>
      </w:r>
      <w:r w:rsidR="00E308AE"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2A4F2819" wp14:editId="37DFA2D5">
                <wp:simplePos x="0" y="0"/>
                <wp:positionH relativeFrom="column">
                  <wp:posOffset>4324350</wp:posOffset>
                </wp:positionH>
                <wp:positionV relativeFrom="paragraph">
                  <wp:posOffset>102235</wp:posOffset>
                </wp:positionV>
                <wp:extent cx="2667000" cy="1404620"/>
                <wp:effectExtent l="0" t="0" r="0" b="0"/>
                <wp:wrapNone/>
                <wp:docPr id="5353859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2A744" w14:textId="492318FA" w:rsidR="004A0558" w:rsidRPr="00917526" w:rsidRDefault="004A0558" w:rsidP="004A05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 sugar-based carbohydrate </w:t>
                            </w:r>
                            <w:r w:rsidR="00917526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="0091752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car-bo-hi-drate</w:t>
                            </w:r>
                            <w:r w:rsidR="00917526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4F2819" id="_x0000_s1033" type="#_x0000_t202" style="position:absolute;left:0;text-align:left;margin-left:340.5pt;margin-top:8.05pt;width:210pt;height:110.6pt;z-index:25165825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" filled="f" stroked="f">
                <v:textbox style="mso-fit-shape-to-text:t">
                  <w:txbxContent>
                    <w:p w14:paraId="2732A744" w14:textId="492318FA" w:rsidR="004A0558" w:rsidRPr="00917526" w:rsidRDefault="004A0558" w:rsidP="004A055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 sugar-based carbohydrate </w:t>
                      </w:r>
                      <w:r w:rsidR="00917526">
                        <w:rPr>
                          <w:sz w:val="28"/>
                          <w:szCs w:val="28"/>
                        </w:rPr>
                        <w:t>(</w:t>
                      </w:r>
                      <w:r w:rsidR="00917526">
                        <w:rPr>
                          <w:i/>
                          <w:iCs/>
                          <w:sz w:val="28"/>
                          <w:szCs w:val="28"/>
                        </w:rPr>
                        <w:t>car-bo-hi-drate</w:t>
                      </w:r>
                      <w:r w:rsidR="00917526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D1D5C54" w14:textId="1A5ED664" w:rsidR="00E308AE" w:rsidRDefault="00E308AE" w:rsidP="003B558F">
      <w:pPr>
        <w:jc w:val="center"/>
      </w:pPr>
    </w:p>
    <w:p w14:paraId="3D617260" w14:textId="54B45E3D" w:rsidR="00E308AE" w:rsidRDefault="00E308AE" w:rsidP="003B558F">
      <w:pPr>
        <w:jc w:val="center"/>
      </w:pPr>
    </w:p>
    <w:p w14:paraId="1259F9F8" w14:textId="1F7F7C46" w:rsidR="00E308AE" w:rsidRDefault="00E308AE" w:rsidP="003B558F">
      <w:pPr>
        <w:jc w:val="center"/>
      </w:pPr>
    </w:p>
    <w:p w14:paraId="7C0015DF" w14:textId="78CF4FEF" w:rsidR="00E308AE" w:rsidRDefault="00981159" w:rsidP="003B558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0E8D93BF" wp14:editId="7AC2E9F8">
                <wp:simplePos x="0" y="0"/>
                <wp:positionH relativeFrom="column">
                  <wp:posOffset>4070622</wp:posOffset>
                </wp:positionH>
                <wp:positionV relativeFrom="paragraph">
                  <wp:posOffset>82459</wp:posOffset>
                </wp:positionV>
                <wp:extent cx="2588079" cy="1404620"/>
                <wp:effectExtent l="0" t="0" r="0" b="1270"/>
                <wp:wrapNone/>
                <wp:docPr id="6931763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07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5AC71" w14:textId="320C111F" w:rsidR="00C07194" w:rsidRPr="004D74CB" w:rsidRDefault="00C07194" w:rsidP="00C071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Calcium</w:t>
                            </w:r>
                            <w:r w:rsidR="00917526"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6D24F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k</w:t>
                            </w:r>
                            <w:r w:rsidR="0091752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al-</w:t>
                            </w:r>
                            <w:r w:rsidR="00DA60C1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cee-um</w:t>
                            </w:r>
                            <w:r w:rsidR="00DA60C1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1E7900">
                              <w:rPr>
                                <w:sz w:val="28"/>
                                <w:szCs w:val="28"/>
                              </w:rPr>
                              <w:t>phosphate</w:t>
                            </w:r>
                            <w:r w:rsidR="00DA60C1"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DA60C1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fos-fate</w:t>
                            </w:r>
                            <w:r w:rsidR="00DA60C1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 w:rsidR="001E7900">
                              <w:rPr>
                                <w:sz w:val="28"/>
                                <w:szCs w:val="28"/>
                              </w:rPr>
                              <w:t>, magnesium</w:t>
                            </w:r>
                            <w:r w:rsidR="00DA60C1"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DA60C1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mag-</w:t>
                            </w:r>
                            <w:r w:rsidR="00C26AB4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nee-s</w:t>
                            </w:r>
                            <w:r w:rsidR="003A6E8E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e</w:t>
                            </w:r>
                            <w:r w:rsidR="00C26AB4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e-um</w:t>
                            </w:r>
                            <w:r w:rsidR="00C26AB4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 w:rsidR="001E7900">
                              <w:rPr>
                                <w:sz w:val="28"/>
                                <w:szCs w:val="28"/>
                              </w:rPr>
                              <w:t>, sodium</w:t>
                            </w:r>
                            <w:r w:rsidR="00C26AB4"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C26AB4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so-d</w:t>
                            </w:r>
                            <w:r w:rsidR="00981159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e</w:t>
                            </w:r>
                            <w:r w:rsidR="003A6E8E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e</w:t>
                            </w:r>
                            <w:r w:rsidR="00981159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-um)</w:t>
                            </w:r>
                            <w:r w:rsidR="001E7900">
                              <w:rPr>
                                <w:sz w:val="28"/>
                                <w:szCs w:val="28"/>
                              </w:rPr>
                              <w:t xml:space="preserve">, potassium </w:t>
                            </w:r>
                            <w:r w:rsidR="00981159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="00981159" w:rsidRPr="00475F9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po-ta</w:t>
                            </w:r>
                            <w:r w:rsidR="00475F9F" w:rsidRPr="00475F9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-</w:t>
                            </w:r>
                            <w:r w:rsidR="001F1B27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see</w:t>
                            </w:r>
                            <w:r w:rsidR="00475F9F" w:rsidRPr="00475F9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-um</w:t>
                            </w:r>
                            <w:r w:rsidR="00475F9F"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="001E7900">
                              <w:rPr>
                                <w:sz w:val="28"/>
                                <w:szCs w:val="28"/>
                              </w:rPr>
                              <w:t>etc.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8D93BF" id="_x0000_s1034" type="#_x0000_t202" style="position:absolute;left:0;text-align:left;margin-left:320.5pt;margin-top:6.5pt;width:203.8pt;height:110.6pt;z-index:251658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" filled="f" stroked="f">
                <v:textbox style="mso-fit-shape-to-text:t">
                  <w:txbxContent>
                    <w:p w14:paraId="5A55AC71" w14:textId="320C111F" w:rsidR="00C07194" w:rsidRPr="004D74CB" w:rsidRDefault="00C07194" w:rsidP="00C071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Calcium</w:t>
                      </w:r>
                      <w:r w:rsidR="00917526">
                        <w:rPr>
                          <w:sz w:val="28"/>
                          <w:szCs w:val="28"/>
                        </w:rPr>
                        <w:t xml:space="preserve"> (</w:t>
                      </w:r>
                      <w:r w:rsidR="006D24FF">
                        <w:rPr>
                          <w:i/>
                          <w:iCs/>
                          <w:sz w:val="28"/>
                          <w:szCs w:val="28"/>
                        </w:rPr>
                        <w:t>k</w:t>
                      </w:r>
                      <w:r w:rsidR="00917526">
                        <w:rPr>
                          <w:i/>
                          <w:iCs/>
                          <w:sz w:val="28"/>
                          <w:szCs w:val="28"/>
                        </w:rPr>
                        <w:t>al-</w:t>
                      </w:r>
                      <w:r w:rsidR="00DA60C1">
                        <w:rPr>
                          <w:i/>
                          <w:iCs/>
                          <w:sz w:val="28"/>
                          <w:szCs w:val="28"/>
                        </w:rPr>
                        <w:t>cee-um</w:t>
                      </w:r>
                      <w:r w:rsidR="00DA60C1">
                        <w:rPr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1E7900">
                        <w:rPr>
                          <w:sz w:val="28"/>
                          <w:szCs w:val="28"/>
                        </w:rPr>
                        <w:t>phosphate</w:t>
                      </w:r>
                      <w:r w:rsidR="00DA60C1">
                        <w:rPr>
                          <w:sz w:val="28"/>
                          <w:szCs w:val="28"/>
                        </w:rPr>
                        <w:t xml:space="preserve"> (</w:t>
                      </w:r>
                      <w:r w:rsidR="00DA60C1">
                        <w:rPr>
                          <w:i/>
                          <w:iCs/>
                          <w:sz w:val="28"/>
                          <w:szCs w:val="28"/>
                        </w:rPr>
                        <w:t>fos-fate</w:t>
                      </w:r>
                      <w:r w:rsidR="00DA60C1">
                        <w:rPr>
                          <w:sz w:val="28"/>
                          <w:szCs w:val="28"/>
                        </w:rPr>
                        <w:t>)</w:t>
                      </w:r>
                      <w:r w:rsidR="001E7900">
                        <w:rPr>
                          <w:sz w:val="28"/>
                          <w:szCs w:val="28"/>
                        </w:rPr>
                        <w:t>, magnesium</w:t>
                      </w:r>
                      <w:r w:rsidR="00DA60C1">
                        <w:rPr>
                          <w:sz w:val="28"/>
                          <w:szCs w:val="28"/>
                        </w:rPr>
                        <w:t xml:space="preserve"> (</w:t>
                      </w:r>
                      <w:r w:rsidR="00DA60C1">
                        <w:rPr>
                          <w:i/>
                          <w:iCs/>
                          <w:sz w:val="28"/>
                          <w:szCs w:val="28"/>
                        </w:rPr>
                        <w:t>mag-</w:t>
                      </w:r>
                      <w:r w:rsidR="00C26AB4">
                        <w:rPr>
                          <w:i/>
                          <w:iCs/>
                          <w:sz w:val="28"/>
                          <w:szCs w:val="28"/>
                        </w:rPr>
                        <w:t>nee-s</w:t>
                      </w:r>
                      <w:r w:rsidR="003A6E8E">
                        <w:rPr>
                          <w:i/>
                          <w:iCs/>
                          <w:sz w:val="28"/>
                          <w:szCs w:val="28"/>
                        </w:rPr>
                        <w:t>e</w:t>
                      </w:r>
                      <w:r w:rsidR="00C26AB4">
                        <w:rPr>
                          <w:i/>
                          <w:iCs/>
                          <w:sz w:val="28"/>
                          <w:szCs w:val="28"/>
                        </w:rPr>
                        <w:t>e-um</w:t>
                      </w:r>
                      <w:r w:rsidR="00C26AB4">
                        <w:rPr>
                          <w:sz w:val="28"/>
                          <w:szCs w:val="28"/>
                        </w:rPr>
                        <w:t>)</w:t>
                      </w:r>
                      <w:r w:rsidR="001E7900">
                        <w:rPr>
                          <w:sz w:val="28"/>
                          <w:szCs w:val="28"/>
                        </w:rPr>
                        <w:t>, sodium</w:t>
                      </w:r>
                      <w:r w:rsidR="00C26AB4">
                        <w:rPr>
                          <w:sz w:val="28"/>
                          <w:szCs w:val="28"/>
                        </w:rPr>
                        <w:t xml:space="preserve"> (</w:t>
                      </w:r>
                      <w:r w:rsidR="00C26AB4">
                        <w:rPr>
                          <w:i/>
                          <w:iCs/>
                          <w:sz w:val="28"/>
                          <w:szCs w:val="28"/>
                        </w:rPr>
                        <w:t>so-d</w:t>
                      </w:r>
                      <w:r w:rsidR="00981159">
                        <w:rPr>
                          <w:i/>
                          <w:iCs/>
                          <w:sz w:val="28"/>
                          <w:szCs w:val="28"/>
                        </w:rPr>
                        <w:t>e</w:t>
                      </w:r>
                      <w:r w:rsidR="003A6E8E">
                        <w:rPr>
                          <w:i/>
                          <w:iCs/>
                          <w:sz w:val="28"/>
                          <w:szCs w:val="28"/>
                        </w:rPr>
                        <w:t>e</w:t>
                      </w:r>
                      <w:r w:rsidR="00981159">
                        <w:rPr>
                          <w:i/>
                          <w:iCs/>
                          <w:sz w:val="28"/>
                          <w:szCs w:val="28"/>
                        </w:rPr>
                        <w:t>-um)</w:t>
                      </w:r>
                      <w:r w:rsidR="001E7900">
                        <w:rPr>
                          <w:sz w:val="28"/>
                          <w:szCs w:val="28"/>
                        </w:rPr>
                        <w:t xml:space="preserve">, potassium </w:t>
                      </w:r>
                      <w:r w:rsidR="00981159">
                        <w:rPr>
                          <w:sz w:val="28"/>
                          <w:szCs w:val="28"/>
                        </w:rPr>
                        <w:t>(</w:t>
                      </w:r>
                      <w:r w:rsidR="00981159" w:rsidRPr="00475F9F">
                        <w:rPr>
                          <w:i/>
                          <w:iCs/>
                          <w:sz w:val="28"/>
                          <w:szCs w:val="28"/>
                        </w:rPr>
                        <w:t>po-ta</w:t>
                      </w:r>
                      <w:r w:rsidR="00475F9F" w:rsidRPr="00475F9F">
                        <w:rPr>
                          <w:i/>
                          <w:iCs/>
                          <w:sz w:val="28"/>
                          <w:szCs w:val="28"/>
                        </w:rPr>
                        <w:t>-</w:t>
                      </w:r>
                      <w:r w:rsidR="001F1B27">
                        <w:rPr>
                          <w:i/>
                          <w:iCs/>
                          <w:sz w:val="28"/>
                          <w:szCs w:val="28"/>
                        </w:rPr>
                        <w:t>see</w:t>
                      </w:r>
                      <w:r w:rsidR="00475F9F" w:rsidRPr="00475F9F">
                        <w:rPr>
                          <w:i/>
                          <w:iCs/>
                          <w:sz w:val="28"/>
                          <w:szCs w:val="28"/>
                        </w:rPr>
                        <w:t>-um</w:t>
                      </w:r>
                      <w:r w:rsidR="00475F9F">
                        <w:rPr>
                          <w:sz w:val="28"/>
                          <w:szCs w:val="28"/>
                        </w:rPr>
                        <w:t xml:space="preserve">) </w:t>
                      </w:r>
                      <w:r w:rsidR="001E7900">
                        <w:rPr>
                          <w:sz w:val="28"/>
                          <w:szCs w:val="28"/>
                        </w:rPr>
                        <w:t>etc.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E19609B" w14:textId="77777777" w:rsidR="00E308AE" w:rsidRDefault="00E308AE" w:rsidP="003B558F">
      <w:pPr>
        <w:jc w:val="center"/>
      </w:pPr>
    </w:p>
    <w:p w14:paraId="3EEEC07D" w14:textId="77777777" w:rsidR="00E308AE" w:rsidRDefault="00E308AE" w:rsidP="003B558F">
      <w:pPr>
        <w:jc w:val="center"/>
      </w:pPr>
    </w:p>
    <w:p w14:paraId="739F84AB" w14:textId="77777777" w:rsidR="00E308AE" w:rsidRDefault="00E308AE" w:rsidP="003B558F">
      <w:pPr>
        <w:jc w:val="center"/>
      </w:pPr>
    </w:p>
    <w:p w14:paraId="785201DB" w14:textId="77777777" w:rsidR="00E308AE" w:rsidRDefault="00E308AE" w:rsidP="003B558F">
      <w:pPr>
        <w:jc w:val="center"/>
      </w:pPr>
    </w:p>
    <w:p w14:paraId="7D6687F1" w14:textId="77777777" w:rsidR="00E308AE" w:rsidRDefault="00E308AE" w:rsidP="003B558F">
      <w:pPr>
        <w:jc w:val="center"/>
      </w:pPr>
    </w:p>
    <w:p w14:paraId="14AB9733" w14:textId="77777777" w:rsidR="00E308AE" w:rsidRDefault="00E308AE" w:rsidP="003B558F">
      <w:pPr>
        <w:jc w:val="center"/>
      </w:pPr>
    </w:p>
    <w:p w14:paraId="1E16CBC4" w14:textId="763E92F9" w:rsidR="003B558F" w:rsidRDefault="007952A5" w:rsidP="003B558F">
      <w:pPr>
        <w:jc w:val="center"/>
      </w:pPr>
      <w:hyperlink r:id="rId9" w:history="1">
        <w:r w:rsidRPr="007952A5">
          <w:rPr>
            <w:rStyle w:val="Hyperlink"/>
            <w:sz w:val="20"/>
          </w:rPr>
          <w:t>Milk glass</w:t>
        </w:r>
      </w:hyperlink>
      <w:r w:rsidR="0013500F">
        <w:t>,</w:t>
      </w:r>
      <w:r w:rsidR="00277BC8" w:rsidRPr="00277BC8">
        <w:t> </w:t>
      </w:r>
      <w:r w:rsidR="00697470" w:rsidRPr="00697470">
        <w:t>Stefan</w:t>
      </w:r>
      <w:r w:rsidR="00697470">
        <w:t xml:space="preserve"> </w:t>
      </w:r>
      <w:r w:rsidR="00697470" w:rsidRPr="00697470">
        <w:t>Kühn</w:t>
      </w:r>
      <w:r w:rsidR="00697470">
        <w:t xml:space="preserve">, </w:t>
      </w:r>
      <w:r w:rsidR="0013500F">
        <w:t>via Wikimedia</w:t>
      </w:r>
    </w:p>
    <w:p w14:paraId="39DFA98D" w14:textId="7DF26DC3" w:rsidR="00FA20B1" w:rsidRDefault="00FA20B1" w:rsidP="0057124F">
      <w:pPr>
        <w:jc w:val="center"/>
      </w:pPr>
    </w:p>
    <w:p w14:paraId="7386306F" w14:textId="604B6849" w:rsidR="00E308AE" w:rsidRDefault="00E308AE" w:rsidP="00E308AE">
      <w:pPr>
        <w:pStyle w:val="Heading1"/>
      </w:pPr>
      <w:r>
        <w:lastRenderedPageBreak/>
        <w:t>Vinegar</w:t>
      </w:r>
    </w:p>
    <w:p w14:paraId="24E3B7BE" w14:textId="08A891B4" w:rsidR="00E308AE" w:rsidRPr="005F7DC8" w:rsidRDefault="00973D79" w:rsidP="00073F3C">
      <w:pPr>
        <w:rPr>
          <w:sz w:val="24"/>
          <w:szCs w:val="22"/>
        </w:rPr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23566D2F" wp14:editId="04F8F80D">
            <wp:simplePos x="0" y="0"/>
            <wp:positionH relativeFrom="column">
              <wp:posOffset>3193415</wp:posOffset>
            </wp:positionH>
            <wp:positionV relativeFrom="paragraph">
              <wp:posOffset>12700</wp:posOffset>
            </wp:positionV>
            <wp:extent cx="3342005" cy="2667000"/>
            <wp:effectExtent l="0" t="0" r="0" b="0"/>
            <wp:wrapThrough wrapText="bothSides">
              <wp:wrapPolygon edited="0">
                <wp:start x="0" y="0"/>
                <wp:lineTo x="0" y="21446"/>
                <wp:lineTo x="21424" y="21446"/>
                <wp:lineTo x="21424" y="0"/>
                <wp:lineTo x="0" y="0"/>
              </wp:wrapPolygon>
            </wp:wrapThrough>
            <wp:docPr id="151949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00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420" w:rsidRPr="005F7DC8">
        <w:rPr>
          <w:sz w:val="24"/>
          <w:szCs w:val="22"/>
        </w:rPr>
        <w:t>Vinegar is a liquid</w:t>
      </w:r>
      <w:r w:rsidR="00DE79D1" w:rsidRPr="005F7DC8">
        <w:rPr>
          <w:sz w:val="24"/>
          <w:szCs w:val="22"/>
        </w:rPr>
        <w:t xml:space="preserve"> that is made mainly of water and </w:t>
      </w:r>
      <w:r w:rsidR="00670BD3" w:rsidRPr="005F7DC8">
        <w:rPr>
          <w:sz w:val="24"/>
          <w:szCs w:val="22"/>
        </w:rPr>
        <w:t>between 4-18%</w:t>
      </w:r>
      <w:r w:rsidR="0029386C" w:rsidRPr="005F7DC8">
        <w:rPr>
          <w:sz w:val="24"/>
          <w:szCs w:val="22"/>
        </w:rPr>
        <w:t xml:space="preserve"> acetic acid.</w:t>
      </w:r>
    </w:p>
    <w:p w14:paraId="041F8422" w14:textId="69C64C8C" w:rsidR="008E1606" w:rsidRPr="005F7DC8" w:rsidRDefault="008E1606" w:rsidP="00073F3C">
      <w:pPr>
        <w:rPr>
          <w:sz w:val="24"/>
          <w:szCs w:val="22"/>
        </w:rPr>
      </w:pPr>
      <w:r w:rsidRPr="005F7DC8">
        <w:rPr>
          <w:sz w:val="24"/>
          <w:szCs w:val="22"/>
        </w:rPr>
        <w:t xml:space="preserve">Vinegar with an acid content higher than about 10% </w:t>
      </w:r>
      <w:r w:rsidR="00216C08" w:rsidRPr="005F7DC8">
        <w:rPr>
          <w:sz w:val="24"/>
          <w:szCs w:val="22"/>
        </w:rPr>
        <w:t xml:space="preserve">can be highly corrosive and is </w:t>
      </w:r>
      <w:r w:rsidR="00B301A0" w:rsidRPr="005F7DC8">
        <w:rPr>
          <w:sz w:val="24"/>
          <w:szCs w:val="22"/>
        </w:rPr>
        <w:t>usually only used for commercial purposes, not consumed.</w:t>
      </w:r>
      <w:r w:rsidRPr="005F7DC8">
        <w:rPr>
          <w:sz w:val="24"/>
          <w:szCs w:val="22"/>
        </w:rPr>
        <w:t xml:space="preserve"> </w:t>
      </w:r>
    </w:p>
    <w:p w14:paraId="3AFB2E7F" w14:textId="5EE121ED" w:rsidR="003A519C" w:rsidRPr="005F7DC8" w:rsidRDefault="00B301A0" w:rsidP="00073F3C">
      <w:pPr>
        <w:rPr>
          <w:sz w:val="24"/>
          <w:szCs w:val="22"/>
        </w:rPr>
      </w:pPr>
      <w:r w:rsidRPr="005F7DC8">
        <w:rPr>
          <w:sz w:val="24"/>
          <w:szCs w:val="22"/>
        </w:rPr>
        <w:t>Vinegar</w:t>
      </w:r>
      <w:r w:rsidR="0029386C" w:rsidRPr="005F7DC8">
        <w:rPr>
          <w:sz w:val="24"/>
          <w:szCs w:val="22"/>
        </w:rPr>
        <w:t xml:space="preserve"> is made by </w:t>
      </w:r>
      <w:r w:rsidR="00B31144" w:rsidRPr="005F7DC8">
        <w:rPr>
          <w:sz w:val="24"/>
          <w:szCs w:val="22"/>
        </w:rPr>
        <w:t>double</w:t>
      </w:r>
      <w:r w:rsidR="001F1F1F">
        <w:rPr>
          <w:sz w:val="24"/>
          <w:szCs w:val="22"/>
        </w:rPr>
        <w:t>-</w:t>
      </w:r>
      <w:r w:rsidR="0029386C" w:rsidRPr="005F7DC8">
        <w:rPr>
          <w:sz w:val="24"/>
          <w:szCs w:val="22"/>
        </w:rPr>
        <w:t>fermenting</w:t>
      </w:r>
      <w:r w:rsidR="00B31144" w:rsidRPr="005F7DC8">
        <w:rPr>
          <w:sz w:val="24"/>
          <w:szCs w:val="22"/>
        </w:rPr>
        <w:t xml:space="preserve"> a source ingredient, </w:t>
      </w:r>
      <w:r w:rsidR="003A519C" w:rsidRPr="005F7DC8">
        <w:rPr>
          <w:sz w:val="24"/>
          <w:szCs w:val="22"/>
        </w:rPr>
        <w:t xml:space="preserve">typically </w:t>
      </w:r>
      <w:r w:rsidR="00B31144" w:rsidRPr="005F7DC8">
        <w:rPr>
          <w:sz w:val="24"/>
          <w:szCs w:val="22"/>
        </w:rPr>
        <w:t>fruit</w:t>
      </w:r>
      <w:r w:rsidR="003A519C" w:rsidRPr="005F7DC8">
        <w:rPr>
          <w:sz w:val="24"/>
          <w:szCs w:val="22"/>
        </w:rPr>
        <w:t xml:space="preserve">s. </w:t>
      </w:r>
    </w:p>
    <w:p w14:paraId="7BC7ABF9" w14:textId="47985A8F" w:rsidR="00201755" w:rsidRPr="005F7DC8" w:rsidRDefault="003A519C" w:rsidP="00073F3C">
      <w:pPr>
        <w:rPr>
          <w:sz w:val="24"/>
          <w:szCs w:val="22"/>
        </w:rPr>
      </w:pPr>
      <w:r w:rsidRPr="005F7DC8">
        <w:rPr>
          <w:sz w:val="24"/>
          <w:szCs w:val="22"/>
        </w:rPr>
        <w:t xml:space="preserve">As the fruit breaks down, yeast </w:t>
      </w:r>
      <w:r w:rsidR="005E0085" w:rsidRPr="005F7DC8">
        <w:rPr>
          <w:sz w:val="24"/>
          <w:szCs w:val="22"/>
        </w:rPr>
        <w:t>converts the sugars into al</w:t>
      </w:r>
      <w:r w:rsidR="00220C59" w:rsidRPr="005F7DC8">
        <w:rPr>
          <w:sz w:val="24"/>
          <w:szCs w:val="22"/>
        </w:rPr>
        <w:t xml:space="preserve">cohol, </w:t>
      </w:r>
      <w:r w:rsidR="00EA7453">
        <w:rPr>
          <w:sz w:val="24"/>
          <w:szCs w:val="22"/>
        </w:rPr>
        <w:t xml:space="preserve">and </w:t>
      </w:r>
      <w:r w:rsidR="00220C59" w:rsidRPr="005F7DC8">
        <w:rPr>
          <w:sz w:val="24"/>
          <w:szCs w:val="22"/>
        </w:rPr>
        <w:t>bacteria</w:t>
      </w:r>
      <w:r w:rsidR="00621E2D">
        <w:rPr>
          <w:sz w:val="24"/>
          <w:szCs w:val="22"/>
        </w:rPr>
        <w:t xml:space="preserve"> then</w:t>
      </w:r>
      <w:r w:rsidR="00220C59" w:rsidRPr="005F7DC8">
        <w:rPr>
          <w:sz w:val="24"/>
          <w:szCs w:val="22"/>
        </w:rPr>
        <w:t xml:space="preserve"> converts this alcohol into acid</w:t>
      </w:r>
      <w:r w:rsidR="00430F71" w:rsidRPr="005F7DC8">
        <w:rPr>
          <w:sz w:val="24"/>
          <w:szCs w:val="22"/>
        </w:rPr>
        <w:t>.</w:t>
      </w:r>
      <w:r w:rsidR="00EA7453">
        <w:rPr>
          <w:sz w:val="24"/>
          <w:szCs w:val="22"/>
        </w:rPr>
        <w:t xml:space="preserve"> </w:t>
      </w:r>
      <w:r w:rsidR="00430F71" w:rsidRPr="005F7DC8">
        <w:rPr>
          <w:sz w:val="24"/>
          <w:szCs w:val="22"/>
        </w:rPr>
        <w:t xml:space="preserve">This traditional process can take </w:t>
      </w:r>
      <w:r w:rsidR="00201755" w:rsidRPr="005F7DC8">
        <w:rPr>
          <w:sz w:val="24"/>
          <w:szCs w:val="22"/>
        </w:rPr>
        <w:t>weeks or sometimes months.</w:t>
      </w:r>
    </w:p>
    <w:p w14:paraId="6C602D22" w14:textId="707DF086" w:rsidR="00073F3C" w:rsidRDefault="00463088" w:rsidP="00073F3C">
      <w:pPr>
        <w:spacing w:after="0"/>
        <w:rPr>
          <w:sz w:val="24"/>
          <w:szCs w:val="22"/>
        </w:rPr>
      </w:pPr>
      <w:r w:rsidRPr="00251D57">
        <w:rPr>
          <w:noProof/>
          <w:sz w:val="24"/>
          <w:szCs w:val="22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74ADC395" wp14:editId="0C1D54AE">
                <wp:simplePos x="0" y="0"/>
                <wp:positionH relativeFrom="column">
                  <wp:posOffset>3640860</wp:posOffset>
                </wp:positionH>
                <wp:positionV relativeFrom="paragraph">
                  <wp:posOffset>97906</wp:posOffset>
                </wp:positionV>
                <wp:extent cx="2360930" cy="1404620"/>
                <wp:effectExtent l="0" t="0" r="8890" b="0"/>
                <wp:wrapNone/>
                <wp:docPr id="22227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FA779" w14:textId="77777777" w:rsidR="00463088" w:rsidRDefault="00D91BE8" w:rsidP="00463088">
                            <w:pPr>
                              <w:spacing w:after="0"/>
                              <w:jc w:val="center"/>
                            </w:pPr>
                            <w:hyperlink r:id="rId11" w:history="1">
                              <w:r w:rsidRPr="00D91BE8">
                                <w:rPr>
                                  <w:rStyle w:val="Hyperlink"/>
                                  <w:sz w:val="20"/>
                                </w:rPr>
                                <w:t>Bottles of vinegar at a supermarket</w:t>
                              </w:r>
                            </w:hyperlink>
                            <w:r>
                              <w:t xml:space="preserve">, </w:t>
                            </w:r>
                          </w:p>
                          <w:p w14:paraId="387C221B" w14:textId="2BD8B68A" w:rsidR="00251D57" w:rsidRDefault="00463088" w:rsidP="00463088">
                            <w:pPr>
                              <w:spacing w:after="0"/>
                              <w:jc w:val="center"/>
                            </w:pPr>
                            <w:r w:rsidRPr="00463088">
                              <w:t>Ms angie gray</w:t>
                            </w:r>
                            <w:r w:rsidR="00251D57">
                              <w:t>, via Wikimedia</w:t>
                            </w:r>
                          </w:p>
                          <w:p w14:paraId="436220ED" w14:textId="6533AC79" w:rsidR="00251D57" w:rsidRDefault="00251D5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ADC395" id="_x0000_s1035" type="#_x0000_t202" style="position:absolute;margin-left:286.7pt;margin-top:7.7pt;width:185.9pt;height:110.6pt;z-index:25165825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/px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" stroked="f">
                <v:textbox style="mso-fit-shape-to-text:t">
                  <w:txbxContent>
                    <w:p w14:paraId="33DFA779" w14:textId="77777777" w:rsidR="00463088" w:rsidRDefault="00D91BE8" w:rsidP="00463088">
                      <w:pPr>
                        <w:spacing w:after="0"/>
                        <w:jc w:val="center"/>
                      </w:pPr>
                      <w:hyperlink r:id="rId12" w:history="1">
                        <w:r w:rsidRPr="00D91BE8">
                          <w:rPr>
                            <w:rStyle w:val="Hyperlink"/>
                            <w:sz w:val="20"/>
                          </w:rPr>
                          <w:t>Bottles of vinegar at a supermarket</w:t>
                        </w:r>
                      </w:hyperlink>
                      <w:r>
                        <w:t xml:space="preserve">, </w:t>
                      </w:r>
                    </w:p>
                    <w:p w14:paraId="387C221B" w14:textId="2BD8B68A" w:rsidR="00251D57" w:rsidRDefault="00463088" w:rsidP="00463088">
                      <w:pPr>
                        <w:spacing w:after="0"/>
                        <w:jc w:val="center"/>
                      </w:pPr>
                      <w:r w:rsidRPr="00463088">
                        <w:t>Ms angie gray</w:t>
                      </w:r>
                      <w:r w:rsidR="00251D57">
                        <w:t>, via Wikimedia</w:t>
                      </w:r>
                    </w:p>
                    <w:p w14:paraId="436220ED" w14:textId="6533AC79" w:rsidR="00251D57" w:rsidRDefault="00251D57"/>
                  </w:txbxContent>
                </v:textbox>
              </v:shape>
            </w:pict>
          </mc:Fallback>
        </mc:AlternateContent>
      </w:r>
      <w:r w:rsidR="000E229A" w:rsidRPr="005F7DC8">
        <w:rPr>
          <w:sz w:val="24"/>
          <w:szCs w:val="22"/>
        </w:rPr>
        <w:t>Modern commercial vinegar</w:t>
      </w:r>
      <w:r w:rsidR="00CA5CD7">
        <w:rPr>
          <w:sz w:val="24"/>
          <w:szCs w:val="22"/>
        </w:rPr>
        <w:t>-</w:t>
      </w:r>
      <w:r w:rsidR="000E229A" w:rsidRPr="005F7DC8">
        <w:rPr>
          <w:sz w:val="24"/>
          <w:szCs w:val="22"/>
        </w:rPr>
        <w:t xml:space="preserve">making uses a faster process that can take between </w:t>
      </w:r>
    </w:p>
    <w:p w14:paraId="0BCA9D48" w14:textId="77CF4A2B" w:rsidR="000E229A" w:rsidRDefault="000E229A" w:rsidP="00073F3C">
      <w:pPr>
        <w:rPr>
          <w:sz w:val="24"/>
          <w:szCs w:val="22"/>
        </w:rPr>
      </w:pPr>
      <w:r w:rsidRPr="005F7DC8">
        <w:rPr>
          <w:sz w:val="24"/>
          <w:szCs w:val="22"/>
        </w:rPr>
        <w:t>1</w:t>
      </w:r>
      <w:r w:rsidR="001F1F1F">
        <w:rPr>
          <w:sz w:val="24"/>
          <w:szCs w:val="22"/>
        </w:rPr>
        <w:t>-</w:t>
      </w:r>
      <w:r w:rsidRPr="005F7DC8">
        <w:rPr>
          <w:sz w:val="24"/>
          <w:szCs w:val="22"/>
        </w:rPr>
        <w:t>3 days.</w:t>
      </w:r>
    </w:p>
    <w:p w14:paraId="68F4A035" w14:textId="77777777" w:rsidR="00073F3C" w:rsidRPr="005F7DC8" w:rsidRDefault="00073F3C" w:rsidP="008D5297">
      <w:pPr>
        <w:spacing w:after="0"/>
        <w:rPr>
          <w:sz w:val="24"/>
          <w:szCs w:val="22"/>
        </w:rPr>
      </w:pPr>
    </w:p>
    <w:p w14:paraId="7F10E10B" w14:textId="72F651C1" w:rsidR="00356364" w:rsidRPr="005F7DC8" w:rsidRDefault="006F2532" w:rsidP="005F7DC8">
      <w:pPr>
        <w:pStyle w:val="Heading3"/>
      </w:pPr>
      <w:r w:rsidRPr="005F7DC8">
        <w:t>Different types of vinegar</w:t>
      </w:r>
    </w:p>
    <w:p w14:paraId="1B6BA970" w14:textId="60E1A1E7" w:rsidR="006F2532" w:rsidRPr="005F7DC8" w:rsidRDefault="006F2532" w:rsidP="006F2532">
      <w:pPr>
        <w:pStyle w:val="ListParagraph"/>
        <w:numPr>
          <w:ilvl w:val="0"/>
          <w:numId w:val="39"/>
        </w:numPr>
        <w:rPr>
          <w:sz w:val="24"/>
          <w:szCs w:val="22"/>
        </w:rPr>
      </w:pPr>
      <w:r w:rsidRPr="005F7DC8">
        <w:rPr>
          <w:sz w:val="24"/>
          <w:szCs w:val="22"/>
        </w:rPr>
        <w:t>Appe cider vinegar</w:t>
      </w:r>
    </w:p>
    <w:p w14:paraId="08BE358E" w14:textId="05AAECA4" w:rsidR="006F2532" w:rsidRPr="005F7DC8" w:rsidRDefault="006F2532" w:rsidP="006F2532">
      <w:pPr>
        <w:pStyle w:val="ListParagraph"/>
        <w:numPr>
          <w:ilvl w:val="0"/>
          <w:numId w:val="39"/>
        </w:numPr>
        <w:rPr>
          <w:sz w:val="24"/>
          <w:szCs w:val="22"/>
        </w:rPr>
      </w:pPr>
      <w:r w:rsidRPr="005F7DC8">
        <w:rPr>
          <w:sz w:val="24"/>
          <w:szCs w:val="22"/>
        </w:rPr>
        <w:t>Red wine</w:t>
      </w:r>
      <w:r w:rsidR="00B34064">
        <w:rPr>
          <w:sz w:val="24"/>
          <w:szCs w:val="22"/>
        </w:rPr>
        <w:t xml:space="preserve">, </w:t>
      </w:r>
      <w:r w:rsidR="00916C7C" w:rsidRPr="005F7DC8">
        <w:rPr>
          <w:sz w:val="24"/>
          <w:szCs w:val="22"/>
        </w:rPr>
        <w:t>white wine</w:t>
      </w:r>
      <w:r w:rsidR="00B34064">
        <w:rPr>
          <w:sz w:val="24"/>
          <w:szCs w:val="22"/>
        </w:rPr>
        <w:t xml:space="preserve"> or balsamic</w:t>
      </w:r>
      <w:r w:rsidRPr="005F7DC8">
        <w:rPr>
          <w:sz w:val="24"/>
          <w:szCs w:val="22"/>
        </w:rPr>
        <w:t xml:space="preserve"> </w:t>
      </w:r>
      <w:r w:rsidR="00916C7C" w:rsidRPr="005F7DC8">
        <w:rPr>
          <w:sz w:val="24"/>
          <w:szCs w:val="22"/>
        </w:rPr>
        <w:t>vinegar (made from grapes)</w:t>
      </w:r>
    </w:p>
    <w:p w14:paraId="27B0B318" w14:textId="76CDD4F9" w:rsidR="00916C7C" w:rsidRPr="00B34064" w:rsidRDefault="00A61254">
      <w:pPr>
        <w:pStyle w:val="ListParagraph"/>
        <w:numPr>
          <w:ilvl w:val="0"/>
          <w:numId w:val="39"/>
        </w:numPr>
        <w:rPr>
          <w:sz w:val="24"/>
          <w:szCs w:val="22"/>
        </w:rPr>
      </w:pPr>
      <w:r w:rsidRPr="00B34064">
        <w:rPr>
          <w:sz w:val="24"/>
          <w:szCs w:val="22"/>
        </w:rPr>
        <w:t>Rice</w:t>
      </w:r>
      <w:r w:rsidR="008D5297">
        <w:rPr>
          <w:sz w:val="24"/>
          <w:szCs w:val="22"/>
        </w:rPr>
        <w:t xml:space="preserve"> wine</w:t>
      </w:r>
      <w:r w:rsidRPr="00B34064">
        <w:rPr>
          <w:sz w:val="24"/>
          <w:szCs w:val="22"/>
        </w:rPr>
        <w:t xml:space="preserve"> vinegar</w:t>
      </w:r>
    </w:p>
    <w:p w14:paraId="2F58C905" w14:textId="1DEEA4E5" w:rsidR="00A61254" w:rsidRPr="005F7DC8" w:rsidRDefault="00A61254" w:rsidP="006F2532">
      <w:pPr>
        <w:pStyle w:val="ListParagraph"/>
        <w:numPr>
          <w:ilvl w:val="0"/>
          <w:numId w:val="39"/>
        </w:numPr>
        <w:rPr>
          <w:sz w:val="24"/>
          <w:szCs w:val="22"/>
        </w:rPr>
      </w:pPr>
      <w:r w:rsidRPr="005F7DC8">
        <w:rPr>
          <w:sz w:val="24"/>
          <w:szCs w:val="22"/>
        </w:rPr>
        <w:t>Malt vinegar</w:t>
      </w:r>
      <w:r w:rsidR="00240B7A" w:rsidRPr="005F7DC8">
        <w:rPr>
          <w:sz w:val="24"/>
          <w:szCs w:val="22"/>
        </w:rPr>
        <w:t xml:space="preserve"> (made from barley</w:t>
      </w:r>
      <w:r w:rsidR="00DF6818" w:rsidRPr="005F7DC8">
        <w:rPr>
          <w:sz w:val="24"/>
          <w:szCs w:val="22"/>
        </w:rPr>
        <w:t>)</w:t>
      </w:r>
    </w:p>
    <w:p w14:paraId="40B3F375" w14:textId="4985956A" w:rsidR="00DF6818" w:rsidRPr="005F7DC8" w:rsidRDefault="00DF6818" w:rsidP="006F2532">
      <w:pPr>
        <w:pStyle w:val="ListParagraph"/>
        <w:numPr>
          <w:ilvl w:val="0"/>
          <w:numId w:val="39"/>
        </w:numPr>
        <w:rPr>
          <w:sz w:val="24"/>
          <w:szCs w:val="22"/>
        </w:rPr>
      </w:pPr>
      <w:r w:rsidRPr="005F7DC8">
        <w:rPr>
          <w:sz w:val="24"/>
          <w:szCs w:val="22"/>
        </w:rPr>
        <w:t>Black vinegar (</w:t>
      </w:r>
      <w:r w:rsidR="004C412A">
        <w:rPr>
          <w:sz w:val="24"/>
          <w:szCs w:val="22"/>
        </w:rPr>
        <w:t>made from glutinous, or sticky</w:t>
      </w:r>
      <w:r w:rsidR="004018BE">
        <w:rPr>
          <w:sz w:val="24"/>
          <w:szCs w:val="22"/>
        </w:rPr>
        <w:t xml:space="preserve"> </w:t>
      </w:r>
      <w:r w:rsidR="004C412A">
        <w:rPr>
          <w:sz w:val="24"/>
          <w:szCs w:val="22"/>
        </w:rPr>
        <w:t xml:space="preserve">rice as well as grains, and often </w:t>
      </w:r>
      <w:r w:rsidRPr="005F7DC8">
        <w:rPr>
          <w:sz w:val="24"/>
          <w:szCs w:val="22"/>
        </w:rPr>
        <w:t>used in Chinese cooking</w:t>
      </w:r>
      <w:r w:rsidR="004C412A">
        <w:rPr>
          <w:sz w:val="24"/>
          <w:szCs w:val="22"/>
        </w:rPr>
        <w:t>)</w:t>
      </w:r>
    </w:p>
    <w:p w14:paraId="144F2A41" w14:textId="01F72548" w:rsidR="009A2E9D" w:rsidRPr="005F7DC8" w:rsidRDefault="009A2E9D" w:rsidP="006F2532">
      <w:pPr>
        <w:pStyle w:val="ListParagraph"/>
        <w:numPr>
          <w:ilvl w:val="0"/>
          <w:numId w:val="39"/>
        </w:numPr>
        <w:rPr>
          <w:sz w:val="24"/>
          <w:szCs w:val="22"/>
        </w:rPr>
      </w:pPr>
      <w:r w:rsidRPr="005F7DC8">
        <w:rPr>
          <w:sz w:val="24"/>
          <w:szCs w:val="22"/>
        </w:rPr>
        <w:t>Cane vinegar (made from sugar cane and often used in Filipino cooking)</w:t>
      </w:r>
    </w:p>
    <w:p w14:paraId="28FE23B6" w14:textId="6BD31119" w:rsidR="006F2532" w:rsidRDefault="006F2532" w:rsidP="008D5297">
      <w:pPr>
        <w:spacing w:after="0"/>
        <w:jc w:val="center"/>
      </w:pPr>
    </w:p>
    <w:p w14:paraId="2F4EDFDD" w14:textId="35C84219" w:rsidR="006F2532" w:rsidRDefault="00073F3C" w:rsidP="00073F3C">
      <w:pPr>
        <w:pStyle w:val="Heading3"/>
      </w:pPr>
      <w:r>
        <w:t>What does vinegar do to milk?</w:t>
      </w:r>
    </w:p>
    <w:p w14:paraId="1DECA294" w14:textId="2841C601" w:rsidR="00AF1D01" w:rsidRPr="002A6F70" w:rsidRDefault="00DA6268" w:rsidP="00DA6268">
      <w:pPr>
        <w:rPr>
          <w:sz w:val="24"/>
          <w:szCs w:val="22"/>
        </w:rPr>
      </w:pPr>
      <w:r w:rsidRPr="002A6F70">
        <w:rPr>
          <w:sz w:val="24"/>
          <w:szCs w:val="22"/>
        </w:rPr>
        <w:t xml:space="preserve">The acid in vinegar </w:t>
      </w:r>
      <w:r w:rsidR="00F66D4F">
        <w:rPr>
          <w:sz w:val="24"/>
          <w:szCs w:val="22"/>
        </w:rPr>
        <w:t>lowers</w:t>
      </w:r>
      <w:r w:rsidR="00D77C67">
        <w:rPr>
          <w:sz w:val="24"/>
          <w:szCs w:val="22"/>
        </w:rPr>
        <w:t xml:space="preserve"> the pH level of the milk</w:t>
      </w:r>
      <w:r w:rsidR="00F66D4F">
        <w:rPr>
          <w:sz w:val="24"/>
          <w:szCs w:val="22"/>
        </w:rPr>
        <w:t>,</w:t>
      </w:r>
      <w:r w:rsidR="00D77C67">
        <w:rPr>
          <w:sz w:val="24"/>
          <w:szCs w:val="22"/>
        </w:rPr>
        <w:t xml:space="preserve"> </w:t>
      </w:r>
      <w:r w:rsidR="00EA2269">
        <w:rPr>
          <w:sz w:val="24"/>
          <w:szCs w:val="22"/>
        </w:rPr>
        <w:t>neutralising the charge between the liquid particles</w:t>
      </w:r>
      <w:r w:rsidR="00794B68">
        <w:rPr>
          <w:sz w:val="24"/>
          <w:szCs w:val="22"/>
        </w:rPr>
        <w:t xml:space="preserve"> and causing th</w:t>
      </w:r>
      <w:r w:rsidRPr="002A6F70">
        <w:rPr>
          <w:sz w:val="24"/>
          <w:szCs w:val="22"/>
        </w:rPr>
        <w:t xml:space="preserve">e </w:t>
      </w:r>
      <w:r w:rsidR="003127BC" w:rsidRPr="002A6F70">
        <w:rPr>
          <w:sz w:val="24"/>
          <w:szCs w:val="22"/>
        </w:rPr>
        <w:t>proteins in the milk to clump together</w:t>
      </w:r>
      <w:r w:rsidR="00794B68">
        <w:rPr>
          <w:sz w:val="24"/>
          <w:szCs w:val="22"/>
        </w:rPr>
        <w:t xml:space="preserve"> into solids</w:t>
      </w:r>
      <w:r w:rsidR="003127BC" w:rsidRPr="002A6F70">
        <w:rPr>
          <w:sz w:val="24"/>
          <w:szCs w:val="22"/>
        </w:rPr>
        <w:t xml:space="preserve">. </w:t>
      </w:r>
      <w:r w:rsidR="00AF1D01" w:rsidRPr="002A6F70">
        <w:rPr>
          <w:sz w:val="24"/>
          <w:szCs w:val="22"/>
        </w:rPr>
        <w:t>The</w:t>
      </w:r>
      <w:r w:rsidR="00794B68">
        <w:rPr>
          <w:sz w:val="24"/>
          <w:szCs w:val="22"/>
        </w:rPr>
        <w:t xml:space="preserve"> </w:t>
      </w:r>
      <w:r w:rsidR="00AF1D01" w:rsidRPr="002A6F70">
        <w:rPr>
          <w:sz w:val="24"/>
          <w:szCs w:val="22"/>
        </w:rPr>
        <w:t xml:space="preserve">liquid left behind is </w:t>
      </w:r>
      <w:r w:rsidR="00F075E7">
        <w:rPr>
          <w:sz w:val="24"/>
          <w:szCs w:val="22"/>
        </w:rPr>
        <w:t>now referred to as</w:t>
      </w:r>
      <w:r w:rsidR="00AF1D01" w:rsidRPr="002A6F70">
        <w:rPr>
          <w:sz w:val="24"/>
          <w:szCs w:val="22"/>
        </w:rPr>
        <w:t xml:space="preserve"> whey.</w:t>
      </w:r>
    </w:p>
    <w:p w14:paraId="3D743764" w14:textId="5C5543B2" w:rsidR="00AF1D01" w:rsidRPr="002A6F70" w:rsidRDefault="00AF1D01" w:rsidP="00DA6268">
      <w:pPr>
        <w:rPr>
          <w:sz w:val="24"/>
          <w:szCs w:val="22"/>
        </w:rPr>
      </w:pPr>
      <w:r w:rsidRPr="002A6F70">
        <w:rPr>
          <w:sz w:val="24"/>
          <w:szCs w:val="22"/>
        </w:rPr>
        <w:t xml:space="preserve">The </w:t>
      </w:r>
      <w:r w:rsidR="00F075E7">
        <w:rPr>
          <w:sz w:val="24"/>
          <w:szCs w:val="22"/>
        </w:rPr>
        <w:t>solids/</w:t>
      </w:r>
      <w:r w:rsidRPr="002A6F70">
        <w:rPr>
          <w:sz w:val="24"/>
          <w:szCs w:val="22"/>
        </w:rPr>
        <w:t xml:space="preserve">curds can then be used </w:t>
      </w:r>
      <w:r w:rsidR="001B3ACD" w:rsidRPr="002A6F70">
        <w:rPr>
          <w:sz w:val="24"/>
          <w:szCs w:val="22"/>
        </w:rPr>
        <w:t xml:space="preserve">to make different types of fresh cheese, such as ricotta, mozzarella, </w:t>
      </w:r>
      <w:r w:rsidR="0014266D" w:rsidRPr="002A6F70">
        <w:rPr>
          <w:sz w:val="24"/>
          <w:szCs w:val="22"/>
        </w:rPr>
        <w:t xml:space="preserve">cottage cheese </w:t>
      </w:r>
      <w:r w:rsidR="001B3ACD" w:rsidRPr="002A6F70">
        <w:rPr>
          <w:sz w:val="24"/>
          <w:szCs w:val="22"/>
        </w:rPr>
        <w:t>and paneer</w:t>
      </w:r>
      <w:r w:rsidR="00DE5479" w:rsidRPr="002A6F70">
        <w:rPr>
          <w:sz w:val="24"/>
          <w:szCs w:val="22"/>
        </w:rPr>
        <w:t xml:space="preserve">. </w:t>
      </w:r>
    </w:p>
    <w:p w14:paraId="514D5138" w14:textId="1CDFB7F4" w:rsidR="00C3672F" w:rsidRPr="002A6F70" w:rsidRDefault="00C3672F" w:rsidP="00DA6268">
      <w:pPr>
        <w:rPr>
          <w:sz w:val="24"/>
          <w:szCs w:val="22"/>
        </w:rPr>
      </w:pPr>
      <w:r w:rsidRPr="002A6F70">
        <w:rPr>
          <w:sz w:val="24"/>
          <w:szCs w:val="22"/>
        </w:rPr>
        <w:t>The</w:t>
      </w:r>
      <w:r w:rsidR="00495EF5">
        <w:rPr>
          <w:sz w:val="24"/>
          <w:szCs w:val="22"/>
        </w:rPr>
        <w:t xml:space="preserve"> whey</w:t>
      </w:r>
      <w:r w:rsidRPr="002A6F70">
        <w:rPr>
          <w:sz w:val="24"/>
          <w:szCs w:val="22"/>
        </w:rPr>
        <w:t xml:space="preserve"> can also be </w:t>
      </w:r>
      <w:r w:rsidR="00495EF5">
        <w:rPr>
          <w:sz w:val="24"/>
          <w:szCs w:val="22"/>
        </w:rPr>
        <w:t>used</w:t>
      </w:r>
      <w:r w:rsidR="00CE4894">
        <w:rPr>
          <w:sz w:val="24"/>
          <w:szCs w:val="22"/>
        </w:rPr>
        <w:t xml:space="preserve"> as an alternative to milk or water when making soups</w:t>
      </w:r>
      <w:r w:rsidR="007544BE">
        <w:rPr>
          <w:sz w:val="24"/>
          <w:szCs w:val="22"/>
        </w:rPr>
        <w:t xml:space="preserve"> or</w:t>
      </w:r>
      <w:r w:rsidR="00197B76" w:rsidRPr="002A6F70">
        <w:rPr>
          <w:sz w:val="24"/>
          <w:szCs w:val="22"/>
        </w:rPr>
        <w:t xml:space="preserve"> smoothies</w:t>
      </w:r>
      <w:r w:rsidR="007544BE">
        <w:rPr>
          <w:sz w:val="24"/>
          <w:szCs w:val="22"/>
        </w:rPr>
        <w:t xml:space="preserve">, </w:t>
      </w:r>
      <w:r w:rsidR="00197B76" w:rsidRPr="002A6F70">
        <w:rPr>
          <w:sz w:val="24"/>
          <w:szCs w:val="22"/>
        </w:rPr>
        <w:t>when baking</w:t>
      </w:r>
      <w:r w:rsidR="007544BE">
        <w:rPr>
          <w:sz w:val="24"/>
          <w:szCs w:val="22"/>
        </w:rPr>
        <w:t>, or soaking or boiling things</w:t>
      </w:r>
      <w:r w:rsidR="00317210">
        <w:rPr>
          <w:sz w:val="24"/>
          <w:szCs w:val="22"/>
        </w:rPr>
        <w:t>. This</w:t>
      </w:r>
      <w:r w:rsidR="005D3D70" w:rsidRPr="002A6F70">
        <w:rPr>
          <w:sz w:val="24"/>
          <w:szCs w:val="22"/>
        </w:rPr>
        <w:t xml:space="preserve"> can help make food more easily digestible.</w:t>
      </w:r>
    </w:p>
    <w:p w14:paraId="393D118E" w14:textId="64785060" w:rsidR="005D3D70" w:rsidRPr="002A6F70" w:rsidRDefault="005D3D70" w:rsidP="00DA6268">
      <w:pPr>
        <w:rPr>
          <w:sz w:val="24"/>
          <w:szCs w:val="24"/>
        </w:rPr>
      </w:pPr>
      <w:r w:rsidRPr="1BD2CDBC">
        <w:rPr>
          <w:sz w:val="24"/>
          <w:szCs w:val="24"/>
        </w:rPr>
        <w:t xml:space="preserve">When making </w:t>
      </w:r>
      <w:r w:rsidR="1CA7E4FB" w:rsidRPr="1BD2CDBC">
        <w:rPr>
          <w:sz w:val="24"/>
          <w:szCs w:val="24"/>
        </w:rPr>
        <w:t xml:space="preserve">an acid-set </w:t>
      </w:r>
      <w:r w:rsidRPr="1BD2CDBC">
        <w:rPr>
          <w:sz w:val="24"/>
          <w:szCs w:val="24"/>
        </w:rPr>
        <w:t>cheese, milk is typicall</w:t>
      </w:r>
      <w:r w:rsidR="006A26BD" w:rsidRPr="1BD2CDBC">
        <w:rPr>
          <w:sz w:val="24"/>
          <w:szCs w:val="24"/>
        </w:rPr>
        <w:t>y heated to between 80</w:t>
      </w:r>
      <w:r w:rsidR="00D5110B" w:rsidRPr="1BD2CDBC">
        <w:rPr>
          <w:sz w:val="24"/>
          <w:szCs w:val="24"/>
        </w:rPr>
        <w:t>°-</w:t>
      </w:r>
      <w:r w:rsidR="338D72C2" w:rsidRPr="1BD2CDBC">
        <w:rPr>
          <w:sz w:val="24"/>
          <w:szCs w:val="24"/>
        </w:rPr>
        <w:t>9</w:t>
      </w:r>
      <w:r w:rsidR="00D5110B" w:rsidRPr="1BD2CDBC">
        <w:rPr>
          <w:sz w:val="24"/>
          <w:szCs w:val="24"/>
        </w:rPr>
        <w:t>0°</w:t>
      </w:r>
      <w:r w:rsidR="5230E83E" w:rsidRPr="1BD2CDBC">
        <w:rPr>
          <w:sz w:val="24"/>
          <w:szCs w:val="24"/>
        </w:rPr>
        <w:t>C</w:t>
      </w:r>
      <w:r w:rsidR="007176E4" w:rsidRPr="1BD2CDBC">
        <w:rPr>
          <w:sz w:val="24"/>
          <w:szCs w:val="24"/>
        </w:rPr>
        <w:t xml:space="preserve">. Heating the milk </w:t>
      </w:r>
      <w:r w:rsidR="00241B26" w:rsidRPr="1BD2CDBC">
        <w:rPr>
          <w:sz w:val="24"/>
          <w:szCs w:val="24"/>
        </w:rPr>
        <w:t>encourages the protein</w:t>
      </w:r>
      <w:r w:rsidR="00FE659D">
        <w:rPr>
          <w:sz w:val="24"/>
          <w:szCs w:val="24"/>
        </w:rPr>
        <w:t>s</w:t>
      </w:r>
      <w:r w:rsidR="00241B26" w:rsidRPr="1BD2CDBC">
        <w:rPr>
          <w:sz w:val="24"/>
          <w:szCs w:val="24"/>
        </w:rPr>
        <w:t xml:space="preserve"> to clump and can create a better taste and texture than using </w:t>
      </w:r>
      <w:r w:rsidR="000E78AE" w:rsidRPr="1BD2CDBC">
        <w:rPr>
          <w:sz w:val="24"/>
          <w:szCs w:val="24"/>
        </w:rPr>
        <w:t>cold milk.</w:t>
      </w:r>
    </w:p>
    <w:p w14:paraId="1899CB1B" w14:textId="3B7E556D" w:rsidR="008A00D3" w:rsidRDefault="00461B50" w:rsidP="002A6F70">
      <w:pPr>
        <w:rPr>
          <w:sz w:val="24"/>
          <w:szCs w:val="22"/>
        </w:rPr>
      </w:pPr>
      <w:r w:rsidRPr="002A6F70">
        <w:rPr>
          <w:sz w:val="24"/>
          <w:szCs w:val="22"/>
        </w:rPr>
        <w:t>Whilst cheese can be made using vinegar, m</w:t>
      </w:r>
      <w:r w:rsidR="002D51DB" w:rsidRPr="002A6F70">
        <w:rPr>
          <w:sz w:val="24"/>
          <w:szCs w:val="22"/>
        </w:rPr>
        <w:t>ost cheeses</w:t>
      </w:r>
      <w:r w:rsidRPr="002A6F70">
        <w:rPr>
          <w:sz w:val="24"/>
          <w:szCs w:val="22"/>
        </w:rPr>
        <w:t xml:space="preserve"> are made using rennet</w:t>
      </w:r>
      <w:r w:rsidR="0051706F" w:rsidRPr="002A6F70">
        <w:rPr>
          <w:sz w:val="24"/>
          <w:szCs w:val="22"/>
        </w:rPr>
        <w:t>, which comes from the stomach of ruminant</w:t>
      </w:r>
      <w:r w:rsidR="002E75BE" w:rsidRPr="002A6F70">
        <w:rPr>
          <w:sz w:val="24"/>
          <w:szCs w:val="22"/>
        </w:rPr>
        <w:t xml:space="preserve">, or hooved, </w:t>
      </w:r>
      <w:r w:rsidR="0051706F" w:rsidRPr="002A6F70">
        <w:rPr>
          <w:sz w:val="24"/>
          <w:szCs w:val="22"/>
        </w:rPr>
        <w:t>animals</w:t>
      </w:r>
      <w:r w:rsidR="002E75BE" w:rsidRPr="002A6F70">
        <w:rPr>
          <w:sz w:val="24"/>
          <w:szCs w:val="22"/>
        </w:rPr>
        <w:t xml:space="preserve"> such as cattle, sheep </w:t>
      </w:r>
      <w:r w:rsidR="00BA5447">
        <w:rPr>
          <w:sz w:val="24"/>
          <w:szCs w:val="22"/>
        </w:rPr>
        <w:t>or goats</w:t>
      </w:r>
      <w:r w:rsidR="002E75BE" w:rsidRPr="002A6F70">
        <w:rPr>
          <w:sz w:val="24"/>
          <w:szCs w:val="22"/>
        </w:rPr>
        <w:t>.</w:t>
      </w:r>
    </w:p>
    <w:p w14:paraId="0EF8D142" w14:textId="76181819" w:rsidR="001E1FF7" w:rsidRPr="00ED3E7F" w:rsidRDefault="00A728E2" w:rsidP="002A6F70">
      <w:pPr>
        <w:rPr>
          <w:sz w:val="24"/>
          <w:szCs w:val="22"/>
        </w:rPr>
      </w:pPr>
      <w:r>
        <w:rPr>
          <w:sz w:val="24"/>
          <w:szCs w:val="22"/>
        </w:rPr>
        <w:t>Rennet contains enzymes</w:t>
      </w:r>
      <w:r w:rsidR="00657CB7">
        <w:rPr>
          <w:sz w:val="24"/>
          <w:szCs w:val="22"/>
        </w:rPr>
        <w:t xml:space="preserve"> and it</w:t>
      </w:r>
      <w:r w:rsidR="00BA5447">
        <w:rPr>
          <w:sz w:val="24"/>
          <w:szCs w:val="22"/>
        </w:rPr>
        <w:t xml:space="preserve"> is</w:t>
      </w:r>
      <w:r w:rsidR="00657CB7">
        <w:rPr>
          <w:sz w:val="24"/>
          <w:szCs w:val="22"/>
        </w:rPr>
        <w:t xml:space="preserve"> these enzymes that allow the curds to for</w:t>
      </w:r>
      <w:r w:rsidR="00BC392F">
        <w:rPr>
          <w:sz w:val="24"/>
          <w:szCs w:val="22"/>
        </w:rPr>
        <w:t>m. It’s a different chemical reaction t</w:t>
      </w:r>
      <w:r w:rsidR="008D5297">
        <w:rPr>
          <w:sz w:val="24"/>
          <w:szCs w:val="22"/>
        </w:rPr>
        <w:t>hat</w:t>
      </w:r>
      <w:r w:rsidR="00BC392F">
        <w:rPr>
          <w:sz w:val="24"/>
          <w:szCs w:val="22"/>
        </w:rPr>
        <w:t xml:space="preserve"> achieve</w:t>
      </w:r>
      <w:r w:rsidR="008D5297">
        <w:rPr>
          <w:sz w:val="24"/>
          <w:szCs w:val="22"/>
        </w:rPr>
        <w:t>s</w:t>
      </w:r>
      <w:r w:rsidR="00BC392F">
        <w:rPr>
          <w:sz w:val="24"/>
          <w:szCs w:val="22"/>
        </w:rPr>
        <w:t xml:space="preserve"> the same resu</w:t>
      </w:r>
      <w:r w:rsidR="00B34064">
        <w:rPr>
          <w:sz w:val="24"/>
          <w:szCs w:val="22"/>
        </w:rPr>
        <w:t xml:space="preserve">lt. </w:t>
      </w:r>
    </w:p>
    <w:sectPr w:rsidR="001E1FF7" w:rsidRPr="00ED3E7F" w:rsidSect="00D50BD7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021" w:bottom="1134" w:left="1021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C61AF" w14:textId="77777777" w:rsidR="002C2614" w:rsidRDefault="002C2614" w:rsidP="00A21BF1">
      <w:pPr>
        <w:spacing w:line="240" w:lineRule="auto"/>
      </w:pPr>
      <w:r>
        <w:separator/>
      </w:r>
    </w:p>
  </w:endnote>
  <w:endnote w:type="continuationSeparator" w:id="0">
    <w:p w14:paraId="0BE48949" w14:textId="77777777" w:rsidR="002C2614" w:rsidRDefault="002C2614" w:rsidP="00A21BF1">
      <w:pPr>
        <w:spacing w:line="240" w:lineRule="auto"/>
      </w:pPr>
      <w:r>
        <w:continuationSeparator/>
      </w:r>
    </w:p>
  </w:endnote>
  <w:endnote w:type="continuationNotice" w:id="1">
    <w:p w14:paraId="3CA0E406" w14:textId="77777777" w:rsidR="002C2614" w:rsidRDefault="002C26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345086506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58125159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80F8B" w14:textId="77777777" w:rsidR="002C2614" w:rsidRDefault="002C2614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246277EC" w14:textId="77777777" w:rsidR="002C2614" w:rsidRDefault="002C2614" w:rsidP="00A21BF1">
      <w:pPr>
        <w:spacing w:line="240" w:lineRule="auto"/>
      </w:pPr>
      <w:r>
        <w:continuationSeparator/>
      </w:r>
    </w:p>
  </w:footnote>
  <w:footnote w:type="continuationNotice" w:id="1">
    <w:p w14:paraId="2C830B0A" w14:textId="77777777" w:rsidR="002C2614" w:rsidRDefault="002C26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004C2F1D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B36E4E">
            <w:rPr>
              <w:b/>
              <w:bCs/>
              <w:noProof/>
              <w:sz w:val="22"/>
            </w:rPr>
            <w:t>What’s in milk? What’s in vinegar?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22314371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6DF396F"/>
    <w:multiLevelType w:val="hybridMultilevel"/>
    <w:tmpl w:val="31FAB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8" w15:restartNumberingAfterBreak="0">
    <w:nsid w:val="13C179D1"/>
    <w:multiLevelType w:val="multilevel"/>
    <w:tmpl w:val="488CB474"/>
    <w:numStyleLink w:val="Bullets"/>
  </w:abstractNum>
  <w:abstractNum w:abstractNumId="9" w15:restartNumberingAfterBreak="0">
    <w:nsid w:val="18C751CA"/>
    <w:multiLevelType w:val="hybridMultilevel"/>
    <w:tmpl w:val="86469E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F4667"/>
    <w:multiLevelType w:val="multilevel"/>
    <w:tmpl w:val="488CB474"/>
    <w:numStyleLink w:val="Bullets"/>
  </w:abstractNum>
  <w:abstractNum w:abstractNumId="11" w15:restartNumberingAfterBreak="0">
    <w:nsid w:val="23CD183A"/>
    <w:multiLevelType w:val="multilevel"/>
    <w:tmpl w:val="2B8E2F66"/>
    <w:numStyleLink w:val="NumberedHeadings"/>
  </w:abstractNum>
  <w:abstractNum w:abstractNumId="12" w15:restartNumberingAfterBreak="0">
    <w:nsid w:val="289B002D"/>
    <w:multiLevelType w:val="multilevel"/>
    <w:tmpl w:val="488CB474"/>
    <w:numStyleLink w:val="Bullets"/>
  </w:abstractNum>
  <w:abstractNum w:abstractNumId="13" w15:restartNumberingAfterBreak="0">
    <w:nsid w:val="2A1C27B0"/>
    <w:multiLevelType w:val="multilevel"/>
    <w:tmpl w:val="488CB474"/>
    <w:numStyleLink w:val="Bullets"/>
  </w:abstractNum>
  <w:abstractNum w:abstractNumId="14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50DAC"/>
    <w:multiLevelType w:val="multilevel"/>
    <w:tmpl w:val="488CB474"/>
    <w:numStyleLink w:val="Bullets"/>
  </w:abstractNum>
  <w:abstractNum w:abstractNumId="16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35A44BE"/>
    <w:multiLevelType w:val="multilevel"/>
    <w:tmpl w:val="C2FCD396"/>
    <w:numStyleLink w:val="Numbers"/>
  </w:abstractNum>
  <w:abstractNum w:abstractNumId="18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DF7E82"/>
    <w:multiLevelType w:val="multilevel"/>
    <w:tmpl w:val="C2FCD396"/>
    <w:numStyleLink w:val="Numbers"/>
  </w:abstractNum>
  <w:abstractNum w:abstractNumId="20" w15:restartNumberingAfterBreak="0">
    <w:nsid w:val="418F462C"/>
    <w:multiLevelType w:val="multilevel"/>
    <w:tmpl w:val="488CB474"/>
    <w:numStyleLink w:val="Bullets"/>
  </w:abstractNum>
  <w:abstractNum w:abstractNumId="21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2" w15:restartNumberingAfterBreak="0">
    <w:nsid w:val="43CC1C12"/>
    <w:multiLevelType w:val="hybridMultilevel"/>
    <w:tmpl w:val="23027A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4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5" w15:restartNumberingAfterBreak="0">
    <w:nsid w:val="51016011"/>
    <w:multiLevelType w:val="multilevel"/>
    <w:tmpl w:val="C2FCD396"/>
    <w:numStyleLink w:val="Numbers"/>
  </w:abstractNum>
  <w:abstractNum w:abstractNumId="26" w15:restartNumberingAfterBreak="0">
    <w:nsid w:val="51A03BD3"/>
    <w:multiLevelType w:val="multilevel"/>
    <w:tmpl w:val="488CB474"/>
    <w:numStyleLink w:val="Bullets"/>
  </w:abstractNum>
  <w:abstractNum w:abstractNumId="27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4F15C10"/>
    <w:multiLevelType w:val="multilevel"/>
    <w:tmpl w:val="2B8E2F66"/>
    <w:numStyleLink w:val="NumberedHeadings"/>
  </w:abstractNum>
  <w:abstractNum w:abstractNumId="29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CB25A4A"/>
    <w:multiLevelType w:val="hybridMultilevel"/>
    <w:tmpl w:val="317CB7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B07E2"/>
    <w:multiLevelType w:val="multilevel"/>
    <w:tmpl w:val="C2FCD396"/>
    <w:numStyleLink w:val="Numbers"/>
  </w:abstractNum>
  <w:abstractNum w:abstractNumId="32" w15:restartNumberingAfterBreak="0">
    <w:nsid w:val="64171363"/>
    <w:multiLevelType w:val="multilevel"/>
    <w:tmpl w:val="26FAA784"/>
    <w:numStyleLink w:val="HeadingList"/>
  </w:abstractNum>
  <w:abstractNum w:abstractNumId="33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E1ACC"/>
    <w:multiLevelType w:val="multilevel"/>
    <w:tmpl w:val="488CB474"/>
    <w:numStyleLink w:val="Bullets"/>
  </w:abstractNum>
  <w:abstractNum w:abstractNumId="37" w15:restartNumberingAfterBreak="0">
    <w:nsid w:val="77484A8F"/>
    <w:multiLevelType w:val="multilevel"/>
    <w:tmpl w:val="C2FCD396"/>
    <w:numStyleLink w:val="Numbers"/>
  </w:abstractNum>
  <w:abstractNum w:abstractNumId="38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9"/>
  </w:num>
  <w:num w:numId="7" w16cid:durableId="1421828783">
    <w:abstractNumId w:val="34"/>
  </w:num>
  <w:num w:numId="8" w16cid:durableId="924455219">
    <w:abstractNumId w:val="27"/>
  </w:num>
  <w:num w:numId="9" w16cid:durableId="943456978">
    <w:abstractNumId w:val="7"/>
  </w:num>
  <w:num w:numId="10" w16cid:durableId="8145819">
    <w:abstractNumId w:val="18"/>
  </w:num>
  <w:num w:numId="11" w16cid:durableId="39402709">
    <w:abstractNumId w:val="35"/>
  </w:num>
  <w:num w:numId="12" w16cid:durableId="1935043804">
    <w:abstractNumId w:val="16"/>
  </w:num>
  <w:num w:numId="13" w16cid:durableId="1532452615">
    <w:abstractNumId w:val="24"/>
  </w:num>
  <w:num w:numId="14" w16cid:durableId="1898588451">
    <w:abstractNumId w:val="21"/>
  </w:num>
  <w:num w:numId="15" w16cid:durableId="983848062">
    <w:abstractNumId w:val="33"/>
  </w:num>
  <w:num w:numId="16" w16cid:durableId="2032030764">
    <w:abstractNumId w:val="11"/>
  </w:num>
  <w:num w:numId="17" w16cid:durableId="1991323754">
    <w:abstractNumId w:val="20"/>
  </w:num>
  <w:num w:numId="18" w16cid:durableId="900408543">
    <w:abstractNumId w:val="28"/>
  </w:num>
  <w:num w:numId="19" w16cid:durableId="610287939">
    <w:abstractNumId w:val="31"/>
  </w:num>
  <w:num w:numId="20" w16cid:durableId="2108232479">
    <w:abstractNumId w:val="15"/>
  </w:num>
  <w:num w:numId="21" w16cid:durableId="1218129958">
    <w:abstractNumId w:val="13"/>
  </w:num>
  <w:num w:numId="22" w16cid:durableId="1374773924">
    <w:abstractNumId w:val="32"/>
  </w:num>
  <w:num w:numId="23" w16cid:durableId="270629335">
    <w:abstractNumId w:val="37"/>
  </w:num>
  <w:num w:numId="24" w16cid:durableId="591357577">
    <w:abstractNumId w:val="25"/>
  </w:num>
  <w:num w:numId="25" w16cid:durableId="2053379164">
    <w:abstractNumId w:val="19"/>
  </w:num>
  <w:num w:numId="26" w16cid:durableId="2114200954">
    <w:abstractNumId w:val="38"/>
  </w:num>
  <w:num w:numId="27" w16cid:durableId="1937055725">
    <w:abstractNumId w:val="5"/>
  </w:num>
  <w:num w:numId="28" w16cid:durableId="1021934914">
    <w:abstractNumId w:val="12"/>
  </w:num>
  <w:num w:numId="29" w16cid:durableId="1572084707">
    <w:abstractNumId w:val="4"/>
  </w:num>
  <w:num w:numId="30" w16cid:durableId="1712925512">
    <w:abstractNumId w:val="8"/>
  </w:num>
  <w:num w:numId="31" w16cid:durableId="1792507149">
    <w:abstractNumId w:val="14"/>
  </w:num>
  <w:num w:numId="32" w16cid:durableId="2058046560">
    <w:abstractNumId w:val="26"/>
  </w:num>
  <w:num w:numId="33" w16cid:durableId="993409717">
    <w:abstractNumId w:val="36"/>
  </w:num>
  <w:num w:numId="34" w16cid:durableId="630063444">
    <w:abstractNumId w:val="17"/>
  </w:num>
  <w:num w:numId="35" w16cid:durableId="285429865">
    <w:abstractNumId w:val="10"/>
  </w:num>
  <w:num w:numId="36" w16cid:durableId="1955289255">
    <w:abstractNumId w:val="9"/>
  </w:num>
  <w:num w:numId="37" w16cid:durableId="1254897414">
    <w:abstractNumId w:val="6"/>
  </w:num>
  <w:num w:numId="38" w16cid:durableId="101153506">
    <w:abstractNumId w:val="22"/>
  </w:num>
  <w:num w:numId="39" w16cid:durableId="206651484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3F3C"/>
    <w:rsid w:val="00075852"/>
    <w:rsid w:val="000771AF"/>
    <w:rsid w:val="00077D71"/>
    <w:rsid w:val="00077DC8"/>
    <w:rsid w:val="0008015B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4E18"/>
    <w:rsid w:val="000C500C"/>
    <w:rsid w:val="000C61E5"/>
    <w:rsid w:val="000C63BB"/>
    <w:rsid w:val="000D0297"/>
    <w:rsid w:val="000D1551"/>
    <w:rsid w:val="000D3F86"/>
    <w:rsid w:val="000D45DE"/>
    <w:rsid w:val="000E08F9"/>
    <w:rsid w:val="000E229A"/>
    <w:rsid w:val="000E2FE6"/>
    <w:rsid w:val="000E42FD"/>
    <w:rsid w:val="000E5104"/>
    <w:rsid w:val="000E6CE3"/>
    <w:rsid w:val="000E78AE"/>
    <w:rsid w:val="000F00D9"/>
    <w:rsid w:val="000F026C"/>
    <w:rsid w:val="000F20B6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0F77"/>
    <w:rsid w:val="00101576"/>
    <w:rsid w:val="00101860"/>
    <w:rsid w:val="00102ABA"/>
    <w:rsid w:val="00106D42"/>
    <w:rsid w:val="0011040E"/>
    <w:rsid w:val="0011110B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500F"/>
    <w:rsid w:val="00135AFE"/>
    <w:rsid w:val="0013671F"/>
    <w:rsid w:val="00136A2D"/>
    <w:rsid w:val="00136E4E"/>
    <w:rsid w:val="00141958"/>
    <w:rsid w:val="0014266D"/>
    <w:rsid w:val="00143C3B"/>
    <w:rsid w:val="00150888"/>
    <w:rsid w:val="00154142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97B76"/>
    <w:rsid w:val="001A03A7"/>
    <w:rsid w:val="001A11D1"/>
    <w:rsid w:val="001A14D8"/>
    <w:rsid w:val="001A1637"/>
    <w:rsid w:val="001A3362"/>
    <w:rsid w:val="001A33B7"/>
    <w:rsid w:val="001A5A98"/>
    <w:rsid w:val="001A5F68"/>
    <w:rsid w:val="001B06CF"/>
    <w:rsid w:val="001B08FD"/>
    <w:rsid w:val="001B310A"/>
    <w:rsid w:val="001B3ACD"/>
    <w:rsid w:val="001B52A0"/>
    <w:rsid w:val="001B5F65"/>
    <w:rsid w:val="001B7B5E"/>
    <w:rsid w:val="001C0141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E1FF7"/>
    <w:rsid w:val="001E7900"/>
    <w:rsid w:val="001F1B27"/>
    <w:rsid w:val="001F1F1F"/>
    <w:rsid w:val="001F435C"/>
    <w:rsid w:val="001F6C35"/>
    <w:rsid w:val="001F7781"/>
    <w:rsid w:val="00201755"/>
    <w:rsid w:val="00202FB6"/>
    <w:rsid w:val="002033DF"/>
    <w:rsid w:val="00205972"/>
    <w:rsid w:val="00211A18"/>
    <w:rsid w:val="00215A55"/>
    <w:rsid w:val="00216A10"/>
    <w:rsid w:val="00216C08"/>
    <w:rsid w:val="00220C59"/>
    <w:rsid w:val="0023065D"/>
    <w:rsid w:val="00230F57"/>
    <w:rsid w:val="002347AA"/>
    <w:rsid w:val="00235040"/>
    <w:rsid w:val="00240131"/>
    <w:rsid w:val="0024035F"/>
    <w:rsid w:val="00240B7A"/>
    <w:rsid w:val="00241B26"/>
    <w:rsid w:val="00243C09"/>
    <w:rsid w:val="00244191"/>
    <w:rsid w:val="00244791"/>
    <w:rsid w:val="002458DF"/>
    <w:rsid w:val="0024675B"/>
    <w:rsid w:val="00246C10"/>
    <w:rsid w:val="00250E24"/>
    <w:rsid w:val="00251D57"/>
    <w:rsid w:val="00252A0E"/>
    <w:rsid w:val="002538A4"/>
    <w:rsid w:val="002562E1"/>
    <w:rsid w:val="002564EB"/>
    <w:rsid w:val="00256BBA"/>
    <w:rsid w:val="002575EC"/>
    <w:rsid w:val="00257752"/>
    <w:rsid w:val="00260532"/>
    <w:rsid w:val="00263835"/>
    <w:rsid w:val="002647B5"/>
    <w:rsid w:val="00276707"/>
    <w:rsid w:val="00277BC8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86C"/>
    <w:rsid w:val="00293E9B"/>
    <w:rsid w:val="00295681"/>
    <w:rsid w:val="002A0099"/>
    <w:rsid w:val="002A2A6B"/>
    <w:rsid w:val="002A3E43"/>
    <w:rsid w:val="002A4F78"/>
    <w:rsid w:val="002A60C2"/>
    <w:rsid w:val="002A67C2"/>
    <w:rsid w:val="002A6F70"/>
    <w:rsid w:val="002B2B46"/>
    <w:rsid w:val="002B5953"/>
    <w:rsid w:val="002B6C97"/>
    <w:rsid w:val="002B6F05"/>
    <w:rsid w:val="002C1D11"/>
    <w:rsid w:val="002C2614"/>
    <w:rsid w:val="002C3A75"/>
    <w:rsid w:val="002C458A"/>
    <w:rsid w:val="002C5858"/>
    <w:rsid w:val="002C58A0"/>
    <w:rsid w:val="002C5B48"/>
    <w:rsid w:val="002C700C"/>
    <w:rsid w:val="002C70D3"/>
    <w:rsid w:val="002D0251"/>
    <w:rsid w:val="002D136C"/>
    <w:rsid w:val="002D2282"/>
    <w:rsid w:val="002D51DB"/>
    <w:rsid w:val="002E2395"/>
    <w:rsid w:val="002E24DA"/>
    <w:rsid w:val="002E3AF4"/>
    <w:rsid w:val="002E3D60"/>
    <w:rsid w:val="002E620E"/>
    <w:rsid w:val="002E75BE"/>
    <w:rsid w:val="002F07BE"/>
    <w:rsid w:val="002F1BCF"/>
    <w:rsid w:val="002F1C6A"/>
    <w:rsid w:val="002F493A"/>
    <w:rsid w:val="003000E8"/>
    <w:rsid w:val="00301B57"/>
    <w:rsid w:val="003030C4"/>
    <w:rsid w:val="00305A3A"/>
    <w:rsid w:val="003064DE"/>
    <w:rsid w:val="00310187"/>
    <w:rsid w:val="00311A47"/>
    <w:rsid w:val="003127BC"/>
    <w:rsid w:val="00312F92"/>
    <w:rsid w:val="003164C5"/>
    <w:rsid w:val="00317210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1536"/>
    <w:rsid w:val="0034373A"/>
    <w:rsid w:val="00343A79"/>
    <w:rsid w:val="0034543C"/>
    <w:rsid w:val="0034761D"/>
    <w:rsid w:val="00347F09"/>
    <w:rsid w:val="00356364"/>
    <w:rsid w:val="0035766E"/>
    <w:rsid w:val="003605CF"/>
    <w:rsid w:val="00361AAA"/>
    <w:rsid w:val="00363A86"/>
    <w:rsid w:val="00364D5F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24A5"/>
    <w:rsid w:val="00383CDB"/>
    <w:rsid w:val="00384FBC"/>
    <w:rsid w:val="00387375"/>
    <w:rsid w:val="00391207"/>
    <w:rsid w:val="00392147"/>
    <w:rsid w:val="00396E48"/>
    <w:rsid w:val="003A20B1"/>
    <w:rsid w:val="003A3347"/>
    <w:rsid w:val="003A519C"/>
    <w:rsid w:val="003A6E8E"/>
    <w:rsid w:val="003B03D8"/>
    <w:rsid w:val="003B09A0"/>
    <w:rsid w:val="003B0E97"/>
    <w:rsid w:val="003B228F"/>
    <w:rsid w:val="003B558F"/>
    <w:rsid w:val="003B69A4"/>
    <w:rsid w:val="003B7795"/>
    <w:rsid w:val="003B7D45"/>
    <w:rsid w:val="003C045B"/>
    <w:rsid w:val="003C0C76"/>
    <w:rsid w:val="003C1822"/>
    <w:rsid w:val="003C2BE8"/>
    <w:rsid w:val="003C5B66"/>
    <w:rsid w:val="003C607F"/>
    <w:rsid w:val="003C7080"/>
    <w:rsid w:val="003D0EA6"/>
    <w:rsid w:val="003D354A"/>
    <w:rsid w:val="003D37DB"/>
    <w:rsid w:val="003D48D1"/>
    <w:rsid w:val="003D5F54"/>
    <w:rsid w:val="003D64A8"/>
    <w:rsid w:val="003D7774"/>
    <w:rsid w:val="003E3BE6"/>
    <w:rsid w:val="003E55F7"/>
    <w:rsid w:val="003F0257"/>
    <w:rsid w:val="003F34C9"/>
    <w:rsid w:val="003F6D88"/>
    <w:rsid w:val="003F6E2B"/>
    <w:rsid w:val="004009F6"/>
    <w:rsid w:val="004018BE"/>
    <w:rsid w:val="00402023"/>
    <w:rsid w:val="004047B9"/>
    <w:rsid w:val="00410CB2"/>
    <w:rsid w:val="004115F9"/>
    <w:rsid w:val="00414A7F"/>
    <w:rsid w:val="00415458"/>
    <w:rsid w:val="0042135A"/>
    <w:rsid w:val="004218FA"/>
    <w:rsid w:val="00422BB5"/>
    <w:rsid w:val="00427456"/>
    <w:rsid w:val="00427C89"/>
    <w:rsid w:val="00427FC2"/>
    <w:rsid w:val="00430E61"/>
    <w:rsid w:val="00430F71"/>
    <w:rsid w:val="00433018"/>
    <w:rsid w:val="00433740"/>
    <w:rsid w:val="00437101"/>
    <w:rsid w:val="00442916"/>
    <w:rsid w:val="00444637"/>
    <w:rsid w:val="00446523"/>
    <w:rsid w:val="0044722E"/>
    <w:rsid w:val="004510FC"/>
    <w:rsid w:val="00451821"/>
    <w:rsid w:val="00454E15"/>
    <w:rsid w:val="004562EC"/>
    <w:rsid w:val="0045736C"/>
    <w:rsid w:val="00457B2F"/>
    <w:rsid w:val="00460BEA"/>
    <w:rsid w:val="00461B50"/>
    <w:rsid w:val="00463088"/>
    <w:rsid w:val="00463B2D"/>
    <w:rsid w:val="00470173"/>
    <w:rsid w:val="00470E01"/>
    <w:rsid w:val="00475F9F"/>
    <w:rsid w:val="004779F0"/>
    <w:rsid w:val="00477C88"/>
    <w:rsid w:val="00480ECC"/>
    <w:rsid w:val="004815EE"/>
    <w:rsid w:val="00482B7E"/>
    <w:rsid w:val="00482EE6"/>
    <w:rsid w:val="00483DFB"/>
    <w:rsid w:val="00484BB5"/>
    <w:rsid w:val="0048713B"/>
    <w:rsid w:val="00487890"/>
    <w:rsid w:val="004913AE"/>
    <w:rsid w:val="00491E31"/>
    <w:rsid w:val="004955B3"/>
    <w:rsid w:val="0049596E"/>
    <w:rsid w:val="00495EF5"/>
    <w:rsid w:val="004A0558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C412A"/>
    <w:rsid w:val="004D1E56"/>
    <w:rsid w:val="004D1F97"/>
    <w:rsid w:val="004D3800"/>
    <w:rsid w:val="004D668C"/>
    <w:rsid w:val="004D74CB"/>
    <w:rsid w:val="004E0E02"/>
    <w:rsid w:val="004E150B"/>
    <w:rsid w:val="004E1679"/>
    <w:rsid w:val="004E19B5"/>
    <w:rsid w:val="004E2D56"/>
    <w:rsid w:val="004E3295"/>
    <w:rsid w:val="004E33AE"/>
    <w:rsid w:val="004E3F49"/>
    <w:rsid w:val="004F07C0"/>
    <w:rsid w:val="004F1DC9"/>
    <w:rsid w:val="004F6B2A"/>
    <w:rsid w:val="004F736A"/>
    <w:rsid w:val="00502BEE"/>
    <w:rsid w:val="0050359B"/>
    <w:rsid w:val="00505091"/>
    <w:rsid w:val="005078ED"/>
    <w:rsid w:val="00510C58"/>
    <w:rsid w:val="00512726"/>
    <w:rsid w:val="00515E60"/>
    <w:rsid w:val="0051706F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36C5"/>
    <w:rsid w:val="00555AB6"/>
    <w:rsid w:val="0057103D"/>
    <w:rsid w:val="0057124F"/>
    <w:rsid w:val="005740B0"/>
    <w:rsid w:val="005741B0"/>
    <w:rsid w:val="0057588F"/>
    <w:rsid w:val="00575D26"/>
    <w:rsid w:val="00581AD3"/>
    <w:rsid w:val="005822CE"/>
    <w:rsid w:val="0058277F"/>
    <w:rsid w:val="00582B51"/>
    <w:rsid w:val="00582D16"/>
    <w:rsid w:val="00584412"/>
    <w:rsid w:val="00584B1E"/>
    <w:rsid w:val="0058771E"/>
    <w:rsid w:val="00590B5B"/>
    <w:rsid w:val="005912E3"/>
    <w:rsid w:val="00591804"/>
    <w:rsid w:val="00595A8E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884"/>
    <w:rsid w:val="005C6A7B"/>
    <w:rsid w:val="005D0054"/>
    <w:rsid w:val="005D1F4F"/>
    <w:rsid w:val="005D2263"/>
    <w:rsid w:val="005D3D70"/>
    <w:rsid w:val="005D6390"/>
    <w:rsid w:val="005E0085"/>
    <w:rsid w:val="005E5F13"/>
    <w:rsid w:val="005E6F77"/>
    <w:rsid w:val="005E7C16"/>
    <w:rsid w:val="005F01DF"/>
    <w:rsid w:val="005F1332"/>
    <w:rsid w:val="005F1828"/>
    <w:rsid w:val="005F6403"/>
    <w:rsid w:val="005F7DC8"/>
    <w:rsid w:val="00600829"/>
    <w:rsid w:val="006033BF"/>
    <w:rsid w:val="00603CEF"/>
    <w:rsid w:val="00604DCB"/>
    <w:rsid w:val="00605DFC"/>
    <w:rsid w:val="006061C4"/>
    <w:rsid w:val="00610DD3"/>
    <w:rsid w:val="006133EE"/>
    <w:rsid w:val="00615B29"/>
    <w:rsid w:val="006168C5"/>
    <w:rsid w:val="00616D68"/>
    <w:rsid w:val="00617481"/>
    <w:rsid w:val="00617D96"/>
    <w:rsid w:val="00621E2D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57CB7"/>
    <w:rsid w:val="00670BD3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97470"/>
    <w:rsid w:val="006A26BD"/>
    <w:rsid w:val="006A5106"/>
    <w:rsid w:val="006B1AC7"/>
    <w:rsid w:val="006B2828"/>
    <w:rsid w:val="006B470D"/>
    <w:rsid w:val="006B52D2"/>
    <w:rsid w:val="006B7AD1"/>
    <w:rsid w:val="006C0A1C"/>
    <w:rsid w:val="006C1B50"/>
    <w:rsid w:val="006C2AEC"/>
    <w:rsid w:val="006C4402"/>
    <w:rsid w:val="006C50A6"/>
    <w:rsid w:val="006C6613"/>
    <w:rsid w:val="006C67D6"/>
    <w:rsid w:val="006D24FF"/>
    <w:rsid w:val="006D3369"/>
    <w:rsid w:val="006D67EA"/>
    <w:rsid w:val="006E1EB0"/>
    <w:rsid w:val="006E5B26"/>
    <w:rsid w:val="006E5EF1"/>
    <w:rsid w:val="006E6A1F"/>
    <w:rsid w:val="006E7353"/>
    <w:rsid w:val="006E7DC3"/>
    <w:rsid w:val="006F0465"/>
    <w:rsid w:val="006F2532"/>
    <w:rsid w:val="006F3577"/>
    <w:rsid w:val="006F6540"/>
    <w:rsid w:val="006F6D3A"/>
    <w:rsid w:val="006F7830"/>
    <w:rsid w:val="00702D6E"/>
    <w:rsid w:val="00706C7B"/>
    <w:rsid w:val="007074A9"/>
    <w:rsid w:val="00707DED"/>
    <w:rsid w:val="00714572"/>
    <w:rsid w:val="007146DC"/>
    <w:rsid w:val="0071562A"/>
    <w:rsid w:val="007176E4"/>
    <w:rsid w:val="00717E72"/>
    <w:rsid w:val="00722182"/>
    <w:rsid w:val="00722B9A"/>
    <w:rsid w:val="00725B6A"/>
    <w:rsid w:val="007317CB"/>
    <w:rsid w:val="00731F86"/>
    <w:rsid w:val="00733E67"/>
    <w:rsid w:val="00734A21"/>
    <w:rsid w:val="00735790"/>
    <w:rsid w:val="0073584C"/>
    <w:rsid w:val="00737ED6"/>
    <w:rsid w:val="00742921"/>
    <w:rsid w:val="00745864"/>
    <w:rsid w:val="007459B9"/>
    <w:rsid w:val="00746FDE"/>
    <w:rsid w:val="00747C50"/>
    <w:rsid w:val="007502B3"/>
    <w:rsid w:val="00751953"/>
    <w:rsid w:val="007532FC"/>
    <w:rsid w:val="007544BE"/>
    <w:rsid w:val="00754862"/>
    <w:rsid w:val="00754CE2"/>
    <w:rsid w:val="00755D6F"/>
    <w:rsid w:val="007611FF"/>
    <w:rsid w:val="00766C18"/>
    <w:rsid w:val="00767FE5"/>
    <w:rsid w:val="0077002B"/>
    <w:rsid w:val="00770CC3"/>
    <w:rsid w:val="00772376"/>
    <w:rsid w:val="007739F2"/>
    <w:rsid w:val="00773F15"/>
    <w:rsid w:val="0077412A"/>
    <w:rsid w:val="00774A1C"/>
    <w:rsid w:val="007816A5"/>
    <w:rsid w:val="00782059"/>
    <w:rsid w:val="0078373D"/>
    <w:rsid w:val="00784814"/>
    <w:rsid w:val="00785FC8"/>
    <w:rsid w:val="00786BA5"/>
    <w:rsid w:val="007877F9"/>
    <w:rsid w:val="00792268"/>
    <w:rsid w:val="0079230B"/>
    <w:rsid w:val="00794B68"/>
    <w:rsid w:val="007952A5"/>
    <w:rsid w:val="00797587"/>
    <w:rsid w:val="00797CB5"/>
    <w:rsid w:val="007A0FEA"/>
    <w:rsid w:val="007A2F38"/>
    <w:rsid w:val="007A4B78"/>
    <w:rsid w:val="007A77D1"/>
    <w:rsid w:val="007A78AB"/>
    <w:rsid w:val="007A7F3E"/>
    <w:rsid w:val="007B233A"/>
    <w:rsid w:val="007B4B1E"/>
    <w:rsid w:val="007B5D0C"/>
    <w:rsid w:val="007B68C3"/>
    <w:rsid w:val="007B6D42"/>
    <w:rsid w:val="007C1559"/>
    <w:rsid w:val="007C1638"/>
    <w:rsid w:val="007C1E96"/>
    <w:rsid w:val="007C24DC"/>
    <w:rsid w:val="007C2F58"/>
    <w:rsid w:val="007C4FA5"/>
    <w:rsid w:val="007C5E9D"/>
    <w:rsid w:val="007C702D"/>
    <w:rsid w:val="007C7AE1"/>
    <w:rsid w:val="007D14DC"/>
    <w:rsid w:val="007D316D"/>
    <w:rsid w:val="007E0072"/>
    <w:rsid w:val="007E07DB"/>
    <w:rsid w:val="007E36FA"/>
    <w:rsid w:val="007E3852"/>
    <w:rsid w:val="007E460E"/>
    <w:rsid w:val="007E4A5C"/>
    <w:rsid w:val="007E4F12"/>
    <w:rsid w:val="007E4F3E"/>
    <w:rsid w:val="007E6ADE"/>
    <w:rsid w:val="007F0AD3"/>
    <w:rsid w:val="007F1B4A"/>
    <w:rsid w:val="007F218B"/>
    <w:rsid w:val="007F2F64"/>
    <w:rsid w:val="007F36DB"/>
    <w:rsid w:val="007F38C4"/>
    <w:rsid w:val="007F4985"/>
    <w:rsid w:val="007F7D15"/>
    <w:rsid w:val="008008B7"/>
    <w:rsid w:val="00801C60"/>
    <w:rsid w:val="00801EAD"/>
    <w:rsid w:val="00802176"/>
    <w:rsid w:val="008034ED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1F9A"/>
    <w:rsid w:val="008526DE"/>
    <w:rsid w:val="00852FEE"/>
    <w:rsid w:val="00853131"/>
    <w:rsid w:val="00854731"/>
    <w:rsid w:val="0085516F"/>
    <w:rsid w:val="008557B9"/>
    <w:rsid w:val="0085623B"/>
    <w:rsid w:val="00856500"/>
    <w:rsid w:val="00856DAB"/>
    <w:rsid w:val="00862420"/>
    <w:rsid w:val="00867136"/>
    <w:rsid w:val="00870D0C"/>
    <w:rsid w:val="00871043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0AB1"/>
    <w:rsid w:val="008923ED"/>
    <w:rsid w:val="00897C5D"/>
    <w:rsid w:val="008A00D3"/>
    <w:rsid w:val="008A07AD"/>
    <w:rsid w:val="008A3D6B"/>
    <w:rsid w:val="008A5035"/>
    <w:rsid w:val="008B6FC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5297"/>
    <w:rsid w:val="008D609D"/>
    <w:rsid w:val="008D73D4"/>
    <w:rsid w:val="008D75D5"/>
    <w:rsid w:val="008D774C"/>
    <w:rsid w:val="008E1606"/>
    <w:rsid w:val="008E2EAD"/>
    <w:rsid w:val="008E3015"/>
    <w:rsid w:val="008E3041"/>
    <w:rsid w:val="008E65A3"/>
    <w:rsid w:val="008F0AF5"/>
    <w:rsid w:val="008F32CF"/>
    <w:rsid w:val="008F5BB7"/>
    <w:rsid w:val="00904BB0"/>
    <w:rsid w:val="00905356"/>
    <w:rsid w:val="009058DC"/>
    <w:rsid w:val="00915202"/>
    <w:rsid w:val="00916C7C"/>
    <w:rsid w:val="00917526"/>
    <w:rsid w:val="00920216"/>
    <w:rsid w:val="00932968"/>
    <w:rsid w:val="0093395B"/>
    <w:rsid w:val="00935AF9"/>
    <w:rsid w:val="00936951"/>
    <w:rsid w:val="00936D60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1B67"/>
    <w:rsid w:val="00965166"/>
    <w:rsid w:val="00965BAF"/>
    <w:rsid w:val="00966155"/>
    <w:rsid w:val="009663C1"/>
    <w:rsid w:val="00970F86"/>
    <w:rsid w:val="00973D79"/>
    <w:rsid w:val="00974967"/>
    <w:rsid w:val="00974FCD"/>
    <w:rsid w:val="00976683"/>
    <w:rsid w:val="00981159"/>
    <w:rsid w:val="00982F40"/>
    <w:rsid w:val="00992DE4"/>
    <w:rsid w:val="00993DCF"/>
    <w:rsid w:val="009A232C"/>
    <w:rsid w:val="009A2E9D"/>
    <w:rsid w:val="009A37C6"/>
    <w:rsid w:val="009A3A65"/>
    <w:rsid w:val="009A3B8F"/>
    <w:rsid w:val="009A5E57"/>
    <w:rsid w:val="009A7ABD"/>
    <w:rsid w:val="009B23E1"/>
    <w:rsid w:val="009B4576"/>
    <w:rsid w:val="009B5BAF"/>
    <w:rsid w:val="009B6375"/>
    <w:rsid w:val="009B7BCE"/>
    <w:rsid w:val="009C1E9F"/>
    <w:rsid w:val="009D1897"/>
    <w:rsid w:val="009D1D06"/>
    <w:rsid w:val="009D32A7"/>
    <w:rsid w:val="009D74E9"/>
    <w:rsid w:val="009D7C79"/>
    <w:rsid w:val="009E3255"/>
    <w:rsid w:val="009E65FB"/>
    <w:rsid w:val="009F2BF7"/>
    <w:rsid w:val="009F5A1F"/>
    <w:rsid w:val="009F63D0"/>
    <w:rsid w:val="009F6522"/>
    <w:rsid w:val="009F742D"/>
    <w:rsid w:val="00A00A95"/>
    <w:rsid w:val="00A02395"/>
    <w:rsid w:val="00A02D38"/>
    <w:rsid w:val="00A02E9C"/>
    <w:rsid w:val="00A03F81"/>
    <w:rsid w:val="00A11B4B"/>
    <w:rsid w:val="00A1228B"/>
    <w:rsid w:val="00A141A7"/>
    <w:rsid w:val="00A14857"/>
    <w:rsid w:val="00A15924"/>
    <w:rsid w:val="00A21BF1"/>
    <w:rsid w:val="00A22518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4"/>
    <w:rsid w:val="00A51ECE"/>
    <w:rsid w:val="00A522D3"/>
    <w:rsid w:val="00A53B7B"/>
    <w:rsid w:val="00A53FB3"/>
    <w:rsid w:val="00A54BAF"/>
    <w:rsid w:val="00A55355"/>
    <w:rsid w:val="00A55ED7"/>
    <w:rsid w:val="00A56ECB"/>
    <w:rsid w:val="00A57A6D"/>
    <w:rsid w:val="00A57C05"/>
    <w:rsid w:val="00A57CCE"/>
    <w:rsid w:val="00A57F45"/>
    <w:rsid w:val="00A60388"/>
    <w:rsid w:val="00A61254"/>
    <w:rsid w:val="00A61423"/>
    <w:rsid w:val="00A63509"/>
    <w:rsid w:val="00A66CCE"/>
    <w:rsid w:val="00A672AB"/>
    <w:rsid w:val="00A70D90"/>
    <w:rsid w:val="00A728E2"/>
    <w:rsid w:val="00A7356C"/>
    <w:rsid w:val="00A75BA6"/>
    <w:rsid w:val="00A86BBE"/>
    <w:rsid w:val="00A870F6"/>
    <w:rsid w:val="00A8793C"/>
    <w:rsid w:val="00A91E70"/>
    <w:rsid w:val="00A96697"/>
    <w:rsid w:val="00AA3A02"/>
    <w:rsid w:val="00AA3EC7"/>
    <w:rsid w:val="00AA483E"/>
    <w:rsid w:val="00AA667D"/>
    <w:rsid w:val="00AA6AA1"/>
    <w:rsid w:val="00AA70B6"/>
    <w:rsid w:val="00AB0E6F"/>
    <w:rsid w:val="00AB33DE"/>
    <w:rsid w:val="00AB3D83"/>
    <w:rsid w:val="00AB5643"/>
    <w:rsid w:val="00AC00AE"/>
    <w:rsid w:val="00AC0259"/>
    <w:rsid w:val="00AC0805"/>
    <w:rsid w:val="00AC2E12"/>
    <w:rsid w:val="00AC56BF"/>
    <w:rsid w:val="00AC7541"/>
    <w:rsid w:val="00AC7D42"/>
    <w:rsid w:val="00AD0EB8"/>
    <w:rsid w:val="00AD28F1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1D01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1674E"/>
    <w:rsid w:val="00B217CC"/>
    <w:rsid w:val="00B248FA"/>
    <w:rsid w:val="00B2603F"/>
    <w:rsid w:val="00B27D43"/>
    <w:rsid w:val="00B30020"/>
    <w:rsid w:val="00B301A0"/>
    <w:rsid w:val="00B306FE"/>
    <w:rsid w:val="00B31144"/>
    <w:rsid w:val="00B32C70"/>
    <w:rsid w:val="00B33682"/>
    <w:rsid w:val="00B34064"/>
    <w:rsid w:val="00B3664D"/>
    <w:rsid w:val="00B36E4E"/>
    <w:rsid w:val="00B41691"/>
    <w:rsid w:val="00B440AC"/>
    <w:rsid w:val="00B44F73"/>
    <w:rsid w:val="00B45AD7"/>
    <w:rsid w:val="00B4629E"/>
    <w:rsid w:val="00B462A3"/>
    <w:rsid w:val="00B54C27"/>
    <w:rsid w:val="00B55B6C"/>
    <w:rsid w:val="00B5674D"/>
    <w:rsid w:val="00B56B05"/>
    <w:rsid w:val="00B6138A"/>
    <w:rsid w:val="00B615E4"/>
    <w:rsid w:val="00B666DA"/>
    <w:rsid w:val="00B67502"/>
    <w:rsid w:val="00B6752D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84BA4"/>
    <w:rsid w:val="00B92BA8"/>
    <w:rsid w:val="00B92D96"/>
    <w:rsid w:val="00B9616A"/>
    <w:rsid w:val="00BA36ED"/>
    <w:rsid w:val="00BA3815"/>
    <w:rsid w:val="00BA4B6B"/>
    <w:rsid w:val="00BA5447"/>
    <w:rsid w:val="00BB1179"/>
    <w:rsid w:val="00BB55DE"/>
    <w:rsid w:val="00BB568F"/>
    <w:rsid w:val="00BB70AA"/>
    <w:rsid w:val="00BC1BE2"/>
    <w:rsid w:val="00BC223D"/>
    <w:rsid w:val="00BC392F"/>
    <w:rsid w:val="00BC6039"/>
    <w:rsid w:val="00BC61DC"/>
    <w:rsid w:val="00BD0E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07194"/>
    <w:rsid w:val="00C104A3"/>
    <w:rsid w:val="00C115DD"/>
    <w:rsid w:val="00C11DDE"/>
    <w:rsid w:val="00C11E46"/>
    <w:rsid w:val="00C1445A"/>
    <w:rsid w:val="00C159A7"/>
    <w:rsid w:val="00C22321"/>
    <w:rsid w:val="00C23420"/>
    <w:rsid w:val="00C24243"/>
    <w:rsid w:val="00C24B57"/>
    <w:rsid w:val="00C265C4"/>
    <w:rsid w:val="00C26AB4"/>
    <w:rsid w:val="00C3435F"/>
    <w:rsid w:val="00C34B37"/>
    <w:rsid w:val="00C360EE"/>
    <w:rsid w:val="00C3672F"/>
    <w:rsid w:val="00C46A62"/>
    <w:rsid w:val="00C479DD"/>
    <w:rsid w:val="00C47F9B"/>
    <w:rsid w:val="00C509EE"/>
    <w:rsid w:val="00C50B3D"/>
    <w:rsid w:val="00C54246"/>
    <w:rsid w:val="00C56508"/>
    <w:rsid w:val="00C61154"/>
    <w:rsid w:val="00C618C3"/>
    <w:rsid w:val="00C64B17"/>
    <w:rsid w:val="00C67622"/>
    <w:rsid w:val="00C70758"/>
    <w:rsid w:val="00C71AED"/>
    <w:rsid w:val="00C71E5B"/>
    <w:rsid w:val="00C736F2"/>
    <w:rsid w:val="00C74CF4"/>
    <w:rsid w:val="00C75F2D"/>
    <w:rsid w:val="00C7626C"/>
    <w:rsid w:val="00C76871"/>
    <w:rsid w:val="00C81164"/>
    <w:rsid w:val="00C817D8"/>
    <w:rsid w:val="00C81E38"/>
    <w:rsid w:val="00C845B4"/>
    <w:rsid w:val="00C84FF3"/>
    <w:rsid w:val="00C85830"/>
    <w:rsid w:val="00C85EB2"/>
    <w:rsid w:val="00C8700C"/>
    <w:rsid w:val="00C912BD"/>
    <w:rsid w:val="00C92D66"/>
    <w:rsid w:val="00C9515B"/>
    <w:rsid w:val="00C9726E"/>
    <w:rsid w:val="00CA16EA"/>
    <w:rsid w:val="00CA2679"/>
    <w:rsid w:val="00CA3A9D"/>
    <w:rsid w:val="00CA5AF4"/>
    <w:rsid w:val="00CA5C36"/>
    <w:rsid w:val="00CA5CD7"/>
    <w:rsid w:val="00CA6D86"/>
    <w:rsid w:val="00CA702F"/>
    <w:rsid w:val="00CB010F"/>
    <w:rsid w:val="00CB30DA"/>
    <w:rsid w:val="00CB464E"/>
    <w:rsid w:val="00CB4A2D"/>
    <w:rsid w:val="00CC3C30"/>
    <w:rsid w:val="00CC75AA"/>
    <w:rsid w:val="00CD0835"/>
    <w:rsid w:val="00CD2F1A"/>
    <w:rsid w:val="00CD57B9"/>
    <w:rsid w:val="00CD6674"/>
    <w:rsid w:val="00CD7D19"/>
    <w:rsid w:val="00CE37CF"/>
    <w:rsid w:val="00CE4894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2618"/>
    <w:rsid w:val="00D03D5D"/>
    <w:rsid w:val="00D07C18"/>
    <w:rsid w:val="00D07CAA"/>
    <w:rsid w:val="00D10B41"/>
    <w:rsid w:val="00D15030"/>
    <w:rsid w:val="00D167CB"/>
    <w:rsid w:val="00D1681F"/>
    <w:rsid w:val="00D24402"/>
    <w:rsid w:val="00D25EA5"/>
    <w:rsid w:val="00D33428"/>
    <w:rsid w:val="00D349BA"/>
    <w:rsid w:val="00D36563"/>
    <w:rsid w:val="00D3776E"/>
    <w:rsid w:val="00D411E1"/>
    <w:rsid w:val="00D44DD8"/>
    <w:rsid w:val="00D460B8"/>
    <w:rsid w:val="00D467B6"/>
    <w:rsid w:val="00D50B7B"/>
    <w:rsid w:val="00D50BD7"/>
    <w:rsid w:val="00D5110B"/>
    <w:rsid w:val="00D54AA0"/>
    <w:rsid w:val="00D5684F"/>
    <w:rsid w:val="00D60597"/>
    <w:rsid w:val="00D622E1"/>
    <w:rsid w:val="00D62B68"/>
    <w:rsid w:val="00D63E8B"/>
    <w:rsid w:val="00D64B3F"/>
    <w:rsid w:val="00D64DCD"/>
    <w:rsid w:val="00D66802"/>
    <w:rsid w:val="00D67316"/>
    <w:rsid w:val="00D674F0"/>
    <w:rsid w:val="00D705B7"/>
    <w:rsid w:val="00D74215"/>
    <w:rsid w:val="00D75B2F"/>
    <w:rsid w:val="00D7638C"/>
    <w:rsid w:val="00D77A80"/>
    <w:rsid w:val="00D77C67"/>
    <w:rsid w:val="00D82A09"/>
    <w:rsid w:val="00D904C8"/>
    <w:rsid w:val="00D91BE8"/>
    <w:rsid w:val="00D92852"/>
    <w:rsid w:val="00DA60C1"/>
    <w:rsid w:val="00DA6268"/>
    <w:rsid w:val="00DA67B6"/>
    <w:rsid w:val="00DB0B3A"/>
    <w:rsid w:val="00DB5DB1"/>
    <w:rsid w:val="00DC006B"/>
    <w:rsid w:val="00DC0434"/>
    <w:rsid w:val="00DC18CB"/>
    <w:rsid w:val="00DC1902"/>
    <w:rsid w:val="00DD05C7"/>
    <w:rsid w:val="00DD08AA"/>
    <w:rsid w:val="00DD0F25"/>
    <w:rsid w:val="00DD46C3"/>
    <w:rsid w:val="00DD7EAA"/>
    <w:rsid w:val="00DE01F8"/>
    <w:rsid w:val="00DE0F31"/>
    <w:rsid w:val="00DE1797"/>
    <w:rsid w:val="00DE2194"/>
    <w:rsid w:val="00DE244E"/>
    <w:rsid w:val="00DE3055"/>
    <w:rsid w:val="00DE30C4"/>
    <w:rsid w:val="00DE4D93"/>
    <w:rsid w:val="00DE5479"/>
    <w:rsid w:val="00DE54F9"/>
    <w:rsid w:val="00DE5CAF"/>
    <w:rsid w:val="00DE6692"/>
    <w:rsid w:val="00DE79D1"/>
    <w:rsid w:val="00DF028C"/>
    <w:rsid w:val="00DF1C46"/>
    <w:rsid w:val="00DF545A"/>
    <w:rsid w:val="00DF5873"/>
    <w:rsid w:val="00DF60DA"/>
    <w:rsid w:val="00DF6436"/>
    <w:rsid w:val="00DF6818"/>
    <w:rsid w:val="00E03915"/>
    <w:rsid w:val="00E03BAC"/>
    <w:rsid w:val="00E04784"/>
    <w:rsid w:val="00E04F5B"/>
    <w:rsid w:val="00E05084"/>
    <w:rsid w:val="00E06BA4"/>
    <w:rsid w:val="00E106B2"/>
    <w:rsid w:val="00E10BFC"/>
    <w:rsid w:val="00E10C3A"/>
    <w:rsid w:val="00E217E0"/>
    <w:rsid w:val="00E23656"/>
    <w:rsid w:val="00E24E5F"/>
    <w:rsid w:val="00E26CF6"/>
    <w:rsid w:val="00E304B7"/>
    <w:rsid w:val="00E308AE"/>
    <w:rsid w:val="00E31E5F"/>
    <w:rsid w:val="00E34679"/>
    <w:rsid w:val="00E37C36"/>
    <w:rsid w:val="00E40E1D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624D"/>
    <w:rsid w:val="00E77AA6"/>
    <w:rsid w:val="00E77D05"/>
    <w:rsid w:val="00E81B64"/>
    <w:rsid w:val="00E82C79"/>
    <w:rsid w:val="00E84A64"/>
    <w:rsid w:val="00E854EF"/>
    <w:rsid w:val="00E87BF0"/>
    <w:rsid w:val="00E93FC7"/>
    <w:rsid w:val="00E958AA"/>
    <w:rsid w:val="00E979C4"/>
    <w:rsid w:val="00EA0CD3"/>
    <w:rsid w:val="00EA13F6"/>
    <w:rsid w:val="00EA2269"/>
    <w:rsid w:val="00EA493D"/>
    <w:rsid w:val="00EA5D0F"/>
    <w:rsid w:val="00EA7453"/>
    <w:rsid w:val="00EB151A"/>
    <w:rsid w:val="00EB5962"/>
    <w:rsid w:val="00EC0607"/>
    <w:rsid w:val="00EC26F9"/>
    <w:rsid w:val="00EC5C1B"/>
    <w:rsid w:val="00EC6690"/>
    <w:rsid w:val="00EC6AC7"/>
    <w:rsid w:val="00ED3E7F"/>
    <w:rsid w:val="00EE0790"/>
    <w:rsid w:val="00EE4636"/>
    <w:rsid w:val="00EE7678"/>
    <w:rsid w:val="00EE77A6"/>
    <w:rsid w:val="00EF0532"/>
    <w:rsid w:val="00EF5DC9"/>
    <w:rsid w:val="00EF6FB1"/>
    <w:rsid w:val="00F06E72"/>
    <w:rsid w:val="00F075E7"/>
    <w:rsid w:val="00F1022F"/>
    <w:rsid w:val="00F1026B"/>
    <w:rsid w:val="00F168C3"/>
    <w:rsid w:val="00F16C7E"/>
    <w:rsid w:val="00F2029C"/>
    <w:rsid w:val="00F240A6"/>
    <w:rsid w:val="00F25838"/>
    <w:rsid w:val="00F2621E"/>
    <w:rsid w:val="00F26622"/>
    <w:rsid w:val="00F27D4B"/>
    <w:rsid w:val="00F311AA"/>
    <w:rsid w:val="00F31AD8"/>
    <w:rsid w:val="00F32265"/>
    <w:rsid w:val="00F327CC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709"/>
    <w:rsid w:val="00F504C2"/>
    <w:rsid w:val="00F5152D"/>
    <w:rsid w:val="00F5365A"/>
    <w:rsid w:val="00F55919"/>
    <w:rsid w:val="00F55F8D"/>
    <w:rsid w:val="00F6027A"/>
    <w:rsid w:val="00F60580"/>
    <w:rsid w:val="00F616BF"/>
    <w:rsid w:val="00F62E00"/>
    <w:rsid w:val="00F62F85"/>
    <w:rsid w:val="00F65852"/>
    <w:rsid w:val="00F66D4F"/>
    <w:rsid w:val="00F713BB"/>
    <w:rsid w:val="00F718F6"/>
    <w:rsid w:val="00F7393B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20B1"/>
    <w:rsid w:val="00FA32CD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E3BFF"/>
    <w:rsid w:val="00FE659D"/>
    <w:rsid w:val="00FE676E"/>
    <w:rsid w:val="00FF0D8F"/>
    <w:rsid w:val="00FF5C1B"/>
    <w:rsid w:val="00FF6A91"/>
    <w:rsid w:val="0A10A6B3"/>
    <w:rsid w:val="1BD2CDBC"/>
    <w:rsid w:val="1CA7E4FB"/>
    <w:rsid w:val="338D72C2"/>
    <w:rsid w:val="5230E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7"/>
    <w:qFormat/>
    <w:rsid w:val="00B16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commons.wikimedia.org/wiki/File:Bottles_of_vinegar_at_a_supermarket.jpg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mons.wikimedia.org/wiki/File:Bottles_of_vinegar_at_a_supermarket.jp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customXml" Target="../customXml/item5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mmons.wikimedia.org/wiki/File:Milk_glass.jpg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AASID-2102554853-2688716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https://ausacademyofscience.sharepoint.com/_layouts/15/DocIdRedir.aspx?ID=AASID-2102554853-2688716</Url>
      <Description>AASID-2102554853-2688716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7EBD7B-F47F-47F2-BF55-2F0415C2F9E7}"/>
</file>

<file path=customXml/itemProps3.xml><?xml version="1.0" encoding="utf-8"?>
<ds:datastoreItem xmlns:ds="http://schemas.openxmlformats.org/officeDocument/2006/customXml" ds:itemID="{4C2A2F73-C0D8-4095-8F53-DB89E3C85AED}"/>
</file>

<file path=customXml/itemProps4.xml><?xml version="1.0" encoding="utf-8"?>
<ds:datastoreItem xmlns:ds="http://schemas.openxmlformats.org/officeDocument/2006/customXml" ds:itemID="{FBDB77D7-60A1-4FC5-83ED-F42074D36694}"/>
</file>

<file path=customXml/itemProps5.xml><?xml version="1.0" encoding="utf-8"?>
<ds:datastoreItem xmlns:ds="http://schemas.openxmlformats.org/officeDocument/2006/customXml" ds:itemID="{2D4E7564-5633-4192-88C9-736EF17C33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2026-02-04T22:21:00Z</dcterms:created>
  <dcterms:modified xsi:type="dcterms:W3CDTF">2026-02-04T22:21:00Z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7f0e6be8-d28c-434a-abc6-8c0be7bbbb3a</vt:lpwstr>
  </property>
</Properties>
</file>